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PREGÃO ELETRÔNICO Nº 0</w:t>
      </w:r>
      <w:r w:rsidR="00547DEA">
        <w:rPr>
          <w:sz w:val="22"/>
          <w:szCs w:val="22"/>
        </w:rPr>
        <w:t>5</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547DEA">
        <w:rPr>
          <w:b/>
        </w:rPr>
        <w:t>33</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39676A" w:rsidRPr="003E689F">
        <w:rPr>
          <w:b/>
          <w:sz w:val="22"/>
          <w:szCs w:val="22"/>
        </w:rPr>
        <w:t>0</w:t>
      </w:r>
      <w:r w:rsidR="00547DEA">
        <w:rPr>
          <w:b/>
          <w:sz w:val="22"/>
          <w:szCs w:val="22"/>
        </w:rPr>
        <w:t>5</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FE1AB3" w:rsidRPr="003E689F" w:rsidRDefault="00767670">
      <w:pPr>
        <w:pStyle w:val="Ttulo4"/>
        <w:ind w:left="232" w:right="228" w:firstLine="0"/>
        <w:jc w:val="both"/>
        <w:rPr>
          <w:sz w:val="22"/>
          <w:szCs w:val="22"/>
        </w:rPr>
      </w:pPr>
      <w:r w:rsidRPr="003E689F">
        <w:rPr>
          <w:sz w:val="22"/>
          <w:szCs w:val="22"/>
        </w:rPr>
        <w:t xml:space="preserve">LICITAÇÃO DESTINADA A PARTICIPAÇÃO EXCLUSIVA DE MICROEMPRESAS, EMPRESAS DE PEQUENO PORTE E MICROEMPREENDEDOR INDIVIDUAL CONFORME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w:t>
      </w:r>
      <w:r w:rsidRPr="003E689F">
        <w:rPr>
          <w:spacing w:val="1"/>
          <w:sz w:val="22"/>
          <w:szCs w:val="22"/>
        </w:rPr>
        <w:t xml:space="preserve"> </w:t>
      </w:r>
      <w:r w:rsidRPr="003E689F">
        <w:rPr>
          <w:sz w:val="22"/>
          <w:szCs w:val="22"/>
        </w:rPr>
        <w:t>2014.</w:t>
      </w:r>
    </w:p>
    <w:p w:rsidR="00FE1AB3" w:rsidRPr="003E689F" w:rsidRDefault="00FE1AB3">
      <w:pPr>
        <w:pStyle w:val="Corpodetexto"/>
        <w:rPr>
          <w:b/>
          <w:sz w:val="22"/>
          <w:szCs w:val="22"/>
        </w:rPr>
      </w:pPr>
    </w:p>
    <w:p w:rsidR="003E689F" w:rsidRDefault="00767670" w:rsidP="003E689F">
      <w:pPr>
        <w:tabs>
          <w:tab w:val="left" w:pos="10348"/>
        </w:tabs>
        <w:ind w:left="232" w:right="182"/>
        <w:rPr>
          <w:b/>
          <w:spacing w:val="-3"/>
        </w:rPr>
      </w:pPr>
      <w:r w:rsidRPr="003E689F">
        <w:rPr>
          <w:b/>
        </w:rPr>
        <w:t xml:space="preserve">Modalidade: </w:t>
      </w:r>
      <w:r w:rsidRPr="003E689F">
        <w:t xml:space="preserve">Pregão Eletrônico </w:t>
      </w: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547DEA">
        <w:rPr>
          <w:sz w:val="22"/>
          <w:szCs w:val="22"/>
        </w:rPr>
        <w:t>R$ 46.346,85</w:t>
      </w:r>
      <w:r w:rsidRPr="003E689F">
        <w:rPr>
          <w:sz w:val="22"/>
          <w:szCs w:val="22"/>
        </w:rPr>
        <w:t xml:space="preserve"> (</w:t>
      </w:r>
      <w:proofErr w:type="gramStart"/>
      <w:r w:rsidR="00547DEA">
        <w:rPr>
          <w:sz w:val="22"/>
          <w:szCs w:val="22"/>
        </w:rPr>
        <w:t>quarenta e seis mil, trezentos e quarenta e</w:t>
      </w:r>
      <w:proofErr w:type="gramEnd"/>
      <w:r w:rsidR="00547DEA">
        <w:rPr>
          <w:sz w:val="22"/>
          <w:szCs w:val="22"/>
        </w:rPr>
        <w:t xml:space="preserve"> seis reais e oitenta e cinco centavos</w:t>
      </w:r>
      <w:r w:rsidR="0039676A" w:rsidRPr="003E689F">
        <w:rPr>
          <w:sz w:val="22"/>
          <w:szCs w:val="22"/>
        </w:rPr>
        <w:t>).</w:t>
      </w:r>
    </w:p>
    <w:p w:rsidR="00547DEA" w:rsidRDefault="00547DEA" w:rsidP="00547DEA">
      <w:pPr>
        <w:jc w:val="both"/>
        <w:rPr>
          <w:b/>
        </w:rPr>
      </w:pPr>
    </w:p>
    <w:p w:rsidR="00FE1AB3" w:rsidRPr="00547DEA" w:rsidRDefault="00767670" w:rsidP="00547DEA">
      <w:pPr>
        <w:ind w:left="142"/>
        <w:jc w:val="both"/>
      </w:pPr>
      <w:r w:rsidRPr="003E689F">
        <w:rPr>
          <w:b/>
        </w:rPr>
        <w:t>Objeto</w:t>
      </w:r>
      <w:r w:rsidR="003E689F" w:rsidRPr="003E689F">
        <w:rPr>
          <w:b/>
        </w:rPr>
        <w:t>:</w:t>
      </w:r>
      <w:r w:rsidR="00547DEA">
        <w:rPr>
          <w:b/>
        </w:rPr>
        <w:t xml:space="preserve"> “</w:t>
      </w:r>
      <w:r w:rsidR="00547DEA" w:rsidRPr="00547DEA">
        <w:rPr>
          <w:b/>
        </w:rPr>
        <w:t>REGISTRO DE PREÇOS PARA FORNECIMENTO PARCELADO DE GÁS DE COZINHA (GLP) P13, P45 E VASILHAME P13</w:t>
      </w:r>
      <w:r w:rsidR="003E689F" w:rsidRPr="00547DEA">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39676A" w:rsidRPr="003E689F">
        <w:rPr>
          <w:color w:val="FF0000"/>
        </w:rPr>
        <w:t>9</w:t>
      </w:r>
      <w:r w:rsidRPr="003E689F">
        <w:rPr>
          <w:color w:val="FF0000"/>
        </w:rPr>
        <w:t xml:space="preserve"> horas </w:t>
      </w:r>
      <w:r w:rsidRPr="003E689F">
        <w:t>do dia</w:t>
      </w:r>
      <w:proofErr w:type="gramStart"/>
      <w:r w:rsidRPr="003E689F">
        <w:t xml:space="preserve"> </w:t>
      </w:r>
      <w:r w:rsidR="00547DEA">
        <w:t xml:space="preserve"> </w:t>
      </w:r>
      <w:proofErr w:type="gramEnd"/>
      <w:r w:rsidR="00547DEA">
        <w:rPr>
          <w:color w:val="FF0000"/>
        </w:rPr>
        <w:t xml:space="preserve">17 </w:t>
      </w:r>
      <w:r w:rsidRPr="003E689F">
        <w:rPr>
          <w:color w:val="FF0000"/>
        </w:rPr>
        <w:t xml:space="preserve">de </w:t>
      </w:r>
      <w:r w:rsidR="00547DEA">
        <w:rPr>
          <w:color w:val="FF0000"/>
        </w:rPr>
        <w:t>agosto</w:t>
      </w:r>
      <w:r w:rsidRPr="003E689F">
        <w:rPr>
          <w:color w:val="FF0000"/>
        </w:rPr>
        <w:t xml:space="preserve"> de 2020.</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547DEA">
        <w:rPr>
          <w:color w:val="FF0000"/>
        </w:rPr>
        <w:t>1</w:t>
      </w:r>
      <w:r w:rsidR="0039676A" w:rsidRPr="003E689F">
        <w:rPr>
          <w:color w:val="FF0000"/>
        </w:rPr>
        <w:t>7</w:t>
      </w:r>
      <w:r w:rsidRPr="003E689F">
        <w:rPr>
          <w:color w:val="FF0000"/>
        </w:rPr>
        <w:t xml:space="preserve"> de </w:t>
      </w:r>
      <w:r w:rsidR="00547DEA">
        <w:rPr>
          <w:color w:val="FF0000"/>
        </w:rPr>
        <w:t>agost</w:t>
      </w:r>
      <w:r w:rsidRPr="003E689F">
        <w:rPr>
          <w:color w:val="FF0000"/>
        </w:rPr>
        <w:t xml:space="preserve">o de 2020 </w:t>
      </w:r>
      <w:proofErr w:type="gramStart"/>
      <w:r w:rsidR="0039676A" w:rsidRPr="003E689F">
        <w:t>às</w:t>
      </w:r>
      <w:proofErr w:type="gramEnd"/>
      <w:r w:rsidR="0039676A" w:rsidRPr="003E689F">
        <w:t xml:space="preserve"> </w:t>
      </w:r>
      <w:r w:rsidR="0039676A" w:rsidRPr="003E689F">
        <w:rPr>
          <w:color w:val="FF0000"/>
        </w:rPr>
        <w:t>9 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547DEA">
        <w:rPr>
          <w:color w:val="FF0000"/>
        </w:rPr>
        <w:t>1</w:t>
      </w:r>
      <w:r w:rsidR="0039676A" w:rsidRPr="003E689F">
        <w:rPr>
          <w:color w:val="FF0000"/>
        </w:rPr>
        <w:t>7</w:t>
      </w:r>
      <w:r w:rsidRPr="003E689F">
        <w:rPr>
          <w:color w:val="FF0000"/>
        </w:rPr>
        <w:t xml:space="preserve"> de </w:t>
      </w:r>
      <w:r w:rsidR="00547DEA">
        <w:rPr>
          <w:color w:val="FF0000"/>
        </w:rPr>
        <w:t>agost</w:t>
      </w:r>
      <w:r w:rsidRPr="003E689F">
        <w:rPr>
          <w:color w:val="FF0000"/>
        </w:rPr>
        <w:t xml:space="preserve">o de 2020 </w:t>
      </w:r>
      <w:r w:rsidRPr="003E689F">
        <w:t xml:space="preserve">a partir das </w:t>
      </w:r>
      <w:r w:rsidRPr="003E689F">
        <w:rPr>
          <w:color w:val="FF0000"/>
        </w:rPr>
        <w:t>9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835F8F" w:rsidRPr="003E689F">
        <w:rPr>
          <w:sz w:val="22"/>
          <w:szCs w:val="22"/>
        </w:rPr>
        <w:t>.</w:t>
      </w:r>
    </w:p>
    <w:p w:rsidR="00FE1AB3" w:rsidRPr="003E689F" w:rsidRDefault="00FE1AB3">
      <w:pPr>
        <w:pStyle w:val="Corpodetexto"/>
        <w:spacing w:before="4"/>
        <w:rPr>
          <w:sz w:val="22"/>
          <w:szCs w:val="22"/>
        </w:rPr>
      </w:pPr>
    </w:p>
    <w:p w:rsidR="001517A5" w:rsidRDefault="001517A5" w:rsidP="001517A5">
      <w:pPr>
        <w:pStyle w:val="Ttulo4"/>
        <w:tabs>
          <w:tab w:val="left" w:pos="453"/>
        </w:tabs>
        <w:spacing w:before="93"/>
        <w:ind w:left="231" w:firstLine="0"/>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lastRenderedPageBreak/>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Corrente, denominado 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81"/>
        </w:tabs>
        <w:ind w:left="232" w:right="233" w:firstLine="0"/>
        <w:jc w:val="both"/>
        <w:rPr>
          <w:b/>
        </w:rPr>
      </w:pPr>
      <w:r w:rsidRPr="003E689F">
        <w:t>O presente pregão tem por objeto</w:t>
      </w:r>
      <w:r w:rsidR="005A612F">
        <w:t xml:space="preserve"> o </w:t>
      </w:r>
      <w:bookmarkStart w:id="0" w:name="_GoBack"/>
      <w:bookmarkEnd w:id="0"/>
      <w:r w:rsidR="005A612F" w:rsidRPr="00D03DDD">
        <w:t>REGISTRO DE PREÇOS PARA FORNECIMENTO PARCELADO DE GÁS DE COZINHA</w:t>
      </w:r>
      <w:r w:rsidR="005A612F">
        <w:t xml:space="preserve"> (GLP) P13, P45 E VASILHAME P13</w:t>
      </w:r>
      <w:proofErr w:type="gramStart"/>
      <w:r w:rsidR="005A612F">
        <w:t>.</w:t>
      </w:r>
      <w:r w:rsidR="0027031C" w:rsidRPr="003E689F">
        <w:t>,</w:t>
      </w:r>
      <w:proofErr w:type="gramEnd"/>
      <w:r w:rsidR="0027031C" w:rsidRPr="003E689F">
        <w:rPr>
          <w:b/>
        </w:rPr>
        <w:t xml:space="preserve"> </w:t>
      </w:r>
      <w:r w:rsidRPr="003E689F">
        <w:rPr>
          <w:b/>
        </w:rPr>
        <w:t>conforme Edital e seus</w:t>
      </w:r>
      <w:r w:rsidRPr="003E689F">
        <w:rPr>
          <w:b/>
          <w:spacing w:val="-1"/>
        </w:rPr>
        <w:t xml:space="preserve"> </w:t>
      </w:r>
      <w:r w:rsidRPr="003E689F">
        <w:rPr>
          <w:b/>
        </w:rPr>
        <w:t>anexos.</w:t>
      </w:r>
    </w:p>
    <w:p w:rsidR="00FE1AB3" w:rsidRPr="003E689F" w:rsidRDefault="00FE1AB3">
      <w:pPr>
        <w:pStyle w:val="Corpodetexto"/>
        <w:spacing w:before="1"/>
        <w:rPr>
          <w:b/>
          <w:sz w:val="22"/>
          <w:szCs w:val="22"/>
        </w:rPr>
      </w:pPr>
    </w:p>
    <w:p w:rsidR="00FE1AB3" w:rsidRPr="003E689F" w:rsidRDefault="00767670">
      <w:pPr>
        <w:pStyle w:val="Corpodetexto"/>
        <w:spacing w:before="1"/>
        <w:ind w:left="232" w:right="226"/>
        <w:jc w:val="both"/>
        <w:rPr>
          <w:sz w:val="22"/>
          <w:szCs w:val="22"/>
        </w:rPr>
      </w:pPr>
      <w:r w:rsidRPr="003E689F">
        <w:rPr>
          <w:sz w:val="22"/>
          <w:szCs w:val="22"/>
        </w:rPr>
        <w:t xml:space="preserve">2.2 O prazo máximo para a entrega do objeto, </w:t>
      </w:r>
      <w:r w:rsidRPr="003E689F">
        <w:rPr>
          <w:b/>
          <w:sz w:val="22"/>
          <w:szCs w:val="22"/>
        </w:rPr>
        <w:t xml:space="preserve">parceladamente, </w:t>
      </w:r>
      <w:r w:rsidRPr="003E689F">
        <w:rPr>
          <w:sz w:val="22"/>
          <w:szCs w:val="22"/>
        </w:rPr>
        <w:t xml:space="preserve">é de </w:t>
      </w:r>
      <w:r w:rsidR="00496F57" w:rsidRPr="003E689F">
        <w:rPr>
          <w:b/>
          <w:sz w:val="22"/>
          <w:szCs w:val="22"/>
        </w:rPr>
        <w:t>05</w:t>
      </w:r>
      <w:r w:rsidRPr="003E689F">
        <w:rPr>
          <w:b/>
          <w:sz w:val="22"/>
          <w:szCs w:val="22"/>
        </w:rPr>
        <w:t xml:space="preserve"> (</w:t>
      </w:r>
      <w:r w:rsidR="00496F57" w:rsidRPr="003E689F">
        <w:rPr>
          <w:b/>
          <w:sz w:val="22"/>
          <w:szCs w:val="22"/>
        </w:rPr>
        <w:t>cinco</w:t>
      </w:r>
      <w:r w:rsidRPr="003E689F">
        <w:rPr>
          <w:b/>
          <w:sz w:val="22"/>
          <w:szCs w:val="22"/>
        </w:rPr>
        <w:t xml:space="preserve">) dias </w:t>
      </w:r>
      <w:r w:rsidRPr="003E689F">
        <w:rPr>
          <w:sz w:val="22"/>
          <w:szCs w:val="22"/>
        </w:rPr>
        <w:t>a partir da Ordem de Fornecimento expedid</w:t>
      </w:r>
      <w:r w:rsidR="00DA31C6" w:rsidRPr="003E689F">
        <w:rPr>
          <w:sz w:val="22"/>
          <w:szCs w:val="22"/>
        </w:rPr>
        <w:t>o</w:t>
      </w:r>
      <w:r w:rsidRPr="003E689F">
        <w:rPr>
          <w:sz w:val="22"/>
          <w:szCs w:val="22"/>
        </w:rPr>
        <w:t xml:space="preserve"> pel </w:t>
      </w:r>
      <w:r w:rsidR="00DA31C6" w:rsidRPr="003E689F">
        <w:rPr>
          <w:sz w:val="22"/>
          <w:szCs w:val="22"/>
        </w:rPr>
        <w:t>Departamento de Compras</w:t>
      </w:r>
      <w:r w:rsidRPr="003E689F">
        <w:rPr>
          <w:sz w:val="22"/>
          <w:szCs w:val="22"/>
        </w:rPr>
        <w:t>, podendo ser prorrogado desde que plenamente justificado, atendendo ao interesse e conveniência públicos.</w:t>
      </w:r>
    </w:p>
    <w:p w:rsidR="00FE1AB3" w:rsidRPr="003E689F" w:rsidRDefault="00FE1AB3">
      <w:pPr>
        <w:pStyle w:val="Corpodetexto"/>
        <w:spacing w:before="1"/>
        <w:rPr>
          <w:sz w:val="22"/>
          <w:szCs w:val="22"/>
        </w:rPr>
      </w:pPr>
    </w:p>
    <w:p w:rsidR="00FE1AB3" w:rsidRPr="003E689F" w:rsidRDefault="00767670">
      <w:pPr>
        <w:pStyle w:val="PargrafodaLista"/>
        <w:numPr>
          <w:ilvl w:val="1"/>
          <w:numId w:val="8"/>
        </w:numPr>
        <w:tabs>
          <w:tab w:val="left" w:pos="619"/>
        </w:tabs>
        <w:jc w:val="both"/>
      </w:pPr>
      <w:r w:rsidRPr="003E689F">
        <w:t>O objeto será recebido:</w:t>
      </w:r>
    </w:p>
    <w:p w:rsidR="00FE1AB3" w:rsidRPr="003E689F" w:rsidRDefault="00FE1AB3">
      <w:pPr>
        <w:pStyle w:val="Corpodetexto"/>
        <w:spacing w:before="1"/>
        <w:rPr>
          <w:sz w:val="22"/>
          <w:szCs w:val="22"/>
        </w:rPr>
      </w:pPr>
    </w:p>
    <w:p w:rsidR="00FE1AB3" w:rsidRPr="003E689F" w:rsidRDefault="00767670">
      <w:pPr>
        <w:pStyle w:val="PargrafodaLista"/>
        <w:numPr>
          <w:ilvl w:val="0"/>
          <w:numId w:val="7"/>
        </w:numPr>
        <w:tabs>
          <w:tab w:val="left" w:pos="465"/>
        </w:tabs>
        <w:jc w:val="both"/>
      </w:pPr>
      <w:r w:rsidRPr="003E689F">
        <w:t>Provisoriamente, para efeito de posterior verificação da conformidade do produto com a</w:t>
      </w:r>
      <w:r w:rsidRPr="003E689F">
        <w:rPr>
          <w:spacing w:val="-13"/>
        </w:rPr>
        <w:t xml:space="preserve"> </w:t>
      </w:r>
      <w:r w:rsidRPr="003E689F">
        <w:t>especificação.</w:t>
      </w:r>
    </w:p>
    <w:p w:rsidR="00FE1AB3" w:rsidRPr="003E689F" w:rsidRDefault="00FE1AB3">
      <w:pPr>
        <w:pStyle w:val="Corpodetexto"/>
        <w:spacing w:before="4"/>
        <w:rPr>
          <w:sz w:val="22"/>
          <w:szCs w:val="22"/>
        </w:rPr>
      </w:pPr>
    </w:p>
    <w:p w:rsidR="00FE1AB3" w:rsidRPr="003E689F" w:rsidRDefault="00767670">
      <w:pPr>
        <w:pStyle w:val="PargrafodaLista"/>
        <w:numPr>
          <w:ilvl w:val="0"/>
          <w:numId w:val="7"/>
        </w:numPr>
        <w:tabs>
          <w:tab w:val="left" w:pos="465"/>
        </w:tabs>
        <w:jc w:val="both"/>
      </w:pPr>
      <w:r w:rsidRPr="003E689F">
        <w:t>Definitivamente, após a verificação de exame quantitativo e qualitativo;</w:t>
      </w:r>
    </w:p>
    <w:p w:rsidR="00FE1AB3" w:rsidRPr="003E689F" w:rsidRDefault="00FE1AB3">
      <w:pPr>
        <w:pStyle w:val="Corpodetexto"/>
        <w:spacing w:before="3"/>
        <w:rPr>
          <w:sz w:val="22"/>
          <w:szCs w:val="22"/>
        </w:rPr>
      </w:pPr>
    </w:p>
    <w:p w:rsidR="00FE1AB3" w:rsidRPr="003E689F" w:rsidRDefault="00767670">
      <w:pPr>
        <w:pStyle w:val="PargrafodaLista"/>
        <w:numPr>
          <w:ilvl w:val="1"/>
          <w:numId w:val="8"/>
        </w:numPr>
        <w:tabs>
          <w:tab w:val="left" w:pos="621"/>
        </w:tabs>
        <w:spacing w:line="271" w:lineRule="auto"/>
        <w:ind w:left="232" w:right="239" w:firstLine="0"/>
        <w:jc w:val="both"/>
      </w:pPr>
      <w:r w:rsidRPr="003E689F">
        <w:t xml:space="preserve">O objeto deverá ser entregue durante a vigência da validade da Ata de Registro de Preços, no Órgão Gestor do objeto desta licitação, dentro do prazo estabelecido no item 2.2. </w:t>
      </w:r>
      <w:proofErr w:type="gramStart"/>
      <w:r w:rsidRPr="003E689F">
        <w:t>deste</w:t>
      </w:r>
      <w:proofErr w:type="gramEnd"/>
      <w:r w:rsidRPr="003E689F">
        <w:rPr>
          <w:spacing w:val="-2"/>
        </w:rPr>
        <w:t xml:space="preserve"> </w:t>
      </w:r>
      <w:r w:rsidRPr="003E689F">
        <w:t>Edital.</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w:t>
      </w:r>
      <w:r w:rsidRPr="003E689F">
        <w:lastRenderedPageBreak/>
        <w:t xml:space="preserve">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60"/>
        </w:tabs>
        <w:ind w:left="232" w:right="227" w:firstLine="0"/>
        <w:jc w:val="both"/>
      </w:pPr>
      <w:r w:rsidRPr="003E689F">
        <w:t xml:space="preserve">Poderão participar da licitação </w:t>
      </w:r>
      <w:r w:rsidRPr="003E689F">
        <w:rPr>
          <w:b/>
          <w:u w:val="thick"/>
        </w:rPr>
        <w:t>exclusivamente</w:t>
      </w:r>
      <w:r w:rsidRPr="003E689F">
        <w:rPr>
          <w:b/>
        </w:rPr>
        <w:t xml:space="preserve"> </w:t>
      </w:r>
      <w:r w:rsidRPr="003E689F">
        <w:t xml:space="preserve">as empresas enquadradas como Microempresa – ME e Empresa de Pequeno Porte – EPP, Microempreendedores Individuais – MEI e aquelas descritas nos termos do art. 3º da Lei Complementar Nº 123, de 14 de dezembro de 2006, com as alterações introduzidas pela Lei Complementar Nº 147, de </w:t>
      </w:r>
      <w:proofErr w:type="gramStart"/>
      <w:r w:rsidRPr="003E689F">
        <w:t>7</w:t>
      </w:r>
      <w:proofErr w:type="gramEnd"/>
      <w:r w:rsidRPr="003E689F">
        <w:t xml:space="preserve"> de agosto de 2014, pertencentes ao ramo do objeto licitado e previamente credenciadas perante o provedor do sistema eletrônico – o Banco do Brasil S/A.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pPr>
        <w:pStyle w:val="Corpodetexto"/>
        <w:spacing w:before="11"/>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pPr>
        <w:pStyle w:val="Corpodetexto"/>
        <w:spacing w:before="93"/>
        <w:ind w:left="232" w:right="227"/>
        <w:jc w:val="both"/>
        <w:rPr>
          <w:sz w:val="22"/>
          <w:szCs w:val="22"/>
        </w:rPr>
      </w:pPr>
    </w:p>
    <w:p w:rsidR="00FE1AB3" w:rsidRPr="003E689F" w:rsidRDefault="00767670">
      <w:pPr>
        <w:pStyle w:val="Corpodetexto"/>
        <w:spacing w:before="93"/>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1517A5" w:rsidRDefault="001517A5" w:rsidP="001517A5">
      <w:pPr>
        <w:tabs>
          <w:tab w:val="left" w:pos="798"/>
        </w:tabs>
        <w:ind w:left="232" w:right="240"/>
        <w:jc w:val="both"/>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lastRenderedPageBreak/>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opção “Acesso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 xml:space="preserve">recebimento </w:t>
      </w:r>
      <w:r w:rsidRPr="003E689F">
        <w:rPr>
          <w:b/>
        </w:rPr>
        <w:lastRenderedPageBreak/>
        <w:t>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lastRenderedPageBreak/>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w:t>
      </w:r>
      <w:r w:rsidR="00767670" w:rsidRPr="003E689F">
        <w:lastRenderedPageBreak/>
        <w:t>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w:t>
      </w:r>
      <w:r w:rsidR="00767670" w:rsidRPr="003E689F">
        <w:rPr>
          <w:sz w:val="22"/>
          <w:szCs w:val="22"/>
        </w:rPr>
        <w:lastRenderedPageBreak/>
        <w:t>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Pr="003E689F"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sucessivamente, até a apuração de uma proposta que atenda ao</w:t>
      </w:r>
      <w:r w:rsidRPr="003E689F">
        <w:rPr>
          <w:spacing w:val="-1"/>
        </w:rPr>
        <w:t xml:space="preserve"> </w:t>
      </w:r>
      <w:r w:rsidRPr="003E689F">
        <w:t>Edital.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Pr="003E689F">
        <w:t xml:space="preserve">, inclusive o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xml:space="preserve">: Inscrição do ato </w:t>
      </w:r>
      <w:r w:rsidRPr="003E689F">
        <w:lastRenderedPageBreak/>
        <w:t>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lastRenderedPageBreak/>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lastRenderedPageBreak/>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 xml:space="preserve">Todos os itens Deverão ser entregues parceladamente </w:t>
      </w:r>
      <w:proofErr w:type="gramStart"/>
      <w:r w:rsidRPr="003E689F">
        <w:t>n</w:t>
      </w:r>
      <w:r w:rsidR="00F34CC2" w:rsidRPr="003E689F">
        <w:t>a</w:t>
      </w:r>
      <w:r w:rsidR="006B7D11" w:rsidRPr="003E689F">
        <w:t>COZINHA</w:t>
      </w:r>
      <w:proofErr w:type="gramEnd"/>
      <w:r w:rsidR="006B7D11" w:rsidRPr="003E689F">
        <w:t xml:space="preserve"> PILOTO DO MUNICÍPIO DE RIBEIRÃO CORRENTE,</w:t>
      </w:r>
      <w:r w:rsidRPr="003E689F">
        <w:t xml:space="preserve"> SITO NA RUA </w:t>
      </w:r>
      <w:r w:rsidR="006B7D11" w:rsidRPr="003E689F">
        <w:t xml:space="preserve">MARECHAL DEODORO, AO LADO DA CÂMARA MUNICIPAL DO MUNICÍPIO DE RIBEIRÃO CORRENTE - </w:t>
      </w:r>
      <w:r w:rsidRPr="003E689F">
        <w:t xml:space="preserve">RIBEIRÃO </w:t>
      </w:r>
      <w:r w:rsidR="006B7D11" w:rsidRPr="003E689F">
        <w:t>CORRENTE</w:t>
      </w:r>
      <w:r w:rsidRPr="003E689F">
        <w:t>/SP - CEP: 14</w:t>
      </w:r>
      <w:r w:rsidR="006B7D11" w:rsidRPr="003E689F">
        <w:t>445000</w:t>
      </w:r>
      <w:r w:rsidRPr="003E689F">
        <w:t>, no horário das 07h30min h às 10h30min – 13h00min as 1</w:t>
      </w:r>
      <w:r w:rsidR="006B7D11" w:rsidRPr="003E689F">
        <w:t>5</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12"/>
        </w:tabs>
        <w:ind w:right="224" w:firstLine="0"/>
        <w:jc w:val="both"/>
      </w:pPr>
      <w:r w:rsidRPr="003E689F">
        <w:t xml:space="preserve">Não poderá substituir o produto (marca, qualidade, etc), sem a devida autorização do </w:t>
      </w:r>
      <w:r w:rsidRPr="003E689F">
        <w:rPr>
          <w:b/>
        </w:rPr>
        <w:t>CONTRATANTE</w:t>
      </w:r>
      <w:r w:rsidRPr="003E689F">
        <w:t xml:space="preserve">. Em caso de substituição, a empresa deverá, antes de efetuar a entrega, enviar o </w:t>
      </w:r>
      <w:r w:rsidRPr="003E689F">
        <w:lastRenderedPageBreak/>
        <w:t>pedido ao Órgão Requisitante com as devidas</w:t>
      </w:r>
      <w:r w:rsidRPr="003E689F">
        <w:rPr>
          <w:spacing w:val="-2"/>
        </w:rPr>
        <w:t xml:space="preserve"> </w:t>
      </w:r>
      <w:r w:rsidRPr="003E689F">
        <w:t>justificativas.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lastRenderedPageBreak/>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lastRenderedPageBreak/>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547DEA">
        <w:rPr>
          <w:sz w:val="22"/>
          <w:szCs w:val="22"/>
        </w:rPr>
        <w:t>05</w:t>
      </w:r>
      <w:r w:rsidR="00767670" w:rsidRPr="003E689F">
        <w:rPr>
          <w:color w:val="FF0000"/>
          <w:sz w:val="22"/>
          <w:szCs w:val="22"/>
        </w:rPr>
        <w:t xml:space="preserve"> </w:t>
      </w:r>
      <w:r w:rsidR="00767670" w:rsidRPr="003E689F">
        <w:rPr>
          <w:sz w:val="22"/>
          <w:szCs w:val="22"/>
        </w:rPr>
        <w:t xml:space="preserve">de </w:t>
      </w:r>
      <w:r w:rsidR="00547DEA">
        <w:rPr>
          <w:sz w:val="22"/>
          <w:szCs w:val="22"/>
        </w:rPr>
        <w:t>agost</w:t>
      </w:r>
      <w:r w:rsidR="00767670" w:rsidRPr="003E689F">
        <w:rPr>
          <w:sz w:val="22"/>
          <w:szCs w:val="22"/>
        </w:rPr>
        <w:t>o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547DEA">
        <w:t>05</w:t>
      </w:r>
      <w:r w:rsidRPr="003E689F">
        <w:t>/2020</w:t>
      </w:r>
    </w:p>
    <w:p w:rsidR="00FE1AB3" w:rsidRPr="003E689F" w:rsidRDefault="00767670" w:rsidP="00A86C14">
      <w:pPr>
        <w:spacing w:line="276" w:lineRule="auto"/>
        <w:ind w:left="232"/>
      </w:pPr>
      <w:r w:rsidRPr="003E689F">
        <w:rPr>
          <w:b/>
        </w:rPr>
        <w:t xml:space="preserve">Processo de Compra n° </w:t>
      </w:r>
      <w:r w:rsidR="00547DEA">
        <w:t>33</w:t>
      </w:r>
      <w:r w:rsidRPr="003E689F">
        <w:t>/2020</w:t>
      </w:r>
    </w:p>
    <w:p w:rsidR="00547DEA" w:rsidRPr="00547DEA" w:rsidRDefault="00A86C14" w:rsidP="00A86C14">
      <w:pPr>
        <w:spacing w:line="276" w:lineRule="auto"/>
        <w:ind w:left="142"/>
        <w:jc w:val="both"/>
      </w:pPr>
      <w:r>
        <w:rPr>
          <w:b/>
        </w:rPr>
        <w:t xml:space="preserve"> </w:t>
      </w:r>
      <w:r w:rsidR="00547DEA" w:rsidRPr="003E689F">
        <w:rPr>
          <w:b/>
        </w:rPr>
        <w:t>Objeto:</w:t>
      </w:r>
      <w:r w:rsidR="00547DEA">
        <w:rPr>
          <w:b/>
        </w:rPr>
        <w:t xml:space="preserve"> “</w:t>
      </w:r>
      <w:r w:rsidR="00547DEA" w:rsidRPr="00547DEA">
        <w:rPr>
          <w:b/>
        </w:rPr>
        <w:t>REGISTRO DE PREÇOS PARA FORNECIMENTO PARCELADO DE GÁS DE COZINHA</w:t>
      </w:r>
      <w:proofErr w:type="gramStart"/>
      <w:r w:rsidR="00547DEA" w:rsidRPr="00547DEA">
        <w:rPr>
          <w:b/>
        </w:rPr>
        <w:t xml:space="preserve"> </w:t>
      </w:r>
      <w:r>
        <w:rPr>
          <w:b/>
        </w:rPr>
        <w:t xml:space="preserve"> </w:t>
      </w:r>
      <w:proofErr w:type="gramEnd"/>
      <w:r w:rsidR="00547DEA" w:rsidRPr="00547DEA">
        <w:rPr>
          <w:b/>
        </w:rPr>
        <w:t>(GLP) P13, P45 E VASILHAME P13”.</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W w:w="1028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709"/>
        <w:gridCol w:w="3618"/>
        <w:gridCol w:w="1418"/>
        <w:gridCol w:w="1559"/>
        <w:gridCol w:w="1559"/>
      </w:tblGrid>
      <w:tr w:rsidR="00A86C14" w:rsidRPr="00A30EDA" w:rsidTr="00A86C14">
        <w:trPr>
          <w:trHeight w:val="90"/>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6C14" w:rsidRPr="00D03DDD" w:rsidRDefault="00A86C14" w:rsidP="00E94127">
            <w:pPr>
              <w:jc w:val="center"/>
              <w:rPr>
                <w:rFonts w:asciiTheme="minorHAnsi" w:hAnsiTheme="minorHAnsi" w:cstheme="minorHAnsi"/>
                <w:b/>
                <w:bCs/>
                <w:lang w:val="en-US"/>
              </w:rPr>
            </w:pPr>
            <w:r w:rsidRPr="00D03DDD">
              <w:rPr>
                <w:rFonts w:asciiTheme="minorHAnsi" w:hAnsiTheme="minorHAnsi" w:cstheme="minorHAnsi"/>
                <w:b/>
                <w:bCs/>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86C14" w:rsidRPr="00D03DDD" w:rsidRDefault="00A86C14" w:rsidP="00E94127">
            <w:pPr>
              <w:jc w:val="center"/>
              <w:rPr>
                <w:rFonts w:asciiTheme="minorHAnsi" w:hAnsiTheme="minorHAnsi" w:cstheme="minorHAnsi"/>
                <w:b/>
                <w:bCs/>
              </w:rPr>
            </w:pPr>
            <w:r w:rsidRPr="00D03DDD">
              <w:rPr>
                <w:rFonts w:asciiTheme="minorHAnsi" w:hAnsiTheme="minorHAnsi" w:cstheme="minorHAnsi"/>
                <w:b/>
                <w:bCs/>
              </w:rPr>
              <w:t>UNID.</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6C14" w:rsidRPr="00D03DDD" w:rsidRDefault="00A86C14" w:rsidP="00E94127">
            <w:pPr>
              <w:jc w:val="center"/>
              <w:rPr>
                <w:rFonts w:asciiTheme="minorHAnsi" w:hAnsiTheme="minorHAnsi" w:cstheme="minorHAnsi"/>
                <w:b/>
                <w:bCs/>
                <w:lang w:val="en-US"/>
              </w:rPr>
            </w:pPr>
            <w:r w:rsidRPr="00D03DDD">
              <w:rPr>
                <w:rFonts w:asciiTheme="minorHAnsi" w:hAnsiTheme="minorHAnsi" w:cstheme="minorHAnsi"/>
                <w:b/>
                <w:bCs/>
              </w:rPr>
              <w:t>QTD.</w:t>
            </w:r>
          </w:p>
        </w:tc>
        <w:tc>
          <w:tcPr>
            <w:tcW w:w="36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6C14" w:rsidRPr="00D03DDD" w:rsidRDefault="00A86C14" w:rsidP="00E94127">
            <w:pPr>
              <w:jc w:val="center"/>
              <w:rPr>
                <w:rFonts w:asciiTheme="minorHAnsi" w:hAnsiTheme="minorHAnsi" w:cstheme="minorHAnsi"/>
                <w:b/>
                <w:bCs/>
                <w:lang w:val="en-US"/>
              </w:rPr>
            </w:pPr>
            <w:r w:rsidRPr="00D03DDD">
              <w:rPr>
                <w:rFonts w:asciiTheme="minorHAnsi" w:hAnsiTheme="minorHAnsi" w:cstheme="minorHAnsi"/>
                <w:b/>
                <w:bCs/>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86C14" w:rsidRPr="00D03DDD" w:rsidRDefault="00A86C14" w:rsidP="00E94127">
            <w:pPr>
              <w:jc w:val="center"/>
              <w:rPr>
                <w:rFonts w:asciiTheme="minorHAnsi" w:hAnsiTheme="minorHAnsi" w:cstheme="minorHAnsi"/>
                <w:b/>
                <w:bCs/>
              </w:rPr>
            </w:pPr>
            <w:r>
              <w:rPr>
                <w:rFonts w:asciiTheme="minorHAnsi" w:hAnsiTheme="minorHAnsi" w:cstheme="minorHAnsi"/>
                <w:b/>
                <w:bCs/>
              </w:rPr>
              <w:t>MARCA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86C14" w:rsidRDefault="00A86C14" w:rsidP="00E94127">
            <w:pPr>
              <w:jc w:val="center"/>
              <w:rPr>
                <w:rFonts w:asciiTheme="minorHAnsi" w:hAnsiTheme="minorHAnsi" w:cstheme="minorHAnsi"/>
                <w:b/>
                <w:bCs/>
              </w:rPr>
            </w:pPr>
            <w:r>
              <w:rPr>
                <w:rFonts w:asciiTheme="minorHAnsi" w:hAnsiTheme="minorHAnsi" w:cstheme="minorHAnsi"/>
                <w:b/>
                <w:bCs/>
              </w:rPr>
              <w:t>VALOR UNITÁRIO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86C14" w:rsidRDefault="00A86C14" w:rsidP="00E94127">
            <w:pPr>
              <w:jc w:val="center"/>
              <w:rPr>
                <w:rFonts w:asciiTheme="minorHAnsi" w:hAnsiTheme="minorHAnsi" w:cstheme="minorHAnsi"/>
                <w:b/>
                <w:bCs/>
              </w:rPr>
            </w:pPr>
            <w:r>
              <w:rPr>
                <w:rFonts w:asciiTheme="minorHAnsi" w:hAnsiTheme="minorHAnsi" w:cstheme="minorHAnsi"/>
                <w:b/>
                <w:bCs/>
              </w:rPr>
              <w:t>VALOR TOTAL</w:t>
            </w:r>
          </w:p>
        </w:tc>
      </w:tr>
      <w:tr w:rsidR="00A86C14" w:rsidRPr="00A30EDA" w:rsidTr="00A86C14">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proofErr w:type="gramStart"/>
            <w:r>
              <w:rPr>
                <w:rFonts w:asciiTheme="minorHAnsi" w:hAnsiTheme="minorHAnsi" w:cstheme="minorHAnsi"/>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r>
              <w:rPr>
                <w:rFonts w:asciiTheme="minorHAnsi" w:hAnsiTheme="minorHAnsi" w:cstheme="minorHAnsi"/>
              </w:rPr>
              <w:t>1</w:t>
            </w:r>
            <w:r w:rsidRPr="00D03DDD">
              <w:rPr>
                <w:rFonts w:asciiTheme="minorHAnsi" w:hAnsiTheme="minorHAnsi" w:cstheme="minorHAnsi"/>
              </w:rPr>
              <w:t>50</w:t>
            </w:r>
          </w:p>
        </w:tc>
        <w:tc>
          <w:tcPr>
            <w:tcW w:w="3618" w:type="dxa"/>
            <w:tcBorders>
              <w:top w:val="nil"/>
              <w:left w:val="nil"/>
              <w:bottom w:val="single" w:sz="4" w:space="0" w:color="auto"/>
              <w:right w:val="single" w:sz="4" w:space="0" w:color="auto"/>
            </w:tcBorders>
            <w:vAlign w:val="center"/>
          </w:tcPr>
          <w:p w:rsidR="00A86C14" w:rsidRPr="007C3AF4" w:rsidRDefault="00A86C14" w:rsidP="00E94127">
            <w:pPr>
              <w:jc w:val="both"/>
              <w:rPr>
                <w:rFonts w:asciiTheme="minorHAnsi" w:hAnsiTheme="minorHAnsi" w:cstheme="minorHAnsi"/>
              </w:rPr>
            </w:pPr>
            <w:r w:rsidRPr="00573BA8">
              <w:rPr>
                <w:rFonts w:asciiTheme="minorHAnsi" w:hAnsiTheme="minorHAnsi" w:cstheme="minorHAnsi"/>
                <w:b/>
              </w:rPr>
              <w:t>GÁS DE COZINHA (GLP) 13 KG:</w:t>
            </w:r>
            <w:r>
              <w:rPr>
                <w:rFonts w:asciiTheme="minorHAnsi" w:hAnsiTheme="minorHAnsi" w:cstheme="minorHAnsi"/>
              </w:rPr>
              <w:t xml:space="preserve"> </w:t>
            </w:r>
            <w:r w:rsidRPr="007C3AF4">
              <w:rPr>
                <w:rFonts w:asciiTheme="minorHAnsi" w:hAnsiTheme="minorHAnsi" w:cstheme="minorHAnsi"/>
              </w:rPr>
              <w:t>GÁS DE COZINHA COM COMPOSTO</w:t>
            </w:r>
            <w:r>
              <w:rPr>
                <w:rFonts w:asciiTheme="minorHAnsi" w:hAnsiTheme="minorHAnsi" w:cstheme="minorHAnsi"/>
              </w:rPr>
              <w:t xml:space="preserve"> </w:t>
            </w:r>
            <w:r w:rsidRPr="007C3AF4">
              <w:rPr>
                <w:rFonts w:asciiTheme="minorHAnsi" w:hAnsiTheme="minorHAnsi" w:cstheme="minorHAnsi"/>
              </w:rPr>
              <w:t>PROPANO E BUTANO, ALTAMENTE</w:t>
            </w:r>
            <w:r>
              <w:rPr>
                <w:rFonts w:asciiTheme="minorHAnsi" w:hAnsiTheme="minorHAnsi" w:cstheme="minorHAnsi"/>
              </w:rPr>
              <w:t xml:space="preserve"> </w:t>
            </w:r>
            <w:r w:rsidRPr="007C3AF4">
              <w:rPr>
                <w:rFonts w:asciiTheme="minorHAnsi" w:hAnsiTheme="minorHAnsi" w:cstheme="minorHAnsi"/>
              </w:rPr>
              <w:t>TÓXICO E INFLAMÁVEL,</w:t>
            </w:r>
            <w:r>
              <w:rPr>
                <w:rFonts w:asciiTheme="minorHAnsi" w:hAnsiTheme="minorHAnsi" w:cstheme="minorHAnsi"/>
              </w:rPr>
              <w:t xml:space="preserve"> </w:t>
            </w:r>
            <w:r w:rsidRPr="007C3AF4">
              <w:rPr>
                <w:rFonts w:asciiTheme="minorHAnsi" w:hAnsiTheme="minorHAnsi" w:cstheme="minorHAnsi"/>
              </w:rPr>
              <w:t>ACONDICIONADO EM BOTIJÃO DE 13 KG</w:t>
            </w:r>
            <w:r>
              <w:rPr>
                <w:rFonts w:asciiTheme="minorHAnsi" w:hAnsiTheme="minorHAnsi" w:cstheme="minorHAnsi"/>
              </w:rPr>
              <w:t xml:space="preserve"> </w:t>
            </w:r>
            <w:r w:rsidRPr="007C3AF4">
              <w:rPr>
                <w:rFonts w:asciiTheme="minorHAnsi" w:hAnsiTheme="minorHAnsi" w:cstheme="minorHAnsi"/>
              </w:rPr>
              <w:t>(TREZE QUILOGRAMAS). O PRODUTO</w:t>
            </w:r>
            <w:r>
              <w:rPr>
                <w:rFonts w:asciiTheme="minorHAnsi" w:hAnsiTheme="minorHAnsi" w:cstheme="minorHAnsi"/>
              </w:rPr>
              <w:t xml:space="preserve"> </w:t>
            </w:r>
            <w:r w:rsidRPr="007C3AF4">
              <w:rPr>
                <w:rFonts w:asciiTheme="minorHAnsi" w:hAnsiTheme="minorHAnsi" w:cstheme="minorHAnsi"/>
              </w:rPr>
              <w:t>DEVERÁ ESTAR EM CONFORMIDADE COM</w:t>
            </w:r>
            <w:r>
              <w:rPr>
                <w:rFonts w:asciiTheme="minorHAnsi" w:hAnsiTheme="minorHAnsi" w:cstheme="minorHAnsi"/>
              </w:rPr>
              <w:t xml:space="preserve"> </w:t>
            </w:r>
            <w:r w:rsidRPr="007C3AF4">
              <w:rPr>
                <w:rFonts w:asciiTheme="minorHAnsi" w:hAnsiTheme="minorHAnsi" w:cstheme="minorHAnsi"/>
              </w:rPr>
              <w:t>A PORTARIA N.º 47, DE 24/03/99 – ANP E</w:t>
            </w:r>
            <w:r>
              <w:rPr>
                <w:rFonts w:asciiTheme="minorHAnsi" w:hAnsiTheme="minorHAnsi" w:cstheme="minorHAnsi"/>
              </w:rPr>
              <w:t xml:space="preserve"> </w:t>
            </w:r>
            <w:r w:rsidRPr="007C3AF4">
              <w:rPr>
                <w:rFonts w:asciiTheme="minorHAnsi" w:hAnsiTheme="minorHAnsi" w:cstheme="minorHAnsi"/>
              </w:rPr>
              <w:t xml:space="preserve">NBR – 14024 DA ABNT E </w:t>
            </w:r>
            <w:proofErr w:type="gramStart"/>
            <w:r w:rsidRPr="007C3AF4">
              <w:rPr>
                <w:rFonts w:asciiTheme="minorHAnsi" w:hAnsiTheme="minorHAnsi" w:cstheme="minorHAnsi"/>
              </w:rPr>
              <w:t>SUAS</w:t>
            </w:r>
            <w:proofErr w:type="gramEnd"/>
          </w:p>
          <w:p w:rsidR="00A86C14" w:rsidRPr="00D03DDD" w:rsidRDefault="00A86C14" w:rsidP="00E94127">
            <w:pPr>
              <w:jc w:val="both"/>
              <w:rPr>
                <w:rFonts w:asciiTheme="minorHAnsi" w:hAnsiTheme="minorHAnsi" w:cstheme="minorHAnsi"/>
                <w:spacing w:val="-1"/>
              </w:rPr>
            </w:pPr>
            <w:r w:rsidRPr="007C3AF4">
              <w:rPr>
                <w:rFonts w:asciiTheme="minorHAnsi" w:hAnsiTheme="minorHAnsi" w:cstheme="minorHAnsi"/>
              </w:rPr>
              <w:t>ALTERAÇÕES.</w:t>
            </w:r>
          </w:p>
        </w:tc>
        <w:tc>
          <w:tcPr>
            <w:tcW w:w="1418" w:type="dxa"/>
            <w:tcBorders>
              <w:top w:val="nil"/>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r>
      <w:tr w:rsidR="00A86C14" w:rsidRPr="00A30EDA" w:rsidTr="00A86C14">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proofErr w:type="gramStart"/>
            <w:r>
              <w:rPr>
                <w:rFonts w:asciiTheme="minorHAnsi" w:hAnsiTheme="minorHAnsi" w:cstheme="minorHAnsi"/>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r>
              <w:rPr>
                <w:rFonts w:asciiTheme="minorHAnsi" w:hAnsiTheme="minorHAnsi" w:cstheme="minorHAnsi"/>
              </w:rPr>
              <w:t>110</w:t>
            </w:r>
          </w:p>
        </w:tc>
        <w:tc>
          <w:tcPr>
            <w:tcW w:w="3618" w:type="dxa"/>
            <w:tcBorders>
              <w:top w:val="nil"/>
              <w:left w:val="nil"/>
              <w:bottom w:val="single" w:sz="4" w:space="0" w:color="auto"/>
              <w:right w:val="single" w:sz="4" w:space="0" w:color="auto"/>
            </w:tcBorders>
            <w:vAlign w:val="center"/>
          </w:tcPr>
          <w:p w:rsidR="00A86C14" w:rsidRPr="009840CA" w:rsidRDefault="00A86C14" w:rsidP="00E94127">
            <w:pPr>
              <w:jc w:val="both"/>
              <w:rPr>
                <w:rFonts w:asciiTheme="minorHAnsi" w:hAnsiTheme="minorHAnsi" w:cstheme="minorHAnsi"/>
              </w:rPr>
            </w:pPr>
            <w:r w:rsidRPr="00573BA8">
              <w:rPr>
                <w:rFonts w:asciiTheme="minorHAnsi" w:hAnsiTheme="minorHAnsi" w:cstheme="minorHAnsi"/>
                <w:b/>
              </w:rPr>
              <w:t>GÁS DE COZINHA (GLP) 45 KG:</w:t>
            </w:r>
            <w:r>
              <w:rPr>
                <w:rFonts w:asciiTheme="minorHAnsi" w:hAnsiTheme="minorHAnsi" w:cstheme="minorHAnsi"/>
              </w:rPr>
              <w:t xml:space="preserve"> </w:t>
            </w:r>
            <w:r w:rsidRPr="009840CA">
              <w:rPr>
                <w:rFonts w:asciiTheme="minorHAnsi" w:hAnsiTheme="minorHAnsi" w:cstheme="minorHAnsi"/>
              </w:rPr>
              <w:t>GÁS DE COZINHA COM COMPOSTO</w:t>
            </w:r>
            <w:r>
              <w:rPr>
                <w:rFonts w:asciiTheme="minorHAnsi" w:hAnsiTheme="minorHAnsi" w:cstheme="minorHAnsi"/>
              </w:rPr>
              <w:t xml:space="preserve"> </w:t>
            </w:r>
            <w:r w:rsidRPr="009840CA">
              <w:rPr>
                <w:rFonts w:asciiTheme="minorHAnsi" w:hAnsiTheme="minorHAnsi" w:cstheme="minorHAnsi"/>
              </w:rPr>
              <w:t>PROPANO E BUTANO, ALTAMENTE</w:t>
            </w:r>
            <w:r>
              <w:rPr>
                <w:rFonts w:asciiTheme="minorHAnsi" w:hAnsiTheme="minorHAnsi" w:cstheme="minorHAnsi"/>
              </w:rPr>
              <w:t xml:space="preserve"> </w:t>
            </w:r>
            <w:r w:rsidRPr="009840CA">
              <w:rPr>
                <w:rFonts w:asciiTheme="minorHAnsi" w:hAnsiTheme="minorHAnsi" w:cstheme="minorHAnsi"/>
              </w:rPr>
              <w:t>TÓXICO E INFLAMÁVEL, ACONDICIONADO</w:t>
            </w:r>
            <w:r>
              <w:rPr>
                <w:rFonts w:asciiTheme="minorHAnsi" w:hAnsiTheme="minorHAnsi" w:cstheme="minorHAnsi"/>
              </w:rPr>
              <w:t xml:space="preserve"> </w:t>
            </w:r>
            <w:r w:rsidRPr="009840CA">
              <w:rPr>
                <w:rFonts w:asciiTheme="minorHAnsi" w:hAnsiTheme="minorHAnsi" w:cstheme="minorHAnsi"/>
              </w:rPr>
              <w:t>EM BOTIJÃO DE 45 KG (QUARENTA E</w:t>
            </w:r>
            <w:r>
              <w:rPr>
                <w:rFonts w:asciiTheme="minorHAnsi" w:hAnsiTheme="minorHAnsi" w:cstheme="minorHAnsi"/>
              </w:rPr>
              <w:t xml:space="preserve"> </w:t>
            </w:r>
            <w:r w:rsidRPr="009840CA">
              <w:rPr>
                <w:rFonts w:asciiTheme="minorHAnsi" w:hAnsiTheme="minorHAnsi" w:cstheme="minorHAnsi"/>
              </w:rPr>
              <w:t>CINCO QUILOGRAMAS). O PRODUTO</w:t>
            </w:r>
            <w:r>
              <w:rPr>
                <w:rFonts w:asciiTheme="minorHAnsi" w:hAnsiTheme="minorHAnsi" w:cstheme="minorHAnsi"/>
              </w:rPr>
              <w:t xml:space="preserve"> </w:t>
            </w:r>
            <w:r w:rsidRPr="009840CA">
              <w:rPr>
                <w:rFonts w:asciiTheme="minorHAnsi" w:hAnsiTheme="minorHAnsi" w:cstheme="minorHAnsi"/>
              </w:rPr>
              <w:t>DEVERÁ ESTAR EM CONFORMIDADE COM</w:t>
            </w:r>
            <w:r>
              <w:rPr>
                <w:rFonts w:asciiTheme="minorHAnsi" w:hAnsiTheme="minorHAnsi" w:cstheme="minorHAnsi"/>
              </w:rPr>
              <w:t xml:space="preserve"> </w:t>
            </w:r>
            <w:r w:rsidRPr="009840CA">
              <w:rPr>
                <w:rFonts w:asciiTheme="minorHAnsi" w:hAnsiTheme="minorHAnsi" w:cstheme="minorHAnsi"/>
              </w:rPr>
              <w:t xml:space="preserve">A PORTARIA N.º 47, DE 24/03/99 – ANP </w:t>
            </w:r>
            <w:proofErr w:type="gramStart"/>
            <w:r w:rsidRPr="009840CA">
              <w:rPr>
                <w:rFonts w:asciiTheme="minorHAnsi" w:hAnsiTheme="minorHAnsi" w:cstheme="minorHAnsi"/>
              </w:rPr>
              <w:t>E</w:t>
            </w:r>
            <w:proofErr w:type="gramEnd"/>
          </w:p>
          <w:p w:rsidR="00A86C14" w:rsidRPr="00D03DDD" w:rsidRDefault="00A86C14" w:rsidP="00E94127">
            <w:pPr>
              <w:jc w:val="both"/>
              <w:rPr>
                <w:rFonts w:asciiTheme="minorHAnsi" w:hAnsiTheme="minorHAnsi" w:cstheme="minorHAnsi"/>
                <w:spacing w:val="3"/>
              </w:rPr>
            </w:pPr>
            <w:r w:rsidRPr="009840CA">
              <w:rPr>
                <w:rFonts w:asciiTheme="minorHAnsi" w:hAnsiTheme="minorHAnsi" w:cstheme="minorHAnsi"/>
              </w:rPr>
              <w:t>NBR – 14024 DA ABNT.</w:t>
            </w:r>
          </w:p>
        </w:tc>
        <w:tc>
          <w:tcPr>
            <w:tcW w:w="1418" w:type="dxa"/>
            <w:tcBorders>
              <w:top w:val="nil"/>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r>
      <w:tr w:rsidR="00A86C14" w:rsidRPr="00A30EDA" w:rsidTr="00A86C14">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proofErr w:type="gramStart"/>
            <w:r>
              <w:rPr>
                <w:rFonts w:asciiTheme="minorHAnsi" w:hAnsiTheme="minorHAnsi" w:cstheme="minorHAnsi"/>
              </w:rPr>
              <w:t>3</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A86C14" w:rsidRPr="00D03DDD" w:rsidRDefault="00A86C14" w:rsidP="00E94127">
            <w:pPr>
              <w:jc w:val="center"/>
              <w:rPr>
                <w:rFonts w:asciiTheme="minorHAnsi" w:hAnsiTheme="minorHAnsi" w:cstheme="minorHAnsi"/>
              </w:rPr>
            </w:pPr>
            <w:r w:rsidRPr="00D03DDD">
              <w:rPr>
                <w:rFonts w:asciiTheme="minorHAnsi" w:hAnsiTheme="minorHAnsi" w:cstheme="minorHAnsi"/>
              </w:rPr>
              <w:t>10</w:t>
            </w:r>
          </w:p>
        </w:tc>
        <w:tc>
          <w:tcPr>
            <w:tcW w:w="3618" w:type="dxa"/>
            <w:tcBorders>
              <w:top w:val="single" w:sz="4" w:space="0" w:color="auto"/>
              <w:left w:val="nil"/>
              <w:bottom w:val="single" w:sz="4" w:space="0" w:color="auto"/>
              <w:right w:val="single" w:sz="4" w:space="0" w:color="auto"/>
            </w:tcBorders>
            <w:vAlign w:val="center"/>
          </w:tcPr>
          <w:p w:rsidR="00A86C14" w:rsidRPr="00D03DDD" w:rsidRDefault="00A86C14" w:rsidP="00E94127">
            <w:pPr>
              <w:jc w:val="both"/>
              <w:rPr>
                <w:rFonts w:asciiTheme="minorHAnsi" w:hAnsiTheme="minorHAnsi" w:cstheme="minorHAnsi"/>
              </w:rPr>
            </w:pPr>
            <w:r w:rsidRPr="00573BA8">
              <w:rPr>
                <w:rFonts w:asciiTheme="minorHAnsi" w:hAnsiTheme="minorHAnsi" w:cstheme="minorHAnsi"/>
                <w:b/>
              </w:rPr>
              <w:t>VASILHAME DE GÁS DE COZINHA 13 KG:</w:t>
            </w:r>
            <w:r>
              <w:rPr>
                <w:rFonts w:asciiTheme="minorHAnsi" w:hAnsiTheme="minorHAnsi" w:cstheme="minorHAnsi"/>
              </w:rPr>
              <w:t xml:space="preserve"> </w:t>
            </w:r>
            <w:r w:rsidRPr="009840CA">
              <w:rPr>
                <w:rFonts w:asciiTheme="minorHAnsi" w:hAnsiTheme="minorHAnsi" w:cstheme="minorHAnsi"/>
              </w:rPr>
              <w:t>VASILHAME DE GÁS LIQUEFEITO</w:t>
            </w:r>
            <w:r>
              <w:rPr>
                <w:rFonts w:asciiTheme="minorHAnsi" w:hAnsiTheme="minorHAnsi" w:cstheme="minorHAnsi"/>
              </w:rPr>
              <w:t xml:space="preserve"> </w:t>
            </w:r>
            <w:r w:rsidRPr="009840CA">
              <w:rPr>
                <w:rFonts w:asciiTheme="minorHAnsi" w:hAnsiTheme="minorHAnsi" w:cstheme="minorHAnsi"/>
              </w:rPr>
              <w:t>P13 DE PETROLEO VAZIO,</w:t>
            </w:r>
            <w:r>
              <w:rPr>
                <w:rFonts w:asciiTheme="minorHAnsi" w:hAnsiTheme="minorHAnsi" w:cstheme="minorHAnsi"/>
              </w:rPr>
              <w:t xml:space="preserve"> </w:t>
            </w:r>
            <w:r w:rsidRPr="009840CA">
              <w:rPr>
                <w:rFonts w:asciiTheme="minorHAnsi" w:hAnsiTheme="minorHAnsi" w:cstheme="minorHAnsi"/>
              </w:rPr>
              <w:t>CAPACIDADE DO ARMAZENAMENTO</w:t>
            </w:r>
            <w:r>
              <w:rPr>
                <w:rFonts w:asciiTheme="minorHAnsi" w:hAnsiTheme="minorHAnsi" w:cstheme="minorHAnsi"/>
              </w:rPr>
              <w:t xml:space="preserve"> </w:t>
            </w:r>
            <w:r w:rsidRPr="009840CA">
              <w:rPr>
                <w:rFonts w:asciiTheme="minorHAnsi" w:hAnsiTheme="minorHAnsi" w:cstheme="minorHAnsi"/>
              </w:rPr>
              <w:t>DE GÁS LIQUEFEITO DE</w:t>
            </w:r>
            <w:r>
              <w:rPr>
                <w:rFonts w:asciiTheme="minorHAnsi" w:hAnsiTheme="minorHAnsi" w:cstheme="minorHAnsi"/>
              </w:rPr>
              <w:t xml:space="preserve"> </w:t>
            </w:r>
            <w:r w:rsidRPr="009840CA">
              <w:rPr>
                <w:rFonts w:asciiTheme="minorHAnsi" w:hAnsiTheme="minorHAnsi" w:cstheme="minorHAnsi"/>
              </w:rPr>
              <w:t>PETRÓLEO – GLP, 13 QUILOS,</w:t>
            </w:r>
            <w:r>
              <w:rPr>
                <w:rFonts w:asciiTheme="minorHAnsi" w:hAnsiTheme="minorHAnsi" w:cstheme="minorHAnsi"/>
              </w:rPr>
              <w:t xml:space="preserve"> </w:t>
            </w:r>
            <w:r w:rsidRPr="009840CA">
              <w:rPr>
                <w:rFonts w:asciiTheme="minorHAnsi" w:hAnsiTheme="minorHAnsi" w:cstheme="minorHAnsi"/>
              </w:rPr>
              <w:t>EM CONFORMIDADE COM AS</w:t>
            </w:r>
            <w:r>
              <w:rPr>
                <w:rFonts w:asciiTheme="minorHAnsi" w:hAnsiTheme="minorHAnsi" w:cstheme="minorHAnsi"/>
              </w:rPr>
              <w:t xml:space="preserve"> </w:t>
            </w:r>
            <w:r w:rsidRPr="009840CA">
              <w:rPr>
                <w:rFonts w:asciiTheme="minorHAnsi" w:hAnsiTheme="minorHAnsi" w:cstheme="minorHAnsi"/>
              </w:rPr>
              <w:t>NORMAS TÉCNICAS DA ABNT E DA</w:t>
            </w:r>
            <w:r>
              <w:rPr>
                <w:rFonts w:asciiTheme="minorHAnsi" w:hAnsiTheme="minorHAnsi" w:cstheme="minorHAnsi"/>
              </w:rPr>
              <w:t xml:space="preserve"> </w:t>
            </w:r>
            <w:r w:rsidRPr="009840CA">
              <w:rPr>
                <w:rFonts w:asciiTheme="minorHAnsi" w:hAnsiTheme="minorHAnsi" w:cstheme="minorHAnsi"/>
              </w:rPr>
              <w:t>ANP (Resolução ANP n° 15, de</w:t>
            </w:r>
            <w:r>
              <w:rPr>
                <w:rFonts w:asciiTheme="minorHAnsi" w:hAnsiTheme="minorHAnsi" w:cstheme="minorHAnsi"/>
              </w:rPr>
              <w:t xml:space="preserve"> </w:t>
            </w:r>
            <w:r w:rsidRPr="009840CA">
              <w:rPr>
                <w:rFonts w:asciiTheme="minorHAnsi" w:hAnsiTheme="minorHAnsi" w:cstheme="minorHAnsi"/>
              </w:rPr>
              <w:t>18 de maio de 2005) E NBR –</w:t>
            </w:r>
            <w:r>
              <w:rPr>
                <w:rFonts w:asciiTheme="minorHAnsi" w:hAnsiTheme="minorHAnsi" w:cstheme="minorHAnsi"/>
              </w:rPr>
              <w:t xml:space="preserve"> </w:t>
            </w:r>
            <w:r w:rsidRPr="009840CA">
              <w:rPr>
                <w:rFonts w:asciiTheme="minorHAnsi" w:hAnsiTheme="minorHAnsi" w:cstheme="minorHAnsi"/>
              </w:rPr>
              <w:t>8460.</w:t>
            </w:r>
          </w:p>
        </w:tc>
        <w:tc>
          <w:tcPr>
            <w:tcW w:w="1418" w:type="dxa"/>
            <w:tcBorders>
              <w:top w:val="single" w:sz="4" w:space="0" w:color="auto"/>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c>
          <w:tcPr>
            <w:tcW w:w="1559" w:type="dxa"/>
            <w:tcBorders>
              <w:top w:val="single" w:sz="4" w:space="0" w:color="auto"/>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c>
          <w:tcPr>
            <w:tcW w:w="1559" w:type="dxa"/>
            <w:tcBorders>
              <w:top w:val="single" w:sz="4" w:space="0" w:color="auto"/>
              <w:left w:val="nil"/>
              <w:bottom w:val="single" w:sz="4" w:space="0" w:color="auto"/>
              <w:right w:val="single" w:sz="4" w:space="0" w:color="auto"/>
            </w:tcBorders>
          </w:tcPr>
          <w:p w:rsidR="00A86C14" w:rsidRPr="00573BA8" w:rsidRDefault="00A86C14" w:rsidP="00E94127">
            <w:pPr>
              <w:jc w:val="both"/>
              <w:rPr>
                <w:rFonts w:asciiTheme="minorHAnsi" w:hAnsiTheme="minorHAnsi" w:cstheme="minorHAnsi"/>
                <w:b/>
              </w:rPr>
            </w:pP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93"/>
      </w:pPr>
      <w:r w:rsidRPr="003E689F">
        <w:t>O frete deverá ser por conta da empresa</w:t>
      </w:r>
      <w:r w:rsidRPr="003E689F">
        <w:rPr>
          <w:spacing w:val="-5"/>
        </w:rPr>
        <w:t xml:space="preserve"> </w:t>
      </w:r>
      <w:r w:rsidRPr="003E689F">
        <w:t>vencedora.</w:t>
      </w:r>
    </w:p>
    <w:p w:rsidR="00FE1AB3" w:rsidRPr="003E689F" w:rsidRDefault="00767670">
      <w:pPr>
        <w:pStyle w:val="PargrafodaLista"/>
        <w:numPr>
          <w:ilvl w:val="0"/>
          <w:numId w:val="2"/>
        </w:numPr>
        <w:tabs>
          <w:tab w:val="left" w:pos="516"/>
        </w:tabs>
        <w:spacing w:before="56"/>
      </w:pPr>
      <w:r w:rsidRPr="003E689F">
        <w:rPr>
          <w:b/>
        </w:rPr>
        <w:lastRenderedPageBreak/>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3E689F" w:rsidRDefault="00767670">
      <w:pPr>
        <w:spacing w:before="201"/>
        <w:ind w:left="2828" w:right="2828"/>
        <w:jc w:val="center"/>
        <w:rPr>
          <w:b/>
        </w:rPr>
      </w:pPr>
      <w:r w:rsidRPr="003E689F">
        <w:rPr>
          <w:b/>
        </w:rPr>
        <w:lastRenderedPageBreak/>
        <w:t>ANEXO II</w:t>
      </w:r>
    </w:p>
    <w:p w:rsidR="002D3F34" w:rsidRPr="003E689F" w:rsidRDefault="002D3F34">
      <w:pPr>
        <w:spacing w:before="201"/>
        <w:ind w:left="2828" w:right="2828"/>
        <w:jc w:val="center"/>
        <w:rPr>
          <w:b/>
        </w:rPr>
      </w:pPr>
      <w:r w:rsidRPr="003E689F">
        <w:rPr>
          <w:b/>
        </w:rPr>
        <w:t>TERMO DE REFERÊNCIA</w:t>
      </w:r>
    </w:p>
    <w:p w:rsidR="00FE1AB3" w:rsidRPr="003E689F" w:rsidRDefault="00FE1AB3">
      <w:pPr>
        <w:jc w:val="both"/>
      </w:pPr>
    </w:p>
    <w:p w:rsidR="009F7086" w:rsidRPr="00A23DC9" w:rsidRDefault="00A23DC9" w:rsidP="00A23DC9">
      <w:pPr>
        <w:pStyle w:val="SemEspaamento"/>
        <w:ind w:left="142"/>
        <w:rPr>
          <w:rFonts w:ascii="Arial" w:hAnsi="Arial" w:cs="Arial"/>
          <w:b/>
        </w:rPr>
      </w:pPr>
      <w:r w:rsidRPr="00A23DC9">
        <w:rPr>
          <w:rFonts w:ascii="Arial" w:hAnsi="Arial" w:cs="Arial"/>
          <w:b/>
        </w:rPr>
        <w:t>Objeto: “REGISTRO DE PREÇOS PARA FORNECIMENTO PARCELADO DE GÁS DE COZINHA</w:t>
      </w:r>
      <w:proofErr w:type="gramStart"/>
      <w:r w:rsidRPr="00A23DC9">
        <w:rPr>
          <w:rFonts w:ascii="Arial" w:hAnsi="Arial" w:cs="Arial"/>
          <w:b/>
        </w:rPr>
        <w:t xml:space="preserve">  </w:t>
      </w:r>
      <w:proofErr w:type="gramEnd"/>
      <w:r w:rsidRPr="00A23DC9">
        <w:rPr>
          <w:rFonts w:ascii="Arial" w:hAnsi="Arial" w:cs="Arial"/>
          <w:b/>
        </w:rPr>
        <w:t>(GLP) P13, P45 E VASILHAME P13”.</w:t>
      </w:r>
    </w:p>
    <w:p w:rsidR="00A23DC9" w:rsidRDefault="00A23DC9" w:rsidP="00A23DC9">
      <w:pPr>
        <w:pStyle w:val="SemEspaamento"/>
        <w:ind w:left="142"/>
        <w:rPr>
          <w:b/>
        </w:rPr>
      </w:pPr>
    </w:p>
    <w:p w:rsidR="00A23DC9" w:rsidRPr="003E689F" w:rsidRDefault="00A23DC9" w:rsidP="00A23DC9">
      <w:pPr>
        <w:pStyle w:val="SemEspaamento"/>
        <w:ind w:left="142"/>
        <w:rPr>
          <w:rFonts w:ascii="Arial" w:hAnsi="Arial" w:cs="Arial"/>
        </w:rPr>
      </w:pPr>
    </w:p>
    <w:tbl>
      <w:tblPr>
        <w:tblW w:w="1034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709"/>
        <w:gridCol w:w="8221"/>
      </w:tblGrid>
      <w:tr w:rsidR="00A23DC9" w:rsidRPr="00A30EDA" w:rsidTr="00A23DC9">
        <w:trPr>
          <w:trHeight w:val="90"/>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3DC9" w:rsidRPr="00D03DDD" w:rsidRDefault="00A23DC9" w:rsidP="00E94127">
            <w:pPr>
              <w:jc w:val="center"/>
              <w:rPr>
                <w:rFonts w:asciiTheme="minorHAnsi" w:hAnsiTheme="minorHAnsi" w:cstheme="minorHAnsi"/>
                <w:b/>
                <w:bCs/>
                <w:lang w:val="en-US"/>
              </w:rPr>
            </w:pPr>
            <w:r w:rsidRPr="00D03DDD">
              <w:rPr>
                <w:rFonts w:asciiTheme="minorHAnsi" w:hAnsiTheme="minorHAnsi" w:cstheme="minorHAnsi"/>
                <w:b/>
                <w:bCs/>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3DC9" w:rsidRPr="00D03DDD" w:rsidRDefault="00A23DC9" w:rsidP="00E94127">
            <w:pPr>
              <w:jc w:val="center"/>
              <w:rPr>
                <w:rFonts w:asciiTheme="minorHAnsi" w:hAnsiTheme="minorHAnsi" w:cstheme="minorHAnsi"/>
                <w:b/>
                <w:bCs/>
              </w:rPr>
            </w:pPr>
            <w:r w:rsidRPr="00D03DDD">
              <w:rPr>
                <w:rFonts w:asciiTheme="minorHAnsi" w:hAnsiTheme="minorHAnsi" w:cstheme="minorHAnsi"/>
                <w:b/>
                <w:bCs/>
              </w:rPr>
              <w:t>UNID.</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3DC9" w:rsidRPr="00D03DDD" w:rsidRDefault="00A23DC9" w:rsidP="00E94127">
            <w:pPr>
              <w:jc w:val="center"/>
              <w:rPr>
                <w:rFonts w:asciiTheme="minorHAnsi" w:hAnsiTheme="minorHAnsi" w:cstheme="minorHAnsi"/>
                <w:b/>
                <w:bCs/>
                <w:lang w:val="en-US"/>
              </w:rPr>
            </w:pPr>
            <w:r w:rsidRPr="00D03DDD">
              <w:rPr>
                <w:rFonts w:asciiTheme="minorHAnsi" w:hAnsiTheme="minorHAnsi" w:cstheme="minorHAnsi"/>
                <w:b/>
                <w:bCs/>
              </w:rPr>
              <w:t>QTD.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23DC9" w:rsidRPr="00D03DDD" w:rsidRDefault="00A23DC9" w:rsidP="00E94127">
            <w:pPr>
              <w:jc w:val="center"/>
              <w:rPr>
                <w:rFonts w:asciiTheme="minorHAnsi" w:hAnsiTheme="minorHAnsi" w:cstheme="minorHAnsi"/>
                <w:b/>
                <w:bCs/>
                <w:lang w:val="en-US"/>
              </w:rPr>
            </w:pPr>
            <w:r w:rsidRPr="00D03DDD">
              <w:rPr>
                <w:rFonts w:asciiTheme="minorHAnsi" w:hAnsiTheme="minorHAnsi" w:cstheme="minorHAnsi"/>
                <w:b/>
                <w:bCs/>
              </w:rPr>
              <w:t>DESCRIÇÃO</w:t>
            </w:r>
          </w:p>
        </w:tc>
      </w:tr>
      <w:tr w:rsidR="00A23DC9" w:rsidRPr="00A30EDA" w:rsidTr="00A23DC9">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proofErr w:type="gramStart"/>
            <w:r>
              <w:rPr>
                <w:rFonts w:asciiTheme="minorHAnsi" w:hAnsiTheme="minorHAnsi" w:cstheme="minorHAnsi"/>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r>
              <w:rPr>
                <w:rFonts w:asciiTheme="minorHAnsi" w:hAnsiTheme="minorHAnsi" w:cstheme="minorHAnsi"/>
              </w:rPr>
              <w:t>1</w:t>
            </w:r>
            <w:r w:rsidRPr="00D03DDD">
              <w:rPr>
                <w:rFonts w:asciiTheme="minorHAnsi" w:hAnsiTheme="minorHAnsi" w:cstheme="minorHAnsi"/>
              </w:rPr>
              <w:t>50</w:t>
            </w:r>
          </w:p>
        </w:tc>
        <w:tc>
          <w:tcPr>
            <w:tcW w:w="8221" w:type="dxa"/>
            <w:tcBorders>
              <w:top w:val="nil"/>
              <w:left w:val="nil"/>
              <w:bottom w:val="single" w:sz="4" w:space="0" w:color="auto"/>
              <w:right w:val="single" w:sz="4" w:space="0" w:color="auto"/>
            </w:tcBorders>
            <w:vAlign w:val="center"/>
          </w:tcPr>
          <w:p w:rsidR="00A23DC9" w:rsidRPr="007C3AF4" w:rsidRDefault="00A23DC9" w:rsidP="00E94127">
            <w:pPr>
              <w:jc w:val="both"/>
              <w:rPr>
                <w:rFonts w:asciiTheme="minorHAnsi" w:hAnsiTheme="minorHAnsi" w:cstheme="minorHAnsi"/>
              </w:rPr>
            </w:pPr>
            <w:r w:rsidRPr="00573BA8">
              <w:rPr>
                <w:rFonts w:asciiTheme="minorHAnsi" w:hAnsiTheme="minorHAnsi" w:cstheme="minorHAnsi"/>
                <w:b/>
              </w:rPr>
              <w:t>GÁS DE COZINHA (GLP) 13 KG:</w:t>
            </w:r>
            <w:r>
              <w:rPr>
                <w:rFonts w:asciiTheme="minorHAnsi" w:hAnsiTheme="minorHAnsi" w:cstheme="minorHAnsi"/>
              </w:rPr>
              <w:t xml:space="preserve"> </w:t>
            </w:r>
            <w:r w:rsidRPr="007C3AF4">
              <w:rPr>
                <w:rFonts w:asciiTheme="minorHAnsi" w:hAnsiTheme="minorHAnsi" w:cstheme="minorHAnsi"/>
              </w:rPr>
              <w:t>GÁS DE COZINHA COM COMPOSTO</w:t>
            </w:r>
            <w:r>
              <w:rPr>
                <w:rFonts w:asciiTheme="minorHAnsi" w:hAnsiTheme="minorHAnsi" w:cstheme="minorHAnsi"/>
              </w:rPr>
              <w:t xml:space="preserve"> </w:t>
            </w:r>
            <w:r w:rsidRPr="007C3AF4">
              <w:rPr>
                <w:rFonts w:asciiTheme="minorHAnsi" w:hAnsiTheme="minorHAnsi" w:cstheme="minorHAnsi"/>
              </w:rPr>
              <w:t>PROPANO E BUTANO, ALTAMENTE</w:t>
            </w:r>
            <w:r>
              <w:rPr>
                <w:rFonts w:asciiTheme="minorHAnsi" w:hAnsiTheme="minorHAnsi" w:cstheme="minorHAnsi"/>
              </w:rPr>
              <w:t xml:space="preserve"> </w:t>
            </w:r>
            <w:r w:rsidRPr="007C3AF4">
              <w:rPr>
                <w:rFonts w:asciiTheme="minorHAnsi" w:hAnsiTheme="minorHAnsi" w:cstheme="minorHAnsi"/>
              </w:rPr>
              <w:t>TÓXICO E INFLAMÁVEL,</w:t>
            </w:r>
            <w:r>
              <w:rPr>
                <w:rFonts w:asciiTheme="minorHAnsi" w:hAnsiTheme="minorHAnsi" w:cstheme="minorHAnsi"/>
              </w:rPr>
              <w:t xml:space="preserve"> </w:t>
            </w:r>
            <w:r w:rsidRPr="007C3AF4">
              <w:rPr>
                <w:rFonts w:asciiTheme="minorHAnsi" w:hAnsiTheme="minorHAnsi" w:cstheme="minorHAnsi"/>
              </w:rPr>
              <w:t>ACONDICIONADO EM BOTIJÃO DE 13 KG</w:t>
            </w:r>
            <w:r>
              <w:rPr>
                <w:rFonts w:asciiTheme="minorHAnsi" w:hAnsiTheme="minorHAnsi" w:cstheme="minorHAnsi"/>
              </w:rPr>
              <w:t xml:space="preserve"> </w:t>
            </w:r>
            <w:r w:rsidRPr="007C3AF4">
              <w:rPr>
                <w:rFonts w:asciiTheme="minorHAnsi" w:hAnsiTheme="minorHAnsi" w:cstheme="minorHAnsi"/>
              </w:rPr>
              <w:t>(TREZE QUILOGRAMAS). O PRODUTO</w:t>
            </w:r>
            <w:r>
              <w:rPr>
                <w:rFonts w:asciiTheme="minorHAnsi" w:hAnsiTheme="minorHAnsi" w:cstheme="minorHAnsi"/>
              </w:rPr>
              <w:t xml:space="preserve"> </w:t>
            </w:r>
            <w:r w:rsidRPr="007C3AF4">
              <w:rPr>
                <w:rFonts w:asciiTheme="minorHAnsi" w:hAnsiTheme="minorHAnsi" w:cstheme="minorHAnsi"/>
              </w:rPr>
              <w:t>DEVERÁ ESTAR EM CONFORMIDADE COM</w:t>
            </w:r>
            <w:r>
              <w:rPr>
                <w:rFonts w:asciiTheme="minorHAnsi" w:hAnsiTheme="minorHAnsi" w:cstheme="minorHAnsi"/>
              </w:rPr>
              <w:t xml:space="preserve"> </w:t>
            </w:r>
            <w:r w:rsidRPr="007C3AF4">
              <w:rPr>
                <w:rFonts w:asciiTheme="minorHAnsi" w:hAnsiTheme="minorHAnsi" w:cstheme="minorHAnsi"/>
              </w:rPr>
              <w:t>A PORTARIA N.º 47, DE 24/03/99 – ANP E</w:t>
            </w:r>
            <w:r>
              <w:rPr>
                <w:rFonts w:asciiTheme="minorHAnsi" w:hAnsiTheme="minorHAnsi" w:cstheme="minorHAnsi"/>
              </w:rPr>
              <w:t xml:space="preserve"> </w:t>
            </w:r>
            <w:r w:rsidRPr="007C3AF4">
              <w:rPr>
                <w:rFonts w:asciiTheme="minorHAnsi" w:hAnsiTheme="minorHAnsi" w:cstheme="minorHAnsi"/>
              </w:rPr>
              <w:t xml:space="preserve">NBR – 14024 DA ABNT E </w:t>
            </w:r>
            <w:proofErr w:type="gramStart"/>
            <w:r w:rsidRPr="007C3AF4">
              <w:rPr>
                <w:rFonts w:asciiTheme="minorHAnsi" w:hAnsiTheme="minorHAnsi" w:cstheme="minorHAnsi"/>
              </w:rPr>
              <w:t>SUAS</w:t>
            </w:r>
            <w:proofErr w:type="gramEnd"/>
          </w:p>
          <w:p w:rsidR="00A23DC9" w:rsidRPr="00D03DDD" w:rsidRDefault="00A23DC9" w:rsidP="00E94127">
            <w:pPr>
              <w:jc w:val="both"/>
              <w:rPr>
                <w:rFonts w:asciiTheme="minorHAnsi" w:hAnsiTheme="minorHAnsi" w:cstheme="minorHAnsi"/>
                <w:spacing w:val="-1"/>
              </w:rPr>
            </w:pPr>
            <w:r w:rsidRPr="007C3AF4">
              <w:rPr>
                <w:rFonts w:asciiTheme="minorHAnsi" w:hAnsiTheme="minorHAnsi" w:cstheme="minorHAnsi"/>
              </w:rPr>
              <w:t>ALTERAÇÕES.</w:t>
            </w:r>
          </w:p>
        </w:tc>
      </w:tr>
      <w:tr w:rsidR="00A23DC9" w:rsidRPr="00A30EDA" w:rsidTr="00A23DC9">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proofErr w:type="gramStart"/>
            <w:r>
              <w:rPr>
                <w:rFonts w:asciiTheme="minorHAnsi" w:hAnsiTheme="minorHAnsi" w:cstheme="minorHAnsi"/>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r>
              <w:rPr>
                <w:rFonts w:asciiTheme="minorHAnsi" w:hAnsiTheme="minorHAnsi" w:cstheme="minorHAnsi"/>
              </w:rPr>
              <w:t>110</w:t>
            </w:r>
          </w:p>
        </w:tc>
        <w:tc>
          <w:tcPr>
            <w:tcW w:w="8221" w:type="dxa"/>
            <w:tcBorders>
              <w:top w:val="nil"/>
              <w:left w:val="nil"/>
              <w:bottom w:val="single" w:sz="4" w:space="0" w:color="auto"/>
              <w:right w:val="single" w:sz="4" w:space="0" w:color="auto"/>
            </w:tcBorders>
            <w:vAlign w:val="center"/>
          </w:tcPr>
          <w:p w:rsidR="00A23DC9" w:rsidRPr="009840CA" w:rsidRDefault="00A23DC9" w:rsidP="00E94127">
            <w:pPr>
              <w:jc w:val="both"/>
              <w:rPr>
                <w:rFonts w:asciiTheme="minorHAnsi" w:hAnsiTheme="minorHAnsi" w:cstheme="minorHAnsi"/>
              </w:rPr>
            </w:pPr>
            <w:r w:rsidRPr="00573BA8">
              <w:rPr>
                <w:rFonts w:asciiTheme="minorHAnsi" w:hAnsiTheme="minorHAnsi" w:cstheme="minorHAnsi"/>
                <w:b/>
              </w:rPr>
              <w:t>GÁS DE COZINHA (GLP) 45 KG:</w:t>
            </w:r>
            <w:r>
              <w:rPr>
                <w:rFonts w:asciiTheme="minorHAnsi" w:hAnsiTheme="minorHAnsi" w:cstheme="minorHAnsi"/>
              </w:rPr>
              <w:t xml:space="preserve"> </w:t>
            </w:r>
            <w:r w:rsidRPr="009840CA">
              <w:rPr>
                <w:rFonts w:asciiTheme="minorHAnsi" w:hAnsiTheme="minorHAnsi" w:cstheme="minorHAnsi"/>
              </w:rPr>
              <w:t>GÁS DE COZINHA COM COMPOSTO</w:t>
            </w:r>
            <w:r>
              <w:rPr>
                <w:rFonts w:asciiTheme="minorHAnsi" w:hAnsiTheme="minorHAnsi" w:cstheme="minorHAnsi"/>
              </w:rPr>
              <w:t xml:space="preserve"> </w:t>
            </w:r>
            <w:r w:rsidRPr="009840CA">
              <w:rPr>
                <w:rFonts w:asciiTheme="minorHAnsi" w:hAnsiTheme="minorHAnsi" w:cstheme="minorHAnsi"/>
              </w:rPr>
              <w:t>PROPANO E BUTANO, ALTAMENTE</w:t>
            </w:r>
            <w:r>
              <w:rPr>
                <w:rFonts w:asciiTheme="minorHAnsi" w:hAnsiTheme="minorHAnsi" w:cstheme="minorHAnsi"/>
              </w:rPr>
              <w:t xml:space="preserve"> </w:t>
            </w:r>
            <w:r w:rsidRPr="009840CA">
              <w:rPr>
                <w:rFonts w:asciiTheme="minorHAnsi" w:hAnsiTheme="minorHAnsi" w:cstheme="minorHAnsi"/>
              </w:rPr>
              <w:t>TÓXICO E INFLAMÁVEL, ACONDICIONADO</w:t>
            </w:r>
            <w:r>
              <w:rPr>
                <w:rFonts w:asciiTheme="minorHAnsi" w:hAnsiTheme="minorHAnsi" w:cstheme="minorHAnsi"/>
              </w:rPr>
              <w:t xml:space="preserve"> </w:t>
            </w:r>
            <w:r w:rsidRPr="009840CA">
              <w:rPr>
                <w:rFonts w:asciiTheme="minorHAnsi" w:hAnsiTheme="minorHAnsi" w:cstheme="minorHAnsi"/>
              </w:rPr>
              <w:t>EM BOTIJÃO DE 45 KG (QUARENTA E</w:t>
            </w:r>
            <w:r>
              <w:rPr>
                <w:rFonts w:asciiTheme="minorHAnsi" w:hAnsiTheme="minorHAnsi" w:cstheme="minorHAnsi"/>
              </w:rPr>
              <w:t xml:space="preserve"> </w:t>
            </w:r>
            <w:r w:rsidRPr="009840CA">
              <w:rPr>
                <w:rFonts w:asciiTheme="minorHAnsi" w:hAnsiTheme="minorHAnsi" w:cstheme="minorHAnsi"/>
              </w:rPr>
              <w:t>CINCO QUILOGRAMAS). O PRODUTO</w:t>
            </w:r>
            <w:r>
              <w:rPr>
                <w:rFonts w:asciiTheme="minorHAnsi" w:hAnsiTheme="minorHAnsi" w:cstheme="minorHAnsi"/>
              </w:rPr>
              <w:t xml:space="preserve"> </w:t>
            </w:r>
            <w:r w:rsidRPr="009840CA">
              <w:rPr>
                <w:rFonts w:asciiTheme="minorHAnsi" w:hAnsiTheme="minorHAnsi" w:cstheme="minorHAnsi"/>
              </w:rPr>
              <w:t>DEVERÁ ESTAR EM CONFORMIDADE COM</w:t>
            </w:r>
            <w:r>
              <w:rPr>
                <w:rFonts w:asciiTheme="minorHAnsi" w:hAnsiTheme="minorHAnsi" w:cstheme="minorHAnsi"/>
              </w:rPr>
              <w:t xml:space="preserve"> </w:t>
            </w:r>
            <w:r w:rsidRPr="009840CA">
              <w:rPr>
                <w:rFonts w:asciiTheme="minorHAnsi" w:hAnsiTheme="minorHAnsi" w:cstheme="minorHAnsi"/>
              </w:rPr>
              <w:t xml:space="preserve">A PORTARIA N.º 47, DE 24/03/99 – ANP </w:t>
            </w:r>
            <w:proofErr w:type="gramStart"/>
            <w:r w:rsidRPr="009840CA">
              <w:rPr>
                <w:rFonts w:asciiTheme="minorHAnsi" w:hAnsiTheme="minorHAnsi" w:cstheme="minorHAnsi"/>
              </w:rPr>
              <w:t>E</w:t>
            </w:r>
            <w:proofErr w:type="gramEnd"/>
          </w:p>
          <w:p w:rsidR="00A23DC9" w:rsidRPr="00D03DDD" w:rsidRDefault="00A23DC9" w:rsidP="00E94127">
            <w:pPr>
              <w:jc w:val="both"/>
              <w:rPr>
                <w:rFonts w:asciiTheme="minorHAnsi" w:hAnsiTheme="minorHAnsi" w:cstheme="minorHAnsi"/>
                <w:spacing w:val="3"/>
              </w:rPr>
            </w:pPr>
            <w:r w:rsidRPr="009840CA">
              <w:rPr>
                <w:rFonts w:asciiTheme="minorHAnsi" w:hAnsiTheme="minorHAnsi" w:cstheme="minorHAnsi"/>
              </w:rPr>
              <w:t>NBR – 14024 DA ABNT.</w:t>
            </w:r>
          </w:p>
        </w:tc>
      </w:tr>
      <w:tr w:rsidR="00A23DC9" w:rsidRPr="00A30EDA" w:rsidTr="00A23DC9">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proofErr w:type="gramStart"/>
            <w:r>
              <w:rPr>
                <w:rFonts w:asciiTheme="minorHAnsi" w:hAnsiTheme="minorHAnsi" w:cstheme="minorHAnsi"/>
              </w:rPr>
              <w:t>3</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A23DC9" w:rsidRPr="00D03DDD" w:rsidRDefault="00A23DC9" w:rsidP="00E94127">
            <w:pPr>
              <w:jc w:val="center"/>
              <w:rPr>
                <w:rFonts w:asciiTheme="minorHAnsi" w:hAnsiTheme="minorHAnsi" w:cstheme="minorHAnsi"/>
              </w:rPr>
            </w:pPr>
            <w:r w:rsidRPr="00D03DDD">
              <w:rPr>
                <w:rFonts w:asciiTheme="minorHAnsi" w:hAnsiTheme="minorHAnsi" w:cstheme="minorHAnsi"/>
              </w:rPr>
              <w:t>10</w:t>
            </w:r>
          </w:p>
        </w:tc>
        <w:tc>
          <w:tcPr>
            <w:tcW w:w="8221" w:type="dxa"/>
            <w:tcBorders>
              <w:top w:val="single" w:sz="4" w:space="0" w:color="auto"/>
              <w:left w:val="nil"/>
              <w:bottom w:val="single" w:sz="4" w:space="0" w:color="auto"/>
              <w:right w:val="single" w:sz="4" w:space="0" w:color="auto"/>
            </w:tcBorders>
            <w:vAlign w:val="center"/>
          </w:tcPr>
          <w:p w:rsidR="00A23DC9" w:rsidRPr="00D03DDD" w:rsidRDefault="00A23DC9" w:rsidP="00E94127">
            <w:pPr>
              <w:jc w:val="both"/>
              <w:rPr>
                <w:rFonts w:asciiTheme="minorHAnsi" w:hAnsiTheme="minorHAnsi" w:cstheme="minorHAnsi"/>
              </w:rPr>
            </w:pPr>
            <w:r w:rsidRPr="00573BA8">
              <w:rPr>
                <w:rFonts w:asciiTheme="minorHAnsi" w:hAnsiTheme="minorHAnsi" w:cstheme="minorHAnsi"/>
                <w:b/>
              </w:rPr>
              <w:t>VASILHAME DE GÁS DE COZINHA 13 KG:</w:t>
            </w:r>
            <w:r>
              <w:rPr>
                <w:rFonts w:asciiTheme="minorHAnsi" w:hAnsiTheme="minorHAnsi" w:cstheme="minorHAnsi"/>
              </w:rPr>
              <w:t xml:space="preserve"> </w:t>
            </w:r>
            <w:r w:rsidRPr="009840CA">
              <w:rPr>
                <w:rFonts w:asciiTheme="minorHAnsi" w:hAnsiTheme="minorHAnsi" w:cstheme="minorHAnsi"/>
              </w:rPr>
              <w:t>VASILHAME DE GÁS LIQUEFEITO</w:t>
            </w:r>
            <w:r>
              <w:rPr>
                <w:rFonts w:asciiTheme="minorHAnsi" w:hAnsiTheme="minorHAnsi" w:cstheme="minorHAnsi"/>
              </w:rPr>
              <w:t xml:space="preserve"> </w:t>
            </w:r>
            <w:r w:rsidRPr="009840CA">
              <w:rPr>
                <w:rFonts w:asciiTheme="minorHAnsi" w:hAnsiTheme="minorHAnsi" w:cstheme="minorHAnsi"/>
              </w:rPr>
              <w:t>P13 DE PETROLEO VAZIO,</w:t>
            </w:r>
            <w:r>
              <w:rPr>
                <w:rFonts w:asciiTheme="minorHAnsi" w:hAnsiTheme="minorHAnsi" w:cstheme="minorHAnsi"/>
              </w:rPr>
              <w:t xml:space="preserve"> </w:t>
            </w:r>
            <w:r w:rsidRPr="009840CA">
              <w:rPr>
                <w:rFonts w:asciiTheme="minorHAnsi" w:hAnsiTheme="minorHAnsi" w:cstheme="minorHAnsi"/>
              </w:rPr>
              <w:t>CAPACIDADE DO ARMAZENAMENTO</w:t>
            </w:r>
            <w:r>
              <w:rPr>
                <w:rFonts w:asciiTheme="minorHAnsi" w:hAnsiTheme="minorHAnsi" w:cstheme="minorHAnsi"/>
              </w:rPr>
              <w:t xml:space="preserve"> </w:t>
            </w:r>
            <w:r w:rsidRPr="009840CA">
              <w:rPr>
                <w:rFonts w:asciiTheme="minorHAnsi" w:hAnsiTheme="minorHAnsi" w:cstheme="minorHAnsi"/>
              </w:rPr>
              <w:t>DE GÁS LIQUEFEITO DE</w:t>
            </w:r>
            <w:r>
              <w:rPr>
                <w:rFonts w:asciiTheme="minorHAnsi" w:hAnsiTheme="minorHAnsi" w:cstheme="minorHAnsi"/>
              </w:rPr>
              <w:t xml:space="preserve"> </w:t>
            </w:r>
            <w:r w:rsidRPr="009840CA">
              <w:rPr>
                <w:rFonts w:asciiTheme="minorHAnsi" w:hAnsiTheme="minorHAnsi" w:cstheme="minorHAnsi"/>
              </w:rPr>
              <w:t>PETRÓLEO – GLP, 13 QUILOS,</w:t>
            </w:r>
            <w:r>
              <w:rPr>
                <w:rFonts w:asciiTheme="minorHAnsi" w:hAnsiTheme="minorHAnsi" w:cstheme="minorHAnsi"/>
              </w:rPr>
              <w:t xml:space="preserve"> </w:t>
            </w:r>
            <w:r w:rsidRPr="009840CA">
              <w:rPr>
                <w:rFonts w:asciiTheme="minorHAnsi" w:hAnsiTheme="minorHAnsi" w:cstheme="minorHAnsi"/>
              </w:rPr>
              <w:t>EM CONFORMIDADE COM AS</w:t>
            </w:r>
            <w:r>
              <w:rPr>
                <w:rFonts w:asciiTheme="minorHAnsi" w:hAnsiTheme="minorHAnsi" w:cstheme="minorHAnsi"/>
              </w:rPr>
              <w:t xml:space="preserve"> </w:t>
            </w:r>
            <w:r w:rsidRPr="009840CA">
              <w:rPr>
                <w:rFonts w:asciiTheme="minorHAnsi" w:hAnsiTheme="minorHAnsi" w:cstheme="minorHAnsi"/>
              </w:rPr>
              <w:t>NORMAS TÉCNICAS DA ABNT E DA</w:t>
            </w:r>
            <w:r>
              <w:rPr>
                <w:rFonts w:asciiTheme="minorHAnsi" w:hAnsiTheme="minorHAnsi" w:cstheme="minorHAnsi"/>
              </w:rPr>
              <w:t xml:space="preserve"> </w:t>
            </w:r>
            <w:r w:rsidRPr="009840CA">
              <w:rPr>
                <w:rFonts w:asciiTheme="minorHAnsi" w:hAnsiTheme="minorHAnsi" w:cstheme="minorHAnsi"/>
              </w:rPr>
              <w:t>ANP (Resolução ANP n° 15, de</w:t>
            </w:r>
            <w:r>
              <w:rPr>
                <w:rFonts w:asciiTheme="minorHAnsi" w:hAnsiTheme="minorHAnsi" w:cstheme="minorHAnsi"/>
              </w:rPr>
              <w:t xml:space="preserve"> </w:t>
            </w:r>
            <w:r w:rsidRPr="009840CA">
              <w:rPr>
                <w:rFonts w:asciiTheme="minorHAnsi" w:hAnsiTheme="minorHAnsi" w:cstheme="minorHAnsi"/>
              </w:rPr>
              <w:t>18 de maio de 2005) E NBR –</w:t>
            </w:r>
            <w:r>
              <w:rPr>
                <w:rFonts w:asciiTheme="minorHAnsi" w:hAnsiTheme="minorHAnsi" w:cstheme="minorHAnsi"/>
              </w:rPr>
              <w:t xml:space="preserve"> </w:t>
            </w:r>
            <w:r w:rsidRPr="009840CA">
              <w:rPr>
                <w:rFonts w:asciiTheme="minorHAnsi" w:hAnsiTheme="minorHAnsi" w:cstheme="minorHAnsi"/>
              </w:rPr>
              <w:t>8460.</w:t>
            </w:r>
          </w:p>
        </w:tc>
      </w:tr>
    </w:tbl>
    <w:p w:rsidR="002D3F34" w:rsidRPr="003E689F" w:rsidRDefault="002D3F34">
      <w:pPr>
        <w:jc w:val="both"/>
      </w:pPr>
    </w:p>
    <w:p w:rsidR="002D3F34" w:rsidRPr="003E689F" w:rsidRDefault="002D3F34">
      <w:pPr>
        <w:jc w:val="both"/>
      </w:pPr>
    </w:p>
    <w:p w:rsidR="002D3F34" w:rsidRPr="003E689F" w:rsidRDefault="002D3F34" w:rsidP="002D3F34">
      <w:pPr>
        <w:jc w:val="center"/>
      </w:pPr>
      <w:r w:rsidRPr="003E689F">
        <w:t xml:space="preserve">Ribeirão Corrente, </w:t>
      </w:r>
      <w:r w:rsidR="00A23DC9">
        <w:t>05</w:t>
      </w:r>
      <w:r w:rsidRPr="003E689F">
        <w:t xml:space="preserve"> de </w:t>
      </w:r>
      <w:r w:rsidR="00A23DC9">
        <w:t>agost</w:t>
      </w:r>
      <w:r w:rsidRPr="003E689F">
        <w:t>o de 2020.</w:t>
      </w:r>
    </w:p>
    <w:p w:rsidR="002D3F34" w:rsidRPr="003E689F" w:rsidRDefault="002D3F34">
      <w:pPr>
        <w:jc w:val="both"/>
      </w:pPr>
    </w:p>
    <w:p w:rsidR="002D3F34" w:rsidRDefault="002D3F34">
      <w:pPr>
        <w:jc w:val="both"/>
      </w:pPr>
    </w:p>
    <w:p w:rsidR="00E27E21" w:rsidRPr="003E689F" w:rsidRDefault="00E27E21">
      <w:pPr>
        <w:jc w:val="both"/>
      </w:pPr>
    </w:p>
    <w:p w:rsidR="002D3F34" w:rsidRPr="003E689F" w:rsidRDefault="002D3F34">
      <w:pPr>
        <w:jc w:val="both"/>
      </w:pPr>
    </w:p>
    <w:p w:rsidR="002D3F34" w:rsidRPr="003E689F" w:rsidRDefault="002D3F34" w:rsidP="002D3F34">
      <w:pPr>
        <w:jc w:val="center"/>
      </w:pPr>
      <w:r w:rsidRPr="003E689F">
        <w:t>___________________________</w:t>
      </w:r>
    </w:p>
    <w:p w:rsidR="002D3F34" w:rsidRPr="003E689F" w:rsidRDefault="002D3F34" w:rsidP="002D3F34">
      <w:pPr>
        <w:jc w:val="center"/>
      </w:pPr>
    </w:p>
    <w:p w:rsidR="002D3F34" w:rsidRPr="003E689F" w:rsidRDefault="002D3F34" w:rsidP="002D3F34">
      <w:pPr>
        <w:jc w:val="center"/>
        <w:rPr>
          <w:b/>
        </w:rPr>
      </w:pPr>
      <w:r w:rsidRPr="003E689F">
        <w:rPr>
          <w:b/>
        </w:rPr>
        <w:t>ANTÔNIO MIGUEL SERAFIM</w:t>
      </w:r>
    </w:p>
    <w:p w:rsidR="002D3F34" w:rsidRPr="003E689F" w:rsidRDefault="002D3F34" w:rsidP="002D3F34">
      <w:pPr>
        <w:jc w:val="center"/>
        <w:rPr>
          <w:b/>
        </w:rPr>
      </w:pPr>
      <w:r w:rsidRPr="003E689F">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PREGÃO ELETRÔNICO N.º 0</w:t>
      </w:r>
      <w:r w:rsidR="00A23DC9">
        <w:rPr>
          <w:b/>
        </w:rPr>
        <w:t>5</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9F7086" w:rsidRPr="003E689F">
        <w:rPr>
          <w:b/>
          <w:spacing w:val="-1"/>
        </w:rPr>
        <w:t>0</w:t>
      </w:r>
      <w:r w:rsidR="001D409C">
        <w:rPr>
          <w:b/>
          <w:spacing w:val="-1"/>
        </w:rPr>
        <w:t>5</w:t>
      </w:r>
      <w:r w:rsidRPr="003E689F">
        <w:rPr>
          <w:b/>
        </w:rPr>
        <w:t>/2020</w:t>
      </w:r>
    </w:p>
    <w:p w:rsidR="00FE1AB3" w:rsidRPr="003E689F" w:rsidRDefault="00767670" w:rsidP="00E27E21">
      <w:pPr>
        <w:rPr>
          <w:b/>
        </w:rPr>
      </w:pPr>
      <w:r w:rsidRPr="003E689F">
        <w:t xml:space="preserve">PROCESSO DE COMPRAS N° </w:t>
      </w:r>
      <w:r w:rsidR="00BB1535">
        <w:rPr>
          <w:b/>
        </w:rPr>
        <w:t>33</w:t>
      </w:r>
      <w:r w:rsidRPr="003E689F">
        <w:rPr>
          <w:b/>
        </w:rPr>
        <w:t>/2020</w:t>
      </w:r>
    </w:p>
    <w:p w:rsidR="00FE1AB3" w:rsidRPr="003E689F" w:rsidRDefault="00767670" w:rsidP="00E27E21">
      <w:pPr>
        <w:spacing w:before="1"/>
        <w:rPr>
          <w:b/>
        </w:rPr>
      </w:pPr>
      <w:r w:rsidRPr="003E689F">
        <w:t xml:space="preserve">INTERESSADO: </w:t>
      </w:r>
      <w:r w:rsidRPr="003E689F">
        <w:rPr>
          <w:b/>
        </w:rPr>
        <w:t>Secretaria Municipal da Educação.</w:t>
      </w:r>
    </w:p>
    <w:p w:rsidR="00FE1AB3" w:rsidRPr="003E689F" w:rsidRDefault="00FE1AB3" w:rsidP="00E27E21">
      <w:pPr>
        <w:pStyle w:val="Corpodetexto"/>
        <w:rPr>
          <w:b/>
          <w:sz w:val="22"/>
          <w:szCs w:val="22"/>
        </w:rPr>
      </w:pPr>
    </w:p>
    <w:p w:rsidR="00FE1AB3" w:rsidRPr="00E27E21"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PREGÃO ELETRÔNICO N.º 0</w:t>
      </w:r>
      <w:r w:rsidR="00BB1535">
        <w:rPr>
          <w:b/>
          <w:bCs/>
          <w:color w:val="000000"/>
        </w:rPr>
        <w:t>5</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BB1535">
        <w:rPr>
          <w:b/>
          <w:bCs/>
        </w:rPr>
        <w:t>33</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FE1AB3" w:rsidRPr="003E689F" w:rsidRDefault="00FE1AB3" w:rsidP="00BB1535">
      <w:pPr>
        <w:pStyle w:val="Corpodetexto"/>
        <w:jc w:val="center"/>
        <w:rPr>
          <w:sz w:val="22"/>
          <w:szCs w:val="22"/>
        </w:rPr>
      </w:pPr>
    </w:p>
    <w:tbl>
      <w:tblPr>
        <w:tblW w:w="1028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709"/>
        <w:gridCol w:w="3618"/>
        <w:gridCol w:w="1418"/>
        <w:gridCol w:w="1559"/>
        <w:gridCol w:w="1559"/>
      </w:tblGrid>
      <w:tr w:rsidR="00BB1535" w:rsidRPr="00A30EDA" w:rsidTr="00E94127">
        <w:trPr>
          <w:trHeight w:val="90"/>
          <w:jc w:val="center"/>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535" w:rsidRPr="00D03DDD" w:rsidRDefault="00BB1535" w:rsidP="00E94127">
            <w:pPr>
              <w:jc w:val="center"/>
              <w:rPr>
                <w:rFonts w:asciiTheme="minorHAnsi" w:hAnsiTheme="minorHAnsi" w:cstheme="minorHAnsi"/>
                <w:b/>
                <w:bCs/>
                <w:lang w:val="en-US"/>
              </w:rPr>
            </w:pPr>
            <w:r w:rsidRPr="00D03DDD">
              <w:rPr>
                <w:rFonts w:asciiTheme="minorHAnsi" w:hAnsiTheme="minorHAnsi" w:cstheme="minorHAnsi"/>
                <w:b/>
                <w:bCs/>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B1535" w:rsidRPr="00D03DDD" w:rsidRDefault="00BB1535" w:rsidP="00E94127">
            <w:pPr>
              <w:jc w:val="center"/>
              <w:rPr>
                <w:rFonts w:asciiTheme="minorHAnsi" w:hAnsiTheme="minorHAnsi" w:cstheme="minorHAnsi"/>
                <w:b/>
                <w:bCs/>
              </w:rPr>
            </w:pPr>
            <w:r w:rsidRPr="00D03DDD">
              <w:rPr>
                <w:rFonts w:asciiTheme="minorHAnsi" w:hAnsiTheme="minorHAnsi" w:cstheme="minorHAnsi"/>
                <w:b/>
                <w:bCs/>
              </w:rPr>
              <w:t>UNID.</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535" w:rsidRPr="00D03DDD" w:rsidRDefault="00BB1535" w:rsidP="00E94127">
            <w:pPr>
              <w:jc w:val="center"/>
              <w:rPr>
                <w:rFonts w:asciiTheme="minorHAnsi" w:hAnsiTheme="minorHAnsi" w:cstheme="minorHAnsi"/>
                <w:b/>
                <w:bCs/>
                <w:lang w:val="en-US"/>
              </w:rPr>
            </w:pPr>
            <w:r w:rsidRPr="00D03DDD">
              <w:rPr>
                <w:rFonts w:asciiTheme="minorHAnsi" w:hAnsiTheme="minorHAnsi" w:cstheme="minorHAnsi"/>
                <w:b/>
                <w:bCs/>
              </w:rPr>
              <w:t>QTD.</w:t>
            </w:r>
          </w:p>
        </w:tc>
        <w:tc>
          <w:tcPr>
            <w:tcW w:w="36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535" w:rsidRPr="00D03DDD" w:rsidRDefault="00BB1535" w:rsidP="00E94127">
            <w:pPr>
              <w:jc w:val="center"/>
              <w:rPr>
                <w:rFonts w:asciiTheme="minorHAnsi" w:hAnsiTheme="minorHAnsi" w:cstheme="minorHAnsi"/>
                <w:b/>
                <w:bCs/>
                <w:lang w:val="en-US"/>
              </w:rPr>
            </w:pPr>
            <w:r w:rsidRPr="00D03DDD">
              <w:rPr>
                <w:rFonts w:asciiTheme="minorHAnsi" w:hAnsiTheme="minorHAnsi" w:cstheme="minorHAnsi"/>
                <w:b/>
                <w:bCs/>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535" w:rsidRPr="00D03DDD" w:rsidRDefault="00BB1535" w:rsidP="00E94127">
            <w:pPr>
              <w:jc w:val="center"/>
              <w:rPr>
                <w:rFonts w:asciiTheme="minorHAnsi" w:hAnsiTheme="minorHAnsi" w:cstheme="minorHAnsi"/>
                <w:b/>
                <w:bCs/>
              </w:rPr>
            </w:pPr>
            <w:r>
              <w:rPr>
                <w:rFonts w:asciiTheme="minorHAnsi" w:hAnsiTheme="minorHAnsi" w:cstheme="minorHAnsi"/>
                <w:b/>
                <w:bCs/>
              </w:rPr>
              <w:t>MARCA</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535" w:rsidRDefault="00BB1535" w:rsidP="00E94127">
            <w:pPr>
              <w:jc w:val="center"/>
              <w:rPr>
                <w:rFonts w:asciiTheme="minorHAnsi" w:hAnsiTheme="minorHAnsi" w:cstheme="minorHAnsi"/>
                <w:b/>
                <w:bCs/>
              </w:rPr>
            </w:pPr>
            <w:r>
              <w:rPr>
                <w:rFonts w:asciiTheme="minorHAnsi" w:hAnsiTheme="minorHAnsi" w:cstheme="minorHAnsi"/>
                <w:b/>
                <w:bCs/>
              </w:rPr>
              <w:t>VALOR UNITÁRIO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535" w:rsidRDefault="00BB1535" w:rsidP="00E94127">
            <w:pPr>
              <w:jc w:val="center"/>
              <w:rPr>
                <w:rFonts w:asciiTheme="minorHAnsi" w:hAnsiTheme="minorHAnsi" w:cstheme="minorHAnsi"/>
                <w:b/>
                <w:bCs/>
              </w:rPr>
            </w:pPr>
            <w:r>
              <w:rPr>
                <w:rFonts w:asciiTheme="minorHAnsi" w:hAnsiTheme="minorHAnsi" w:cstheme="minorHAnsi"/>
                <w:b/>
                <w:bCs/>
              </w:rPr>
              <w:t>VALOR TOTAL</w:t>
            </w:r>
          </w:p>
        </w:tc>
      </w:tr>
      <w:tr w:rsidR="00BB1535" w:rsidRPr="00A30EDA" w:rsidTr="00E9412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proofErr w:type="gramStart"/>
            <w:r>
              <w:rPr>
                <w:rFonts w:asciiTheme="minorHAnsi" w:hAnsiTheme="minorHAnsi" w:cstheme="minorHAnsi"/>
              </w:rPr>
              <w:t>1</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r>
              <w:rPr>
                <w:rFonts w:asciiTheme="minorHAnsi" w:hAnsiTheme="minorHAnsi" w:cstheme="minorHAnsi"/>
              </w:rPr>
              <w:t>1</w:t>
            </w:r>
            <w:r w:rsidRPr="00D03DDD">
              <w:rPr>
                <w:rFonts w:asciiTheme="minorHAnsi" w:hAnsiTheme="minorHAnsi" w:cstheme="minorHAnsi"/>
              </w:rPr>
              <w:t>50</w:t>
            </w:r>
          </w:p>
        </w:tc>
        <w:tc>
          <w:tcPr>
            <w:tcW w:w="3618" w:type="dxa"/>
            <w:tcBorders>
              <w:top w:val="nil"/>
              <w:left w:val="nil"/>
              <w:bottom w:val="single" w:sz="4" w:space="0" w:color="auto"/>
              <w:right w:val="single" w:sz="4" w:space="0" w:color="auto"/>
            </w:tcBorders>
            <w:vAlign w:val="center"/>
          </w:tcPr>
          <w:p w:rsidR="00BB1535" w:rsidRPr="007C3AF4" w:rsidRDefault="00BB1535" w:rsidP="00E94127">
            <w:pPr>
              <w:jc w:val="both"/>
              <w:rPr>
                <w:rFonts w:asciiTheme="minorHAnsi" w:hAnsiTheme="minorHAnsi" w:cstheme="minorHAnsi"/>
              </w:rPr>
            </w:pPr>
            <w:r w:rsidRPr="00573BA8">
              <w:rPr>
                <w:rFonts w:asciiTheme="minorHAnsi" w:hAnsiTheme="minorHAnsi" w:cstheme="minorHAnsi"/>
                <w:b/>
              </w:rPr>
              <w:t>GÁS DE COZINHA (GLP) 13 KG:</w:t>
            </w:r>
            <w:r>
              <w:rPr>
                <w:rFonts w:asciiTheme="minorHAnsi" w:hAnsiTheme="minorHAnsi" w:cstheme="minorHAnsi"/>
              </w:rPr>
              <w:t xml:space="preserve"> </w:t>
            </w:r>
            <w:r w:rsidRPr="007C3AF4">
              <w:rPr>
                <w:rFonts w:asciiTheme="minorHAnsi" w:hAnsiTheme="minorHAnsi" w:cstheme="minorHAnsi"/>
              </w:rPr>
              <w:t>GÁS DE COZINHA COM COMPOSTO</w:t>
            </w:r>
            <w:r>
              <w:rPr>
                <w:rFonts w:asciiTheme="minorHAnsi" w:hAnsiTheme="minorHAnsi" w:cstheme="minorHAnsi"/>
              </w:rPr>
              <w:t xml:space="preserve"> </w:t>
            </w:r>
            <w:r w:rsidRPr="007C3AF4">
              <w:rPr>
                <w:rFonts w:asciiTheme="minorHAnsi" w:hAnsiTheme="minorHAnsi" w:cstheme="minorHAnsi"/>
              </w:rPr>
              <w:t>PROPANO E BUTANO, ALTAMENTE</w:t>
            </w:r>
            <w:r>
              <w:rPr>
                <w:rFonts w:asciiTheme="minorHAnsi" w:hAnsiTheme="minorHAnsi" w:cstheme="minorHAnsi"/>
              </w:rPr>
              <w:t xml:space="preserve"> </w:t>
            </w:r>
            <w:r w:rsidRPr="007C3AF4">
              <w:rPr>
                <w:rFonts w:asciiTheme="minorHAnsi" w:hAnsiTheme="minorHAnsi" w:cstheme="minorHAnsi"/>
              </w:rPr>
              <w:t>TÓXICO E INFLAMÁVEL,</w:t>
            </w:r>
            <w:r>
              <w:rPr>
                <w:rFonts w:asciiTheme="minorHAnsi" w:hAnsiTheme="minorHAnsi" w:cstheme="minorHAnsi"/>
              </w:rPr>
              <w:t xml:space="preserve"> </w:t>
            </w:r>
            <w:r w:rsidRPr="007C3AF4">
              <w:rPr>
                <w:rFonts w:asciiTheme="minorHAnsi" w:hAnsiTheme="minorHAnsi" w:cstheme="minorHAnsi"/>
              </w:rPr>
              <w:t>ACONDICIONADO EM BOTIJÃO DE 13 KG</w:t>
            </w:r>
            <w:r>
              <w:rPr>
                <w:rFonts w:asciiTheme="minorHAnsi" w:hAnsiTheme="minorHAnsi" w:cstheme="minorHAnsi"/>
              </w:rPr>
              <w:t xml:space="preserve"> </w:t>
            </w:r>
            <w:r w:rsidRPr="007C3AF4">
              <w:rPr>
                <w:rFonts w:asciiTheme="minorHAnsi" w:hAnsiTheme="minorHAnsi" w:cstheme="minorHAnsi"/>
              </w:rPr>
              <w:t>(TREZE QUILOGRAMAS). O PRODUTO</w:t>
            </w:r>
            <w:r>
              <w:rPr>
                <w:rFonts w:asciiTheme="minorHAnsi" w:hAnsiTheme="minorHAnsi" w:cstheme="minorHAnsi"/>
              </w:rPr>
              <w:t xml:space="preserve"> </w:t>
            </w:r>
            <w:r w:rsidRPr="007C3AF4">
              <w:rPr>
                <w:rFonts w:asciiTheme="minorHAnsi" w:hAnsiTheme="minorHAnsi" w:cstheme="minorHAnsi"/>
              </w:rPr>
              <w:t>DEVERÁ ESTAR EM CONFORMIDADE COM</w:t>
            </w:r>
            <w:r>
              <w:rPr>
                <w:rFonts w:asciiTheme="minorHAnsi" w:hAnsiTheme="minorHAnsi" w:cstheme="minorHAnsi"/>
              </w:rPr>
              <w:t xml:space="preserve"> </w:t>
            </w:r>
            <w:r w:rsidRPr="007C3AF4">
              <w:rPr>
                <w:rFonts w:asciiTheme="minorHAnsi" w:hAnsiTheme="minorHAnsi" w:cstheme="minorHAnsi"/>
              </w:rPr>
              <w:t>A PORTARIA N.º 47, DE 24/03/99 – ANP E</w:t>
            </w:r>
            <w:r>
              <w:rPr>
                <w:rFonts w:asciiTheme="minorHAnsi" w:hAnsiTheme="minorHAnsi" w:cstheme="minorHAnsi"/>
              </w:rPr>
              <w:t xml:space="preserve"> </w:t>
            </w:r>
            <w:r w:rsidRPr="007C3AF4">
              <w:rPr>
                <w:rFonts w:asciiTheme="minorHAnsi" w:hAnsiTheme="minorHAnsi" w:cstheme="minorHAnsi"/>
              </w:rPr>
              <w:t xml:space="preserve">NBR – 14024 DA ABNT E </w:t>
            </w:r>
            <w:proofErr w:type="gramStart"/>
            <w:r w:rsidRPr="007C3AF4">
              <w:rPr>
                <w:rFonts w:asciiTheme="minorHAnsi" w:hAnsiTheme="minorHAnsi" w:cstheme="minorHAnsi"/>
              </w:rPr>
              <w:t>SUAS</w:t>
            </w:r>
            <w:proofErr w:type="gramEnd"/>
          </w:p>
          <w:p w:rsidR="00BB1535" w:rsidRPr="00D03DDD" w:rsidRDefault="00BB1535" w:rsidP="00E94127">
            <w:pPr>
              <w:jc w:val="both"/>
              <w:rPr>
                <w:rFonts w:asciiTheme="minorHAnsi" w:hAnsiTheme="minorHAnsi" w:cstheme="minorHAnsi"/>
                <w:spacing w:val="-1"/>
              </w:rPr>
            </w:pPr>
            <w:r w:rsidRPr="007C3AF4">
              <w:rPr>
                <w:rFonts w:asciiTheme="minorHAnsi" w:hAnsiTheme="minorHAnsi" w:cstheme="minorHAnsi"/>
              </w:rPr>
              <w:t>ALTERAÇÕES.</w:t>
            </w:r>
          </w:p>
        </w:tc>
        <w:tc>
          <w:tcPr>
            <w:tcW w:w="1418" w:type="dxa"/>
            <w:tcBorders>
              <w:top w:val="nil"/>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r>
      <w:tr w:rsidR="00BB1535" w:rsidRPr="00A30EDA" w:rsidTr="00E9412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proofErr w:type="gramStart"/>
            <w:r>
              <w:rPr>
                <w:rFonts w:asciiTheme="minorHAnsi" w:hAnsiTheme="minorHAnsi" w:cstheme="minorHAnsi"/>
              </w:rPr>
              <w:t>2</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r>
              <w:rPr>
                <w:rFonts w:asciiTheme="minorHAnsi" w:hAnsiTheme="minorHAnsi" w:cstheme="minorHAnsi"/>
              </w:rPr>
              <w:t>110</w:t>
            </w:r>
          </w:p>
        </w:tc>
        <w:tc>
          <w:tcPr>
            <w:tcW w:w="3618" w:type="dxa"/>
            <w:tcBorders>
              <w:top w:val="nil"/>
              <w:left w:val="nil"/>
              <w:bottom w:val="single" w:sz="4" w:space="0" w:color="auto"/>
              <w:right w:val="single" w:sz="4" w:space="0" w:color="auto"/>
            </w:tcBorders>
            <w:vAlign w:val="center"/>
          </w:tcPr>
          <w:p w:rsidR="00BB1535" w:rsidRPr="009840CA" w:rsidRDefault="00BB1535" w:rsidP="00E94127">
            <w:pPr>
              <w:jc w:val="both"/>
              <w:rPr>
                <w:rFonts w:asciiTheme="minorHAnsi" w:hAnsiTheme="minorHAnsi" w:cstheme="minorHAnsi"/>
              </w:rPr>
            </w:pPr>
            <w:r w:rsidRPr="00573BA8">
              <w:rPr>
                <w:rFonts w:asciiTheme="minorHAnsi" w:hAnsiTheme="minorHAnsi" w:cstheme="minorHAnsi"/>
                <w:b/>
              </w:rPr>
              <w:t>GÁS DE COZINHA (GLP) 45 KG:</w:t>
            </w:r>
            <w:r>
              <w:rPr>
                <w:rFonts w:asciiTheme="minorHAnsi" w:hAnsiTheme="minorHAnsi" w:cstheme="minorHAnsi"/>
              </w:rPr>
              <w:t xml:space="preserve"> </w:t>
            </w:r>
            <w:r w:rsidRPr="009840CA">
              <w:rPr>
                <w:rFonts w:asciiTheme="minorHAnsi" w:hAnsiTheme="minorHAnsi" w:cstheme="minorHAnsi"/>
              </w:rPr>
              <w:t>GÁS DE COZINHA COM COMPOSTO</w:t>
            </w:r>
            <w:r>
              <w:rPr>
                <w:rFonts w:asciiTheme="minorHAnsi" w:hAnsiTheme="minorHAnsi" w:cstheme="minorHAnsi"/>
              </w:rPr>
              <w:t xml:space="preserve"> </w:t>
            </w:r>
            <w:r w:rsidRPr="009840CA">
              <w:rPr>
                <w:rFonts w:asciiTheme="minorHAnsi" w:hAnsiTheme="minorHAnsi" w:cstheme="minorHAnsi"/>
              </w:rPr>
              <w:t>PROPANO E BUTANO, ALTAMENTE</w:t>
            </w:r>
            <w:r>
              <w:rPr>
                <w:rFonts w:asciiTheme="minorHAnsi" w:hAnsiTheme="minorHAnsi" w:cstheme="minorHAnsi"/>
              </w:rPr>
              <w:t xml:space="preserve"> </w:t>
            </w:r>
            <w:r w:rsidRPr="009840CA">
              <w:rPr>
                <w:rFonts w:asciiTheme="minorHAnsi" w:hAnsiTheme="minorHAnsi" w:cstheme="minorHAnsi"/>
              </w:rPr>
              <w:t>TÓXICO E INFLAMÁVEL, ACONDICIONADO</w:t>
            </w:r>
            <w:r>
              <w:rPr>
                <w:rFonts w:asciiTheme="minorHAnsi" w:hAnsiTheme="minorHAnsi" w:cstheme="minorHAnsi"/>
              </w:rPr>
              <w:t xml:space="preserve"> </w:t>
            </w:r>
            <w:r w:rsidRPr="009840CA">
              <w:rPr>
                <w:rFonts w:asciiTheme="minorHAnsi" w:hAnsiTheme="minorHAnsi" w:cstheme="minorHAnsi"/>
              </w:rPr>
              <w:t>EM BOTIJÃO DE 45 KG (QUARENTA E</w:t>
            </w:r>
            <w:r>
              <w:rPr>
                <w:rFonts w:asciiTheme="minorHAnsi" w:hAnsiTheme="minorHAnsi" w:cstheme="minorHAnsi"/>
              </w:rPr>
              <w:t xml:space="preserve"> </w:t>
            </w:r>
            <w:r w:rsidRPr="009840CA">
              <w:rPr>
                <w:rFonts w:asciiTheme="minorHAnsi" w:hAnsiTheme="minorHAnsi" w:cstheme="minorHAnsi"/>
              </w:rPr>
              <w:t>CINCO QUILOGRAMAS). O PRODUTO</w:t>
            </w:r>
            <w:r>
              <w:rPr>
                <w:rFonts w:asciiTheme="minorHAnsi" w:hAnsiTheme="minorHAnsi" w:cstheme="minorHAnsi"/>
              </w:rPr>
              <w:t xml:space="preserve"> </w:t>
            </w:r>
            <w:r w:rsidRPr="009840CA">
              <w:rPr>
                <w:rFonts w:asciiTheme="minorHAnsi" w:hAnsiTheme="minorHAnsi" w:cstheme="minorHAnsi"/>
              </w:rPr>
              <w:t>DEVERÁ ESTAR EM CONFORMIDADE COM</w:t>
            </w:r>
            <w:r>
              <w:rPr>
                <w:rFonts w:asciiTheme="minorHAnsi" w:hAnsiTheme="minorHAnsi" w:cstheme="minorHAnsi"/>
              </w:rPr>
              <w:t xml:space="preserve"> </w:t>
            </w:r>
            <w:r w:rsidRPr="009840CA">
              <w:rPr>
                <w:rFonts w:asciiTheme="minorHAnsi" w:hAnsiTheme="minorHAnsi" w:cstheme="minorHAnsi"/>
              </w:rPr>
              <w:t xml:space="preserve">A PORTARIA N.º 47, DE 24/03/99 – ANP </w:t>
            </w:r>
            <w:proofErr w:type="gramStart"/>
            <w:r w:rsidRPr="009840CA">
              <w:rPr>
                <w:rFonts w:asciiTheme="minorHAnsi" w:hAnsiTheme="minorHAnsi" w:cstheme="minorHAnsi"/>
              </w:rPr>
              <w:t>E</w:t>
            </w:r>
            <w:proofErr w:type="gramEnd"/>
          </w:p>
          <w:p w:rsidR="00BB1535" w:rsidRPr="00D03DDD" w:rsidRDefault="00BB1535" w:rsidP="00E94127">
            <w:pPr>
              <w:jc w:val="both"/>
              <w:rPr>
                <w:rFonts w:asciiTheme="minorHAnsi" w:hAnsiTheme="minorHAnsi" w:cstheme="minorHAnsi"/>
                <w:spacing w:val="3"/>
              </w:rPr>
            </w:pPr>
            <w:r w:rsidRPr="009840CA">
              <w:rPr>
                <w:rFonts w:asciiTheme="minorHAnsi" w:hAnsiTheme="minorHAnsi" w:cstheme="minorHAnsi"/>
              </w:rPr>
              <w:t>NBR – 14024 DA ABNT.</w:t>
            </w:r>
          </w:p>
        </w:tc>
        <w:tc>
          <w:tcPr>
            <w:tcW w:w="1418" w:type="dxa"/>
            <w:tcBorders>
              <w:top w:val="nil"/>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c>
          <w:tcPr>
            <w:tcW w:w="1559" w:type="dxa"/>
            <w:tcBorders>
              <w:top w:val="nil"/>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r>
      <w:tr w:rsidR="00BB1535" w:rsidRPr="00A30EDA" w:rsidTr="00E9412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proofErr w:type="gramStart"/>
            <w:r>
              <w:rPr>
                <w:rFonts w:asciiTheme="minorHAnsi" w:hAnsiTheme="minorHAnsi" w:cstheme="minorHAnsi"/>
              </w:rPr>
              <w:t>3</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r w:rsidRPr="00D03DDD">
              <w:rPr>
                <w:rFonts w:asciiTheme="minorHAnsi" w:hAnsiTheme="minorHAnsi" w:cstheme="minorHAnsi"/>
              </w:rPr>
              <w:t>UNID.</w:t>
            </w:r>
          </w:p>
        </w:tc>
        <w:tc>
          <w:tcPr>
            <w:tcW w:w="709" w:type="dxa"/>
            <w:tcBorders>
              <w:top w:val="single" w:sz="4" w:space="0" w:color="auto"/>
              <w:left w:val="single" w:sz="4" w:space="0" w:color="auto"/>
              <w:bottom w:val="single" w:sz="4" w:space="0" w:color="auto"/>
              <w:right w:val="single" w:sz="4" w:space="0" w:color="auto"/>
            </w:tcBorders>
            <w:vAlign w:val="center"/>
          </w:tcPr>
          <w:p w:rsidR="00BB1535" w:rsidRPr="00D03DDD" w:rsidRDefault="00BB1535" w:rsidP="00E94127">
            <w:pPr>
              <w:jc w:val="center"/>
              <w:rPr>
                <w:rFonts w:asciiTheme="minorHAnsi" w:hAnsiTheme="minorHAnsi" w:cstheme="minorHAnsi"/>
              </w:rPr>
            </w:pPr>
            <w:r w:rsidRPr="00D03DDD">
              <w:rPr>
                <w:rFonts w:asciiTheme="minorHAnsi" w:hAnsiTheme="minorHAnsi" w:cstheme="minorHAnsi"/>
              </w:rPr>
              <w:t>10</w:t>
            </w:r>
          </w:p>
        </w:tc>
        <w:tc>
          <w:tcPr>
            <w:tcW w:w="3618" w:type="dxa"/>
            <w:tcBorders>
              <w:top w:val="single" w:sz="4" w:space="0" w:color="auto"/>
              <w:left w:val="nil"/>
              <w:bottom w:val="single" w:sz="4" w:space="0" w:color="auto"/>
              <w:right w:val="single" w:sz="4" w:space="0" w:color="auto"/>
            </w:tcBorders>
            <w:vAlign w:val="center"/>
          </w:tcPr>
          <w:p w:rsidR="00BB1535" w:rsidRPr="00D03DDD" w:rsidRDefault="00BB1535" w:rsidP="00E94127">
            <w:pPr>
              <w:jc w:val="both"/>
              <w:rPr>
                <w:rFonts w:asciiTheme="minorHAnsi" w:hAnsiTheme="minorHAnsi" w:cstheme="minorHAnsi"/>
              </w:rPr>
            </w:pPr>
            <w:r w:rsidRPr="00573BA8">
              <w:rPr>
                <w:rFonts w:asciiTheme="minorHAnsi" w:hAnsiTheme="minorHAnsi" w:cstheme="minorHAnsi"/>
                <w:b/>
              </w:rPr>
              <w:t>VASILHAME DE GÁS DE COZINHA 13 KG:</w:t>
            </w:r>
            <w:r>
              <w:rPr>
                <w:rFonts w:asciiTheme="minorHAnsi" w:hAnsiTheme="minorHAnsi" w:cstheme="minorHAnsi"/>
              </w:rPr>
              <w:t xml:space="preserve"> </w:t>
            </w:r>
            <w:r w:rsidRPr="009840CA">
              <w:rPr>
                <w:rFonts w:asciiTheme="minorHAnsi" w:hAnsiTheme="minorHAnsi" w:cstheme="minorHAnsi"/>
              </w:rPr>
              <w:t>VASILHAME DE GÁS LIQUEFEITO</w:t>
            </w:r>
            <w:r>
              <w:rPr>
                <w:rFonts w:asciiTheme="minorHAnsi" w:hAnsiTheme="minorHAnsi" w:cstheme="minorHAnsi"/>
              </w:rPr>
              <w:t xml:space="preserve"> </w:t>
            </w:r>
            <w:r w:rsidRPr="009840CA">
              <w:rPr>
                <w:rFonts w:asciiTheme="minorHAnsi" w:hAnsiTheme="minorHAnsi" w:cstheme="minorHAnsi"/>
              </w:rPr>
              <w:t>P13 DE PETROLEO VAZIO,</w:t>
            </w:r>
            <w:r>
              <w:rPr>
                <w:rFonts w:asciiTheme="minorHAnsi" w:hAnsiTheme="minorHAnsi" w:cstheme="minorHAnsi"/>
              </w:rPr>
              <w:t xml:space="preserve"> </w:t>
            </w:r>
            <w:r w:rsidRPr="009840CA">
              <w:rPr>
                <w:rFonts w:asciiTheme="minorHAnsi" w:hAnsiTheme="minorHAnsi" w:cstheme="minorHAnsi"/>
              </w:rPr>
              <w:t>CAPACIDADE DO ARMAZENAMENTO</w:t>
            </w:r>
            <w:r>
              <w:rPr>
                <w:rFonts w:asciiTheme="minorHAnsi" w:hAnsiTheme="minorHAnsi" w:cstheme="minorHAnsi"/>
              </w:rPr>
              <w:t xml:space="preserve"> </w:t>
            </w:r>
            <w:r w:rsidRPr="009840CA">
              <w:rPr>
                <w:rFonts w:asciiTheme="minorHAnsi" w:hAnsiTheme="minorHAnsi" w:cstheme="minorHAnsi"/>
              </w:rPr>
              <w:t>DE GÁS LIQUEFEITO DE</w:t>
            </w:r>
            <w:r>
              <w:rPr>
                <w:rFonts w:asciiTheme="minorHAnsi" w:hAnsiTheme="minorHAnsi" w:cstheme="minorHAnsi"/>
              </w:rPr>
              <w:t xml:space="preserve"> </w:t>
            </w:r>
            <w:r w:rsidRPr="009840CA">
              <w:rPr>
                <w:rFonts w:asciiTheme="minorHAnsi" w:hAnsiTheme="minorHAnsi" w:cstheme="minorHAnsi"/>
              </w:rPr>
              <w:t>PETRÓLEO – GLP, 13 QUILOS,</w:t>
            </w:r>
            <w:r>
              <w:rPr>
                <w:rFonts w:asciiTheme="minorHAnsi" w:hAnsiTheme="minorHAnsi" w:cstheme="minorHAnsi"/>
              </w:rPr>
              <w:t xml:space="preserve"> </w:t>
            </w:r>
            <w:r w:rsidRPr="009840CA">
              <w:rPr>
                <w:rFonts w:asciiTheme="minorHAnsi" w:hAnsiTheme="minorHAnsi" w:cstheme="minorHAnsi"/>
              </w:rPr>
              <w:t>EM CONFORMIDADE COM AS</w:t>
            </w:r>
            <w:r>
              <w:rPr>
                <w:rFonts w:asciiTheme="minorHAnsi" w:hAnsiTheme="minorHAnsi" w:cstheme="minorHAnsi"/>
              </w:rPr>
              <w:t xml:space="preserve"> </w:t>
            </w:r>
            <w:r w:rsidRPr="009840CA">
              <w:rPr>
                <w:rFonts w:asciiTheme="minorHAnsi" w:hAnsiTheme="minorHAnsi" w:cstheme="minorHAnsi"/>
              </w:rPr>
              <w:t>NORMAS TÉCNICAS DA ABNT E DA</w:t>
            </w:r>
            <w:r>
              <w:rPr>
                <w:rFonts w:asciiTheme="minorHAnsi" w:hAnsiTheme="minorHAnsi" w:cstheme="minorHAnsi"/>
              </w:rPr>
              <w:t xml:space="preserve"> </w:t>
            </w:r>
            <w:r w:rsidRPr="009840CA">
              <w:rPr>
                <w:rFonts w:asciiTheme="minorHAnsi" w:hAnsiTheme="minorHAnsi" w:cstheme="minorHAnsi"/>
              </w:rPr>
              <w:t>ANP (Resolução ANP n° 15, de</w:t>
            </w:r>
            <w:r>
              <w:rPr>
                <w:rFonts w:asciiTheme="minorHAnsi" w:hAnsiTheme="minorHAnsi" w:cstheme="minorHAnsi"/>
              </w:rPr>
              <w:t xml:space="preserve"> </w:t>
            </w:r>
            <w:r w:rsidRPr="009840CA">
              <w:rPr>
                <w:rFonts w:asciiTheme="minorHAnsi" w:hAnsiTheme="minorHAnsi" w:cstheme="minorHAnsi"/>
              </w:rPr>
              <w:t>18 de maio de 2005) E NBR –</w:t>
            </w:r>
            <w:r>
              <w:rPr>
                <w:rFonts w:asciiTheme="minorHAnsi" w:hAnsiTheme="minorHAnsi" w:cstheme="minorHAnsi"/>
              </w:rPr>
              <w:t xml:space="preserve"> </w:t>
            </w:r>
            <w:r w:rsidRPr="009840CA">
              <w:rPr>
                <w:rFonts w:asciiTheme="minorHAnsi" w:hAnsiTheme="minorHAnsi" w:cstheme="minorHAnsi"/>
              </w:rPr>
              <w:t>8460.</w:t>
            </w:r>
          </w:p>
        </w:tc>
        <w:tc>
          <w:tcPr>
            <w:tcW w:w="1418" w:type="dxa"/>
            <w:tcBorders>
              <w:top w:val="single" w:sz="4" w:space="0" w:color="auto"/>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c>
          <w:tcPr>
            <w:tcW w:w="1559" w:type="dxa"/>
            <w:tcBorders>
              <w:top w:val="single" w:sz="4" w:space="0" w:color="auto"/>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c>
          <w:tcPr>
            <w:tcW w:w="1559" w:type="dxa"/>
            <w:tcBorders>
              <w:top w:val="single" w:sz="4" w:space="0" w:color="auto"/>
              <w:left w:val="nil"/>
              <w:bottom w:val="single" w:sz="4" w:space="0" w:color="auto"/>
              <w:right w:val="single" w:sz="4" w:space="0" w:color="auto"/>
            </w:tcBorders>
          </w:tcPr>
          <w:p w:rsidR="00BB1535" w:rsidRPr="00573BA8" w:rsidRDefault="00BB1535" w:rsidP="00E94127">
            <w:pPr>
              <w:jc w:val="both"/>
              <w:rPr>
                <w:rFonts w:asciiTheme="minorHAnsi" w:hAnsiTheme="minorHAnsi" w:cstheme="minorHAnsi"/>
                <w:b/>
              </w:rPr>
            </w:pP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 xml:space="preserve">O prazo de validade desta Ata de Registro de Preços será de 12 (doze) meses, contados a partir da </w:t>
      </w:r>
      <w:proofErr w:type="gramStart"/>
      <w:r w:rsidRPr="003E689F">
        <w:rPr>
          <w:color w:val="000000"/>
        </w:rPr>
        <w:t>data</w:t>
      </w:r>
      <w:proofErr w:type="gramEnd"/>
      <w:r w:rsidRPr="003E689F">
        <w:rPr>
          <w:color w:val="000000"/>
        </w:rPr>
        <w:t xml:space="preserve"> </w:t>
      </w:r>
      <w:proofErr w:type="gramStart"/>
      <w:r w:rsidRPr="003E689F">
        <w:rPr>
          <w:color w:val="000000"/>
        </w:rPr>
        <w:t>de</w:t>
      </w:r>
      <w:proofErr w:type="gramEnd"/>
      <w:r w:rsidRPr="003E689F">
        <w:rPr>
          <w:color w:val="000000"/>
        </w:rPr>
        <w:t xml:space="preserv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lastRenderedPageBreak/>
        <w:t xml:space="preserve">Todas as especificações técnicas constantes no </w:t>
      </w:r>
      <w:r w:rsidR="00BB1535">
        <w:rPr>
          <w:b/>
          <w:bCs/>
          <w:color w:val="000000"/>
        </w:rPr>
        <w:t>Processo Administrativo n.º 33</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BB1535">
        <w:rPr>
          <w:b/>
          <w:bCs/>
        </w:rPr>
        <w:t>05</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A23DC9" w:rsidRPr="00A23DC9" w:rsidRDefault="00A23DC9" w:rsidP="00A23DC9">
      <w:pPr>
        <w:jc w:val="center"/>
        <w:outlineLvl w:val="0"/>
      </w:pPr>
      <w:r w:rsidRPr="00A23DC9">
        <w:t>Fernanda Barcelos Figueiredo Salomão</w:t>
      </w:r>
    </w:p>
    <w:p w:rsidR="00A23DC9" w:rsidRPr="00561AEF" w:rsidRDefault="00A23DC9" w:rsidP="00A23DC9">
      <w:pPr>
        <w:jc w:val="center"/>
        <w:outlineLvl w:val="0"/>
        <w:rPr>
          <w:b/>
        </w:rPr>
      </w:pPr>
      <w:r w:rsidRPr="00A23DC9">
        <w:t>Secretaria Municipal de Administração</w:t>
      </w: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2D3F34">
      <w:pPr>
        <w:adjustRightInd w:val="0"/>
        <w:jc w:val="center"/>
        <w:rPr>
          <w:color w:val="000000"/>
        </w:rPr>
      </w:pPr>
      <w:r w:rsidRPr="003E689F">
        <w:rPr>
          <w:color w:val="000000"/>
        </w:rPr>
        <w:t>Representante da empresa</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A23DC9">
        <w:rPr>
          <w:b/>
        </w:rPr>
        <w:t>05</w:t>
      </w:r>
      <w:r w:rsidR="002D3F34" w:rsidRPr="003E689F">
        <w:rPr>
          <w:b/>
        </w:rPr>
        <w:t>/2020</w:t>
      </w:r>
    </w:p>
    <w:p w:rsidR="002D3F34" w:rsidRPr="003E689F" w:rsidRDefault="002D3F34" w:rsidP="002D3F34">
      <w:pPr>
        <w:adjustRightInd w:val="0"/>
        <w:jc w:val="both"/>
        <w:rPr>
          <w:b/>
        </w:rPr>
      </w:pPr>
    </w:p>
    <w:p w:rsidR="00A23DC9" w:rsidRPr="00547DEA" w:rsidRDefault="002D3F34" w:rsidP="00A23DC9">
      <w:pPr>
        <w:jc w:val="both"/>
      </w:pPr>
      <w:r w:rsidRPr="003E689F">
        <w:rPr>
          <w:b/>
        </w:rPr>
        <w:t>OBJETO</w:t>
      </w:r>
      <w:proofErr w:type="gramStart"/>
      <w:r w:rsidRPr="003E689F">
        <w:rPr>
          <w:b/>
        </w:rPr>
        <w:t>:</w:t>
      </w:r>
      <w:r w:rsidR="00A23DC9">
        <w:rPr>
          <w:b/>
        </w:rPr>
        <w:t xml:space="preserve"> </w:t>
      </w:r>
      <w:r w:rsidR="00A23DC9" w:rsidRPr="003E689F">
        <w:rPr>
          <w:b/>
        </w:rPr>
        <w:t>:</w:t>
      </w:r>
      <w:proofErr w:type="gramEnd"/>
      <w:r w:rsidR="00A23DC9">
        <w:rPr>
          <w:b/>
        </w:rPr>
        <w:t xml:space="preserve"> “</w:t>
      </w:r>
      <w:r w:rsidR="00A23DC9" w:rsidRPr="00547DEA">
        <w:rPr>
          <w:b/>
        </w:rPr>
        <w:t>REGISTRO DE PREÇOS PARA FORNECIMENTO PARCELADO DE GÁS DE COZINHA (GLP) P13, P45 E VASILHAME P13”.</w:t>
      </w:r>
    </w:p>
    <w:p w:rsidR="003E689F" w:rsidRPr="003E689F" w:rsidRDefault="003E689F" w:rsidP="003E689F">
      <w:pPr>
        <w:pStyle w:val="SemEspaamento"/>
        <w:jc w:val="both"/>
        <w:rPr>
          <w:rFonts w:ascii="Arial" w:hAnsi="Arial" w:cs="Arial"/>
          <w:b/>
        </w:rPr>
      </w:pP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Default="002D3F34"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Default="00E27E21" w:rsidP="002D3F34">
      <w:pPr>
        <w:pStyle w:val="NormalWeb"/>
        <w:spacing w:before="0" w:beforeAutospacing="0" w:after="0" w:afterAutospacing="0"/>
        <w:rPr>
          <w:rFonts w:ascii="Arial" w:eastAsia="Arial" w:hAnsi="Arial" w:cs="Arial"/>
          <w:b/>
          <w:sz w:val="22"/>
          <w:szCs w:val="22"/>
        </w:rPr>
      </w:pPr>
    </w:p>
    <w:p w:rsidR="00E27E21" w:rsidRPr="003E689F" w:rsidRDefault="00E27E21"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AD" w:rsidRDefault="00A26AAD">
      <w:r>
        <w:separator/>
      </w:r>
    </w:p>
  </w:endnote>
  <w:endnote w:type="continuationSeparator" w:id="0">
    <w:p w:rsidR="00A26AAD" w:rsidRDefault="00A2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A" w:rsidRDefault="00547DEA"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547DEA" w:rsidRDefault="00547DEA"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547DEA" w:rsidRDefault="00547DEA" w:rsidP="000057CE">
    <w:pPr>
      <w:pStyle w:val="Rodap"/>
      <w:pBdr>
        <w:top w:val="single" w:sz="4" w:space="0" w:color="auto"/>
      </w:pBdr>
      <w:jc w:val="center"/>
    </w:pPr>
    <w:r>
      <w:rPr>
        <w:sz w:val="20"/>
      </w:rPr>
      <w:t xml:space="preserve"> </w:t>
    </w:r>
  </w:p>
  <w:p w:rsidR="00547DEA" w:rsidRDefault="00547DEA">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DEA" w:rsidRPr="00C12CE3" w:rsidRDefault="00547DEA"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547DEA" w:rsidRPr="00C12CE3" w:rsidRDefault="00547DEA"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AD" w:rsidRDefault="00A26AAD">
      <w:r>
        <w:separator/>
      </w:r>
    </w:p>
  </w:footnote>
  <w:footnote w:type="continuationSeparator" w:id="0">
    <w:p w:rsidR="00A26AAD" w:rsidRDefault="00A2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A" w:rsidRDefault="00547DEA"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547DEA" w:rsidRDefault="00547DEA" w:rsidP="000057CE">
    <w:pPr>
      <w:pStyle w:val="Cabealho"/>
      <w:jc w:val="center"/>
    </w:pPr>
    <w:r>
      <w:rPr>
        <w:rFonts w:ascii="SheerElegance" w:hAnsi="SheerElegance"/>
        <w:b/>
        <w:sz w:val="36"/>
      </w:rPr>
      <w:t xml:space="preserve">  Estado de São Paulo</w:t>
    </w:r>
  </w:p>
  <w:p w:rsidR="00547DEA" w:rsidRDefault="00547DEA">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DEA" w:rsidRDefault="00547DEA">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547DEA" w:rsidRDefault="00547DEA">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DEA" w:rsidRPr="00C12CE3" w:rsidRDefault="00547DEA"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547DEA" w:rsidRPr="00C12CE3" w:rsidRDefault="00547DEA"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7">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8">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9">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8"/>
  </w:num>
  <w:num w:numId="2">
    <w:abstractNumId w:val="7"/>
  </w:num>
  <w:num w:numId="3">
    <w:abstractNumId w:val="4"/>
  </w:num>
  <w:num w:numId="4">
    <w:abstractNumId w:val="2"/>
  </w:num>
  <w:num w:numId="5">
    <w:abstractNumId w:val="6"/>
  </w:num>
  <w:num w:numId="6">
    <w:abstractNumId w:val="3"/>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15158D"/>
    <w:rsid w:val="001517A5"/>
    <w:rsid w:val="001C3060"/>
    <w:rsid w:val="001D409C"/>
    <w:rsid w:val="0027031C"/>
    <w:rsid w:val="002B567C"/>
    <w:rsid w:val="002D3F34"/>
    <w:rsid w:val="00364BC6"/>
    <w:rsid w:val="0039676A"/>
    <w:rsid w:val="003E689F"/>
    <w:rsid w:val="00444F44"/>
    <w:rsid w:val="00465743"/>
    <w:rsid w:val="00496F57"/>
    <w:rsid w:val="004E5015"/>
    <w:rsid w:val="00547DEA"/>
    <w:rsid w:val="005A612F"/>
    <w:rsid w:val="00631482"/>
    <w:rsid w:val="00675670"/>
    <w:rsid w:val="006B7D11"/>
    <w:rsid w:val="00764D34"/>
    <w:rsid w:val="00767670"/>
    <w:rsid w:val="008255EF"/>
    <w:rsid w:val="00835F8F"/>
    <w:rsid w:val="008B1005"/>
    <w:rsid w:val="008F2199"/>
    <w:rsid w:val="00995F46"/>
    <w:rsid w:val="009973A5"/>
    <w:rsid w:val="009B6230"/>
    <w:rsid w:val="009C0996"/>
    <w:rsid w:val="009E03F4"/>
    <w:rsid w:val="009F7086"/>
    <w:rsid w:val="00A23DC9"/>
    <w:rsid w:val="00A26AAD"/>
    <w:rsid w:val="00A86C14"/>
    <w:rsid w:val="00AC1E14"/>
    <w:rsid w:val="00AE4583"/>
    <w:rsid w:val="00B15233"/>
    <w:rsid w:val="00BB1535"/>
    <w:rsid w:val="00C12CE3"/>
    <w:rsid w:val="00DA31C6"/>
    <w:rsid w:val="00DA4644"/>
    <w:rsid w:val="00E27E21"/>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1"/>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7591</Words>
  <Characters>40997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48492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3</cp:revision>
  <cp:lastPrinted>2020-08-05T18:21:00Z</cp:lastPrinted>
  <dcterms:created xsi:type="dcterms:W3CDTF">2020-08-05T18:21:00Z</dcterms:created>
  <dcterms:modified xsi:type="dcterms:W3CDTF">2020-08-05T18:22:00Z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