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8C6778">
        <w:rPr>
          <w:sz w:val="22"/>
          <w:szCs w:val="22"/>
        </w:rPr>
        <w:t>18</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8C6778">
        <w:rPr>
          <w:b/>
        </w:rPr>
        <w:t>48</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pPr>
        <w:pStyle w:val="Corpodetexto"/>
        <w:spacing w:before="185"/>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E87459">
        <w:rPr>
          <w:b/>
          <w:sz w:val="22"/>
          <w:szCs w:val="22"/>
        </w:rPr>
        <w:t>1</w:t>
      </w:r>
      <w:r w:rsidR="008C6778">
        <w:rPr>
          <w:b/>
          <w:sz w:val="22"/>
          <w:szCs w:val="22"/>
        </w:rPr>
        <w:t>8</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6F4399"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547DEA">
        <w:t>Departamentos do Município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663019">
        <w:rPr>
          <w:sz w:val="22"/>
          <w:szCs w:val="22"/>
        </w:rPr>
        <w:t xml:space="preserve">R$ </w:t>
      </w:r>
      <w:r w:rsidR="008C6778">
        <w:rPr>
          <w:sz w:val="22"/>
          <w:szCs w:val="22"/>
        </w:rPr>
        <w:t>141.200,00</w:t>
      </w:r>
      <w:r w:rsidRPr="003E689F">
        <w:rPr>
          <w:sz w:val="22"/>
          <w:szCs w:val="22"/>
        </w:rPr>
        <w:t xml:space="preserve"> (</w:t>
      </w:r>
      <w:r w:rsidR="008C6778">
        <w:rPr>
          <w:sz w:val="22"/>
          <w:szCs w:val="22"/>
        </w:rPr>
        <w:t>c</w:t>
      </w:r>
      <w:bookmarkStart w:id="0" w:name="_GoBack"/>
      <w:bookmarkEnd w:id="0"/>
      <w:r w:rsidR="008C6778">
        <w:rPr>
          <w:sz w:val="22"/>
          <w:szCs w:val="22"/>
        </w:rPr>
        <w:t>ento e quarenta e um mil e duzentos reais</w:t>
      </w:r>
      <w:r w:rsidR="0039676A" w:rsidRPr="003E689F">
        <w:rPr>
          <w:sz w:val="22"/>
          <w:szCs w:val="22"/>
        </w:rPr>
        <w:t>).</w:t>
      </w:r>
    </w:p>
    <w:p w:rsidR="00547DEA" w:rsidRDefault="00547DEA" w:rsidP="00547DEA">
      <w:pPr>
        <w:jc w:val="both"/>
        <w:rPr>
          <w:b/>
        </w:rPr>
      </w:pPr>
    </w:p>
    <w:p w:rsidR="00FE1AB3" w:rsidRPr="00C62476" w:rsidRDefault="00767670" w:rsidP="001B145E">
      <w:pPr>
        <w:ind w:left="142"/>
        <w:jc w:val="both"/>
        <w:rPr>
          <w:b/>
        </w:rPr>
      </w:pPr>
      <w:r w:rsidRPr="003E689F">
        <w:rPr>
          <w:b/>
        </w:rPr>
        <w:t>Objeto</w:t>
      </w:r>
      <w:r w:rsidR="003E689F" w:rsidRPr="003E689F">
        <w:rPr>
          <w:b/>
        </w:rPr>
        <w:t>:</w:t>
      </w:r>
      <w:r w:rsidR="00547DEA">
        <w:rPr>
          <w:b/>
        </w:rPr>
        <w:t xml:space="preserve"> “</w:t>
      </w:r>
      <w:r w:rsidR="008C6778" w:rsidRPr="008C6778">
        <w:rPr>
          <w:b/>
        </w:rPr>
        <w:t>REGISTRO DE PREÇOS PARA FUTURA E EVENTUAL CONTRATAÇÃO DE EMPRESA ESPECIALIZADA PARA PRESTAÇÃO DE SERVIÇOS DE MANUTENÇÃO PREVENTIVA E CORRETIVA NOS VEÍCULOS PESADOS, PERTENCENTES À FROTA DO MUNICÍPIO DE RIBEIRÃO CORRENTE - SP</w:t>
      </w:r>
      <w:r w:rsidR="00663019" w:rsidRPr="00663019">
        <w:rPr>
          <w:b/>
        </w:rPr>
        <w:t>, CONFORME ESPECIFICAÇÕES</w:t>
      </w:r>
      <w:r w:rsidR="001B145E">
        <w:rPr>
          <w:b/>
        </w:rPr>
        <w:t xml:space="preserve"> </w:t>
      </w:r>
      <w:r w:rsidR="00663019" w:rsidRPr="00663019">
        <w:rPr>
          <w:b/>
        </w:rPr>
        <w:t>CONSTANTES NESSE EDITAL</w:t>
      </w:r>
      <w:r w:rsidR="00C62476" w:rsidRPr="00663019">
        <w:rPr>
          <w:b/>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8C6778">
        <w:rPr>
          <w:color w:val="FF0000"/>
        </w:rPr>
        <w:t>09</w:t>
      </w:r>
      <w:r w:rsidRPr="00E87459">
        <w:rPr>
          <w:color w:val="FF0000"/>
        </w:rPr>
        <w:t xml:space="preserve"> </w:t>
      </w:r>
      <w:r w:rsidRPr="003E689F">
        <w:rPr>
          <w:color w:val="FF0000"/>
        </w:rPr>
        <w:t xml:space="preserve">horas </w:t>
      </w:r>
      <w:r w:rsidRPr="003E689F">
        <w:t>do dia</w:t>
      </w:r>
      <w:proofErr w:type="gramStart"/>
      <w:r w:rsidRPr="003E689F">
        <w:t xml:space="preserve"> </w:t>
      </w:r>
      <w:r w:rsidR="00547DEA">
        <w:t xml:space="preserve"> </w:t>
      </w:r>
      <w:proofErr w:type="gramEnd"/>
      <w:r w:rsidR="00E87459" w:rsidRPr="00E87459">
        <w:rPr>
          <w:color w:val="FF0000"/>
        </w:rPr>
        <w:t>2</w:t>
      </w:r>
      <w:r w:rsidR="008C6778">
        <w:rPr>
          <w:color w:val="FF0000"/>
        </w:rPr>
        <w:t>7</w:t>
      </w:r>
      <w:r w:rsidR="001B145E" w:rsidRPr="00E87459">
        <w:rPr>
          <w:color w:val="FF0000"/>
        </w:rPr>
        <w:t xml:space="preserve"> </w:t>
      </w:r>
      <w:r w:rsidRPr="001B145E">
        <w:rPr>
          <w:color w:val="FF0000"/>
        </w:rPr>
        <w:t xml:space="preserve">de </w:t>
      </w:r>
      <w:r w:rsidR="001B145E" w:rsidRPr="001B145E">
        <w:rPr>
          <w:color w:val="FF0000"/>
        </w:rPr>
        <w:t>o</w:t>
      </w:r>
      <w:r w:rsidR="008C6778">
        <w:rPr>
          <w:color w:val="FF0000"/>
        </w:rPr>
        <w:t>utubro</w:t>
      </w:r>
      <w:r w:rsidRPr="001B145E">
        <w:rPr>
          <w:color w:val="FF0000"/>
        </w:rPr>
        <w:t xml:space="preserve"> de 2020</w:t>
      </w:r>
      <w:r w:rsidRPr="003E689F">
        <w:rPr>
          <w:color w:val="FF0000"/>
        </w:rPr>
        <w:t>.</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8C6778">
        <w:rPr>
          <w:color w:val="FF0000"/>
        </w:rPr>
        <w:t>27</w:t>
      </w:r>
      <w:r w:rsidRPr="003E689F">
        <w:rPr>
          <w:color w:val="FF0000"/>
        </w:rPr>
        <w:t xml:space="preserve"> de </w:t>
      </w:r>
      <w:r w:rsidR="001B145E">
        <w:rPr>
          <w:color w:val="FF0000"/>
        </w:rPr>
        <w:t>o</w:t>
      </w:r>
      <w:r w:rsidR="008C6778">
        <w:rPr>
          <w:color w:val="FF0000"/>
        </w:rPr>
        <w:t>utubro</w:t>
      </w:r>
      <w:r w:rsidRPr="003E689F">
        <w:rPr>
          <w:color w:val="FF0000"/>
        </w:rPr>
        <w:t xml:space="preserve"> de 2020 </w:t>
      </w:r>
      <w:proofErr w:type="gramStart"/>
      <w:r w:rsidR="00E87459">
        <w:t>às</w:t>
      </w:r>
      <w:proofErr w:type="gramEnd"/>
      <w:r w:rsidR="00E87459">
        <w:t xml:space="preserve"> </w:t>
      </w:r>
      <w:r w:rsidR="008C6778">
        <w:rPr>
          <w:color w:val="FF0000"/>
        </w:rPr>
        <w:t>09</w:t>
      </w:r>
      <w:r w:rsidR="0039676A" w:rsidRPr="003E689F">
        <w:rPr>
          <w:color w:val="FF0000"/>
        </w:rPr>
        <w:t xml:space="preserve">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8C6778">
        <w:rPr>
          <w:color w:val="FF0000"/>
        </w:rPr>
        <w:t>27</w:t>
      </w:r>
      <w:r w:rsidRPr="003E689F">
        <w:rPr>
          <w:color w:val="FF0000"/>
        </w:rPr>
        <w:t xml:space="preserve"> de </w:t>
      </w:r>
      <w:r w:rsidR="001B145E">
        <w:rPr>
          <w:color w:val="FF0000"/>
        </w:rPr>
        <w:t>o</w:t>
      </w:r>
      <w:r w:rsidR="008C6778">
        <w:rPr>
          <w:color w:val="FF0000"/>
        </w:rPr>
        <w:t>utubro</w:t>
      </w:r>
      <w:r w:rsidRPr="003E689F">
        <w:rPr>
          <w:color w:val="FF0000"/>
        </w:rPr>
        <w:t xml:space="preserve"> de 2020 </w:t>
      </w:r>
      <w:r w:rsidRPr="003E689F">
        <w:t xml:space="preserve">a partir das </w:t>
      </w:r>
      <w:r w:rsidR="008C6778">
        <w:rPr>
          <w:color w:val="FF0000"/>
        </w:rPr>
        <w:t>09</w:t>
      </w:r>
      <w:r w:rsidRPr="003E689F">
        <w:rPr>
          <w:color w:val="FF0000"/>
        </w:rPr>
        <w:t xml:space="preserve">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1B145E">
        <w:rPr>
          <w:sz w:val="22"/>
          <w:szCs w:val="22"/>
        </w:rPr>
        <w:t xml:space="preserve"> e Decreto 10.024/2019.</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 xml:space="preserve">Corrente, denominado </w:t>
      </w:r>
      <w:r w:rsidR="00835F8F" w:rsidRPr="003E689F">
        <w:lastRenderedPageBreak/>
        <w:t>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81"/>
        </w:tabs>
        <w:ind w:left="232" w:right="233" w:firstLine="0"/>
        <w:jc w:val="both"/>
        <w:rPr>
          <w:b/>
        </w:rPr>
      </w:pPr>
      <w:r w:rsidRPr="003E689F">
        <w:t>O presente pregão tem por objeto</w:t>
      </w:r>
      <w:r w:rsidR="005A612F">
        <w:t xml:space="preserve"> o</w:t>
      </w:r>
      <w:r w:rsidR="008C6778">
        <w:t xml:space="preserve"> </w:t>
      </w:r>
      <w:r w:rsidR="008C6778" w:rsidRPr="008C6778">
        <w:rPr>
          <w:b/>
        </w:rPr>
        <w:t>REGISTRO DE PREÇOS PARA FUTURA E EVENTUAL CONTRATAÇÃO DE EMPRESA ESPECIALIZADA PARA PRESTAÇÃO DE SERVIÇOS DE MANUTENÇÃO PREVENTIVA E CORRETIVA NOS VEÍCULOS PESADOS, PERTENCENTES À FROTA DO MUNICÍPIO DE RIBEIRÃO CORRENTE - SP</w:t>
      </w:r>
      <w:r w:rsidR="008C6778" w:rsidRPr="00663019">
        <w:rPr>
          <w:b/>
        </w:rPr>
        <w:t>, CONFORME ESPECIFICAÇÕES</w:t>
      </w:r>
      <w:r w:rsidR="008C6778">
        <w:rPr>
          <w:b/>
        </w:rPr>
        <w:t xml:space="preserve"> </w:t>
      </w:r>
      <w:r w:rsidR="008C6778" w:rsidRPr="00663019">
        <w:rPr>
          <w:b/>
        </w:rPr>
        <w:t>CONSTANTES NESSE EDITAL</w:t>
      </w:r>
      <w:r w:rsidRPr="003E689F">
        <w:rPr>
          <w:b/>
        </w:rPr>
        <w:t>.</w:t>
      </w:r>
    </w:p>
    <w:p w:rsidR="00FE1AB3" w:rsidRPr="003E689F" w:rsidRDefault="00FE1AB3" w:rsidP="00AF6BCF">
      <w:pPr>
        <w:pStyle w:val="Corpodetexto"/>
        <w:spacing w:before="3"/>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547DEA" w:rsidRDefault="00547DEA" w:rsidP="00547DEA">
      <w:pPr>
        <w:pStyle w:val="PargrafodaLista"/>
      </w:pP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rsidP="001B145E">
      <w:pPr>
        <w:pStyle w:val="Corpodetexto"/>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rsidP="001B145E">
      <w:pPr>
        <w:pStyle w:val="Corpodetexto"/>
        <w:ind w:left="232" w:right="227"/>
        <w:jc w:val="both"/>
        <w:rPr>
          <w:sz w:val="22"/>
          <w:szCs w:val="22"/>
        </w:rPr>
      </w:pPr>
    </w:p>
    <w:p w:rsidR="00FE1AB3" w:rsidRPr="003E689F" w:rsidRDefault="00767670" w:rsidP="001B145E">
      <w:pPr>
        <w:pStyle w:val="Corpodetexto"/>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xml:space="preserve">, opção </w:t>
      </w:r>
      <w:r w:rsidRPr="003E689F">
        <w:lastRenderedPageBreak/>
        <w:t>“Acesso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6F4399" w:rsidRDefault="006F4399" w:rsidP="006F4399">
      <w:pPr>
        <w:pStyle w:val="PargrafodaLista"/>
      </w:pPr>
    </w:p>
    <w:p w:rsidR="006F4399" w:rsidRPr="003E689F" w:rsidRDefault="006F4399" w:rsidP="006F4399">
      <w:pPr>
        <w:pStyle w:val="PargrafodaLista"/>
        <w:numPr>
          <w:ilvl w:val="1"/>
          <w:numId w:val="9"/>
        </w:numPr>
        <w:tabs>
          <w:tab w:val="left" w:pos="142"/>
        </w:tabs>
        <w:ind w:left="284" w:right="232" w:firstLine="0"/>
      </w:pPr>
      <w:r>
        <w:t>A proposta comercial (Anexo I)</w:t>
      </w:r>
      <w:proofErr w:type="gramStart"/>
      <w:r>
        <w:t>, deverá</w:t>
      </w:r>
      <w:proofErr w:type="gramEnd"/>
      <w:r>
        <w:t xml:space="preserve"> fazer parte dos documentos a serem anexados junto à documentação de habilitação no sistema do Banco do Brasil.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lastRenderedPageBreak/>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rsidP="00547DEA">
      <w:pPr>
        <w:pStyle w:val="PargrafodaLista"/>
        <w:numPr>
          <w:ilvl w:val="2"/>
          <w:numId w:val="9"/>
        </w:numPr>
        <w:tabs>
          <w:tab w:val="left" w:pos="284"/>
        </w:tabs>
        <w:ind w:left="284" w:firstLine="0"/>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lastRenderedPageBreak/>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003605C3">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w:t>
      </w:r>
      <w:r w:rsidRPr="003E689F">
        <w:lastRenderedPageBreak/>
        <w:t>sucessivamente, até a apuração de uma proposta que atenda ao</w:t>
      </w:r>
      <w:r w:rsidRPr="003E689F">
        <w:rPr>
          <w:spacing w:val="-1"/>
        </w:rPr>
        <w:t xml:space="preserve"> </w:t>
      </w:r>
      <w:r w:rsidRPr="003E689F">
        <w:t>Edital.</w:t>
      </w:r>
    </w:p>
    <w:p w:rsidR="003605C3" w:rsidRDefault="003605C3" w:rsidP="003605C3">
      <w:pPr>
        <w:pStyle w:val="PargrafodaLista"/>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00AF6BCF">
        <w:t>,</w:t>
      </w:r>
      <w:r w:rsidRPr="003E689F">
        <w:t xml:space="preserve"> o</w:t>
      </w:r>
      <w:r w:rsidR="00AF6BCF">
        <w:t>u</w:t>
      </w:r>
      <w:r w:rsidRPr="003E689F">
        <w:t xml:space="preserve">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 xml:space="preserve">que deverá ser comprovada através da apresentação de Certidão expedida pela Secretaria da Receita Federal, referente ao ramo de atividade </w:t>
      </w:r>
      <w:r w:rsidRPr="003E689F">
        <w:lastRenderedPageBreak/>
        <w:t>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r w:rsidR="001632EC">
        <w:t xml:space="preserve"> e/ou Procuradoria Geral do Estado</w:t>
      </w:r>
      <w:r w:rsidRPr="003E689F">
        <w:t>.</w:t>
      </w:r>
    </w:p>
    <w:p w:rsidR="000D1E8B" w:rsidRDefault="000D1E8B" w:rsidP="000D1E8B">
      <w:pPr>
        <w:pStyle w:val="PargrafodaLista"/>
      </w:pPr>
    </w:p>
    <w:p w:rsidR="000D1E8B" w:rsidRPr="003E689F" w:rsidRDefault="000D1E8B" w:rsidP="000D1E8B">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lastRenderedPageBreak/>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Todos os itens Deverão ser</w:t>
      </w:r>
      <w:r w:rsidR="000263B1">
        <w:t xml:space="preserve"> retirados e</w:t>
      </w:r>
      <w:r w:rsidRPr="003E689F">
        <w:t xml:space="preserve"> entregues n</w:t>
      </w:r>
      <w:r w:rsidR="00F34CC2" w:rsidRPr="003E689F">
        <w:t>a</w:t>
      </w:r>
      <w:r w:rsidR="000263B1">
        <w:t xml:space="preserve"> PREFEITURA MUNICIPAL DE RIBEIRÃO CORRENTE, SITO NA RUA PRUDENTE DE MORAES, 850 – RIBEIRÃO CORRENTE-SP – CEP: 14445-000</w:t>
      </w:r>
      <w:r w:rsidRPr="003E689F">
        <w:t>, no horário das 0</w:t>
      </w:r>
      <w:r w:rsidR="000263B1">
        <w:t>9h00min</w:t>
      </w:r>
      <w:r w:rsidRPr="003E689F">
        <w:t xml:space="preserve"> às 1</w:t>
      </w:r>
      <w:r w:rsidR="000263B1">
        <w:t>1h0</w:t>
      </w:r>
      <w:r w:rsidRPr="003E689F">
        <w:t>0min – 13h00min as 1</w:t>
      </w:r>
      <w:r w:rsidR="000263B1">
        <w:t>7</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 xml:space="preserve">A devolução da Nota Fiscal não aprovada pelo Órgão Requisitante em hipótese alguma servirá </w:t>
      </w:r>
      <w:r w:rsidRPr="003E689F">
        <w:lastRenderedPageBreak/>
        <w:t>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t>Ribeirão Corrente</w:t>
      </w:r>
      <w:r w:rsidR="00767670" w:rsidRPr="003E689F">
        <w:rPr>
          <w:sz w:val="22"/>
          <w:szCs w:val="22"/>
        </w:rPr>
        <w:t xml:space="preserve">, </w:t>
      </w:r>
      <w:r w:rsidR="000D1E8B">
        <w:rPr>
          <w:sz w:val="22"/>
          <w:szCs w:val="22"/>
        </w:rPr>
        <w:t>15</w:t>
      </w:r>
      <w:r w:rsidR="00767670" w:rsidRPr="003E689F">
        <w:rPr>
          <w:color w:val="FF0000"/>
          <w:sz w:val="22"/>
          <w:szCs w:val="22"/>
        </w:rPr>
        <w:t xml:space="preserve"> </w:t>
      </w:r>
      <w:r w:rsidR="00767670" w:rsidRPr="003E689F">
        <w:rPr>
          <w:sz w:val="22"/>
          <w:szCs w:val="22"/>
        </w:rPr>
        <w:t xml:space="preserve">de </w:t>
      </w:r>
      <w:r w:rsidR="000D1E8B">
        <w:rPr>
          <w:sz w:val="22"/>
          <w:szCs w:val="22"/>
        </w:rPr>
        <w:t>o</w:t>
      </w:r>
      <w:r w:rsidR="008C6778">
        <w:rPr>
          <w:sz w:val="22"/>
          <w:szCs w:val="22"/>
        </w:rPr>
        <w:t>utubro</w:t>
      </w:r>
      <w:r w:rsidR="00767670" w:rsidRPr="003E689F">
        <w:rPr>
          <w:sz w:val="22"/>
          <w:szCs w:val="22"/>
        </w:rPr>
        <w:t xml:space="preserve">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A86C14">
      <w:pPr>
        <w:spacing w:before="93" w:line="276" w:lineRule="auto"/>
        <w:ind w:left="232"/>
      </w:pPr>
      <w:r w:rsidRPr="003E689F">
        <w:rPr>
          <w:b/>
        </w:rPr>
        <w:t xml:space="preserve">Pregão Eletrônico n° </w:t>
      </w:r>
      <w:r w:rsidR="000D1E8B">
        <w:t>1</w:t>
      </w:r>
      <w:r w:rsidR="008C6778">
        <w:t>8</w:t>
      </w:r>
      <w:r w:rsidRPr="003E689F">
        <w:t>/2020</w:t>
      </w:r>
    </w:p>
    <w:p w:rsidR="00FE1AB3" w:rsidRPr="003E689F" w:rsidRDefault="00767670" w:rsidP="00A86C14">
      <w:pPr>
        <w:spacing w:line="276" w:lineRule="auto"/>
        <w:ind w:left="232"/>
      </w:pPr>
      <w:r w:rsidRPr="003E689F">
        <w:rPr>
          <w:b/>
        </w:rPr>
        <w:t xml:space="preserve">Processo de Compra n° </w:t>
      </w:r>
      <w:r w:rsidR="000D1E8B">
        <w:t>4</w:t>
      </w:r>
      <w:r w:rsidR="008C6778">
        <w:t>8</w:t>
      </w:r>
      <w:r w:rsidRPr="003E689F">
        <w:t>/2020</w:t>
      </w:r>
    </w:p>
    <w:p w:rsidR="00547DEA" w:rsidRPr="00547DEA" w:rsidRDefault="00A86C14" w:rsidP="00A86C14">
      <w:pPr>
        <w:spacing w:line="276" w:lineRule="auto"/>
        <w:ind w:left="142"/>
        <w:jc w:val="both"/>
      </w:pPr>
      <w:r>
        <w:rPr>
          <w:b/>
        </w:rPr>
        <w:t xml:space="preserve"> </w:t>
      </w:r>
      <w:r w:rsidR="00547DEA" w:rsidRPr="003E689F">
        <w:rPr>
          <w:b/>
        </w:rPr>
        <w:t>Objeto:</w:t>
      </w:r>
      <w:r w:rsidR="00547DEA">
        <w:rPr>
          <w:b/>
        </w:rPr>
        <w:t xml:space="preserve"> “</w:t>
      </w:r>
      <w:r w:rsidR="008C6778" w:rsidRPr="008C6778">
        <w:rPr>
          <w:b/>
        </w:rPr>
        <w:t>REGISTRO DE PREÇOS PARA FUTURA E EVENTUAL CONTRATAÇÃO DE EMPRESA ESPECIALIZADA PARA PRESTAÇÃO DE SERVIÇOS DE MANUTENÇÃO PREVENTIVA E CORRETIVA NOS VEÍCULOS PESADOS, PERTENCENTES À FROTA DO MUNICÍPIO DE RIBEIRÃO CORRENTE - SP</w:t>
      </w:r>
      <w:r w:rsidR="008C6778" w:rsidRPr="00663019">
        <w:rPr>
          <w:b/>
        </w:rPr>
        <w:t>, CONFORME ESPECIFICAÇÕES</w:t>
      </w:r>
      <w:r w:rsidR="008C6778">
        <w:rPr>
          <w:b/>
        </w:rPr>
        <w:t xml:space="preserve"> </w:t>
      </w:r>
      <w:r w:rsidR="008C6778" w:rsidRPr="00663019">
        <w:rPr>
          <w:b/>
        </w:rPr>
        <w:t>CONSTANTES NESSE EDITAL</w:t>
      </w:r>
      <w:r w:rsidR="00547DEA" w:rsidRPr="00547DEA">
        <w:rPr>
          <w:b/>
        </w:rPr>
        <w:t>”.</w:t>
      </w:r>
    </w:p>
    <w:p w:rsidR="00FE1AB3" w:rsidRPr="00E27E21" w:rsidRDefault="00FE1AB3" w:rsidP="00E27E21">
      <w:pPr>
        <w:pStyle w:val="SemEspaamento"/>
        <w:ind w:left="232"/>
        <w:jc w:val="both"/>
        <w:rPr>
          <w:rFonts w:ascii="Arial" w:hAnsi="Arial" w:cs="Arial"/>
          <w:b/>
        </w:rPr>
      </w:pPr>
    </w:p>
    <w:p w:rsidR="00FE1AB3" w:rsidRPr="003E689F" w:rsidRDefault="00FE1AB3">
      <w:pPr>
        <w:pStyle w:val="Corpodetexto"/>
        <w:spacing w:before="9"/>
        <w:rPr>
          <w:sz w:val="22"/>
          <w:szCs w:val="22"/>
        </w:rPr>
      </w:pPr>
    </w:p>
    <w:p w:rsidR="00FE1AB3" w:rsidRPr="003E689F" w:rsidRDefault="00767670">
      <w:pPr>
        <w:ind w:left="232"/>
        <w:rPr>
          <w:b/>
          <w:i/>
        </w:rPr>
      </w:pPr>
      <w:r w:rsidRPr="003E689F">
        <w:rPr>
          <w:b/>
          <w:i/>
        </w:rPr>
        <w:t>Nome da Proponente:</w:t>
      </w:r>
    </w:p>
    <w:p w:rsidR="00FE1AB3" w:rsidRPr="003E689F" w:rsidRDefault="00767670">
      <w:pPr>
        <w:spacing w:before="3" w:line="207" w:lineRule="exact"/>
        <w:ind w:left="232"/>
        <w:rPr>
          <w:b/>
          <w:i/>
        </w:rPr>
      </w:pPr>
      <w:r w:rsidRPr="003E689F">
        <w:rPr>
          <w:b/>
          <w:i/>
        </w:rPr>
        <w:t>CNPJ:</w:t>
      </w:r>
    </w:p>
    <w:p w:rsidR="00FE1AB3" w:rsidRPr="003E689F" w:rsidRDefault="00767670">
      <w:pPr>
        <w:ind w:left="232" w:right="9192"/>
        <w:rPr>
          <w:b/>
          <w:i/>
        </w:rPr>
      </w:pPr>
      <w:r w:rsidRPr="003E689F">
        <w:rPr>
          <w:b/>
          <w:i/>
        </w:rPr>
        <w:t>Endereço Telefone/Fax E-mail:</w:t>
      </w:r>
    </w:p>
    <w:p w:rsidR="00FE1AB3" w:rsidRPr="003E689F" w:rsidRDefault="00767670">
      <w:pPr>
        <w:tabs>
          <w:tab w:val="left" w:pos="2497"/>
          <w:tab w:val="left" w:pos="6101"/>
        </w:tabs>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9F7086" w:rsidRPr="003E689F" w:rsidRDefault="009F7086" w:rsidP="009F7086">
      <w:pPr>
        <w:pStyle w:val="SemEspaamento"/>
        <w:ind w:left="-709"/>
        <w:rPr>
          <w:rFonts w:ascii="Arial" w:hAnsi="Arial" w:cs="Arial"/>
        </w:rPr>
      </w:pPr>
    </w:p>
    <w:tbl>
      <w:tblPr>
        <w:tblW w:w="10064" w:type="dxa"/>
        <w:jc w:val="center"/>
        <w:tblInd w:w="-72" w:type="dxa"/>
        <w:tblLayout w:type="fixed"/>
        <w:tblCellMar>
          <w:left w:w="70" w:type="dxa"/>
          <w:right w:w="70" w:type="dxa"/>
        </w:tblCellMar>
        <w:tblLook w:val="04A0" w:firstRow="1" w:lastRow="0" w:firstColumn="1" w:lastColumn="0" w:noHBand="0" w:noVBand="1"/>
      </w:tblPr>
      <w:tblGrid>
        <w:gridCol w:w="599"/>
        <w:gridCol w:w="677"/>
        <w:gridCol w:w="851"/>
        <w:gridCol w:w="3969"/>
        <w:gridCol w:w="1984"/>
        <w:gridCol w:w="1984"/>
      </w:tblGrid>
      <w:tr w:rsidR="00FB2E5C" w:rsidRPr="007D40B0" w:rsidTr="00D41633">
        <w:trPr>
          <w:trHeight w:val="300"/>
          <w:jc w:val="center"/>
        </w:trPr>
        <w:tc>
          <w:tcPr>
            <w:tcW w:w="59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B2E5C" w:rsidRPr="00303CFB" w:rsidRDefault="00FB2E5C" w:rsidP="00D41633">
            <w:pPr>
              <w:jc w:val="center"/>
              <w:rPr>
                <w:rFonts w:asciiTheme="minorHAnsi" w:hAnsiTheme="minorHAnsi" w:cstheme="minorHAnsi"/>
                <w:bCs/>
              </w:rPr>
            </w:pPr>
            <w:r w:rsidRPr="00303CFB">
              <w:rPr>
                <w:rFonts w:asciiTheme="minorHAnsi" w:hAnsiTheme="minorHAnsi" w:cstheme="minorHAnsi"/>
                <w:bCs/>
              </w:rPr>
              <w:t>ITEM</w:t>
            </w:r>
          </w:p>
        </w:tc>
        <w:tc>
          <w:tcPr>
            <w:tcW w:w="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B2E5C" w:rsidRPr="00303CFB" w:rsidRDefault="00FB2E5C" w:rsidP="00D41633">
            <w:pPr>
              <w:jc w:val="center"/>
              <w:rPr>
                <w:rFonts w:asciiTheme="minorHAnsi" w:hAnsiTheme="minorHAnsi" w:cstheme="minorHAnsi"/>
                <w:bCs/>
              </w:rPr>
            </w:pPr>
            <w:r w:rsidRPr="00303CFB">
              <w:rPr>
                <w:rFonts w:asciiTheme="minorHAnsi" w:hAnsiTheme="minorHAnsi" w:cstheme="minorHAnsi"/>
                <w:bCs/>
              </w:rPr>
              <w:t xml:space="preserve">QTD. </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B2E5C" w:rsidRPr="00303CFB" w:rsidRDefault="00FB2E5C" w:rsidP="00D41633">
            <w:pPr>
              <w:jc w:val="center"/>
              <w:rPr>
                <w:rFonts w:asciiTheme="minorHAnsi" w:hAnsiTheme="minorHAnsi" w:cstheme="minorHAnsi"/>
                <w:bCs/>
              </w:rPr>
            </w:pPr>
            <w:r w:rsidRPr="00303CFB">
              <w:rPr>
                <w:rFonts w:asciiTheme="minorHAnsi" w:hAnsiTheme="minorHAnsi" w:cstheme="minorHAnsi"/>
                <w:bCs/>
              </w:rPr>
              <w:t>UNID.</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B2E5C" w:rsidRPr="00303CFB" w:rsidRDefault="00FB2E5C" w:rsidP="00D41633">
            <w:pPr>
              <w:jc w:val="center"/>
              <w:rPr>
                <w:rFonts w:asciiTheme="minorHAnsi" w:hAnsiTheme="minorHAnsi" w:cstheme="minorHAnsi"/>
                <w:bCs/>
              </w:rPr>
            </w:pPr>
            <w:r w:rsidRPr="00303CFB">
              <w:rPr>
                <w:rFonts w:asciiTheme="minorHAnsi" w:hAnsiTheme="minorHAnsi" w:cstheme="minorHAnsi"/>
                <w:bCs/>
              </w:rPr>
              <w:t xml:space="preserve">DESCRIÇÃO </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B2E5C" w:rsidRPr="00303CFB" w:rsidRDefault="00FB2E5C" w:rsidP="00D41633">
            <w:pPr>
              <w:jc w:val="center"/>
              <w:rPr>
                <w:rFonts w:asciiTheme="minorHAnsi" w:hAnsiTheme="minorHAnsi" w:cstheme="minorHAnsi"/>
                <w:bCs/>
              </w:rPr>
            </w:pPr>
            <w:r>
              <w:rPr>
                <w:rFonts w:asciiTheme="minorHAnsi" w:hAnsiTheme="minorHAnsi" w:cstheme="minorHAnsi"/>
                <w:bCs/>
              </w:rPr>
              <w:t>VALOR UNITÁRIO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B2E5C" w:rsidRPr="00303CFB" w:rsidRDefault="00FB2E5C" w:rsidP="00D41633">
            <w:pPr>
              <w:jc w:val="center"/>
              <w:rPr>
                <w:rFonts w:asciiTheme="minorHAnsi" w:hAnsiTheme="minorHAnsi" w:cstheme="minorHAnsi"/>
                <w:bCs/>
              </w:rPr>
            </w:pPr>
            <w:r>
              <w:rPr>
                <w:rFonts w:asciiTheme="minorHAnsi" w:hAnsiTheme="minorHAnsi" w:cstheme="minorHAnsi"/>
                <w:bCs/>
              </w:rPr>
              <w:t>VALOR TOTAL</w:t>
            </w:r>
          </w:p>
        </w:tc>
      </w:tr>
      <w:tr w:rsidR="00FB2E5C" w:rsidRPr="007D40B0" w:rsidTr="00D41633">
        <w:trPr>
          <w:trHeight w:val="846"/>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E5C" w:rsidRPr="00303CFB" w:rsidRDefault="00FB2E5C" w:rsidP="00D41633">
            <w:pPr>
              <w:jc w:val="center"/>
              <w:rPr>
                <w:rFonts w:asciiTheme="minorHAnsi" w:hAnsiTheme="minorHAnsi" w:cstheme="minorHAnsi"/>
              </w:rPr>
            </w:pPr>
            <w:proofErr w:type="gramStart"/>
            <w:r w:rsidRPr="00303CFB">
              <w:rPr>
                <w:rFonts w:asciiTheme="minorHAnsi" w:hAnsiTheme="minorHAnsi" w:cstheme="minorHAnsi"/>
              </w:rPr>
              <w:t>1</w:t>
            </w:r>
            <w:proofErr w:type="gramEnd"/>
          </w:p>
        </w:tc>
        <w:tc>
          <w:tcPr>
            <w:tcW w:w="677" w:type="dxa"/>
            <w:tcBorders>
              <w:top w:val="single" w:sz="4" w:space="0" w:color="auto"/>
              <w:left w:val="nil"/>
              <w:bottom w:val="single" w:sz="4" w:space="0" w:color="auto"/>
              <w:right w:val="single" w:sz="4" w:space="0" w:color="auto"/>
            </w:tcBorders>
            <w:shd w:val="clear" w:color="auto" w:fill="auto"/>
            <w:noWrap/>
            <w:vAlign w:val="center"/>
          </w:tcPr>
          <w:p w:rsidR="00FB2E5C" w:rsidRPr="00303CFB" w:rsidRDefault="00FB2E5C" w:rsidP="00D41633">
            <w:pPr>
              <w:jc w:val="center"/>
              <w:rPr>
                <w:rFonts w:asciiTheme="minorHAnsi" w:hAnsiTheme="minorHAnsi" w:cstheme="minorHAnsi"/>
              </w:rPr>
            </w:pPr>
            <w:r w:rsidRPr="00303CFB">
              <w:rPr>
                <w:rFonts w:asciiTheme="minorHAnsi" w:hAnsiTheme="minorHAnsi" w:cstheme="minorHAnsi"/>
              </w:rPr>
              <w:t>1.</w:t>
            </w:r>
            <w:r>
              <w:rPr>
                <w:rFonts w:asciiTheme="minorHAnsi" w:hAnsiTheme="minorHAnsi" w:cstheme="minorHAnsi"/>
              </w:rPr>
              <w:t>2</w:t>
            </w:r>
            <w:r w:rsidRPr="00303CFB">
              <w:rPr>
                <w:rFonts w:asciiTheme="minorHAnsi" w:hAnsiTheme="minorHAnsi" w:cstheme="minorHAnsi"/>
              </w:rPr>
              <w:t>00</w:t>
            </w:r>
          </w:p>
        </w:tc>
        <w:tc>
          <w:tcPr>
            <w:tcW w:w="851" w:type="dxa"/>
            <w:tcBorders>
              <w:top w:val="single" w:sz="4" w:space="0" w:color="auto"/>
              <w:left w:val="nil"/>
              <w:bottom w:val="single" w:sz="4" w:space="0" w:color="auto"/>
              <w:right w:val="single" w:sz="4" w:space="0" w:color="auto"/>
            </w:tcBorders>
            <w:vAlign w:val="center"/>
          </w:tcPr>
          <w:p w:rsidR="00FB2E5C" w:rsidRPr="00303CFB" w:rsidRDefault="00FB2E5C" w:rsidP="00D41633">
            <w:pPr>
              <w:jc w:val="center"/>
              <w:rPr>
                <w:rFonts w:asciiTheme="minorHAnsi" w:hAnsiTheme="minorHAnsi" w:cstheme="minorHAnsi"/>
                <w:bCs/>
              </w:rPr>
            </w:pPr>
            <w:r w:rsidRPr="00303CFB">
              <w:rPr>
                <w:rFonts w:asciiTheme="minorHAnsi" w:hAnsiTheme="minorHAnsi" w:cstheme="minorHAnsi"/>
              </w:rPr>
              <w:t>HORAS</w:t>
            </w:r>
          </w:p>
        </w:tc>
        <w:tc>
          <w:tcPr>
            <w:tcW w:w="3969" w:type="dxa"/>
            <w:tcBorders>
              <w:top w:val="single" w:sz="4" w:space="0" w:color="auto"/>
              <w:left w:val="nil"/>
              <w:bottom w:val="single" w:sz="4" w:space="0" w:color="auto"/>
              <w:right w:val="single" w:sz="4" w:space="0" w:color="auto"/>
            </w:tcBorders>
            <w:vAlign w:val="center"/>
          </w:tcPr>
          <w:p w:rsidR="00FB2E5C" w:rsidRPr="00303CFB" w:rsidRDefault="00FB2E5C" w:rsidP="00D41633">
            <w:pPr>
              <w:pStyle w:val="SemEspaamento"/>
              <w:jc w:val="both"/>
            </w:pPr>
            <w:r w:rsidRPr="00862AFB">
              <w:rPr>
                <w:b/>
                <w:u w:val="single"/>
              </w:rPr>
              <w:t>JUSTIFICATIVA</w:t>
            </w:r>
            <w:r w:rsidRPr="00862AFB">
              <w:rPr>
                <w:b/>
              </w:rPr>
              <w:t xml:space="preserve">: </w:t>
            </w:r>
            <w:r w:rsidRPr="00862AFB">
              <w:t>A</w:t>
            </w:r>
            <w:r w:rsidRPr="00303CFB">
              <w:t xml:space="preserve"> frota de veículos do município vem crescendo em quantidade, acompanhando a demanda por</w:t>
            </w:r>
            <w:r>
              <w:t xml:space="preserve"> </w:t>
            </w:r>
            <w:r w:rsidRPr="00303CFB">
              <w:t>transporte de pessoas e cargas.</w:t>
            </w:r>
          </w:p>
          <w:p w:rsidR="00FB2E5C" w:rsidRDefault="00FB2E5C" w:rsidP="00D41633">
            <w:pPr>
              <w:pStyle w:val="SemEspaamento"/>
              <w:jc w:val="both"/>
            </w:pPr>
            <w:proofErr w:type="gramStart"/>
            <w:r w:rsidRPr="00303CFB">
              <w:t>É</w:t>
            </w:r>
            <w:proofErr w:type="gramEnd"/>
            <w:r w:rsidRPr="00303CFB">
              <w:t xml:space="preserve"> cediço que os veículos normalmente efetivam altas quilometragens anuais, o que,</w:t>
            </w:r>
            <w:r>
              <w:t xml:space="preserve"> </w:t>
            </w:r>
            <w:r w:rsidRPr="00303CFB">
              <w:t>consequentemente provoca o desgaste deles, obrigando a realização de manutenção.</w:t>
            </w:r>
            <w:r>
              <w:t xml:space="preserve"> </w:t>
            </w:r>
          </w:p>
          <w:p w:rsidR="00FB2E5C" w:rsidRPr="00B6743A" w:rsidRDefault="00FB2E5C" w:rsidP="00D41633">
            <w:pPr>
              <w:pStyle w:val="SemEspaamento"/>
              <w:jc w:val="both"/>
              <w:rPr>
                <w:rFonts w:cstheme="minorHAnsi"/>
                <w:color w:val="000000" w:themeColor="text1"/>
              </w:rPr>
            </w:pPr>
            <w:r w:rsidRPr="00862AFB">
              <w:rPr>
                <w:rFonts w:cstheme="minorHAnsi"/>
                <w:b/>
                <w:color w:val="000000" w:themeColor="text1"/>
                <w:u w:val="single"/>
              </w:rPr>
              <w:t>DA ESPECIFICAÇÃO</w:t>
            </w:r>
            <w:r w:rsidRPr="00862AFB">
              <w:rPr>
                <w:rFonts w:cstheme="minorHAnsi"/>
                <w:b/>
                <w:color w:val="000000" w:themeColor="text1"/>
              </w:rPr>
              <w:t xml:space="preserve">: </w:t>
            </w:r>
            <w:r w:rsidRPr="00862AFB">
              <w:rPr>
                <w:rFonts w:cstheme="minorHAnsi"/>
                <w:color w:val="000000" w:themeColor="text1"/>
              </w:rPr>
              <w:t>Será</w:t>
            </w:r>
            <w:r w:rsidRPr="00B6743A">
              <w:rPr>
                <w:rFonts w:cstheme="minorHAnsi"/>
                <w:color w:val="000000" w:themeColor="text1"/>
              </w:rPr>
              <w:t xml:space="preserve"> utilizada como medida de apuração dos serviços executados a quantidade de horas trabalhadas necessárias à manutenção dos veículos, sendo que, para cada serviço o Município considerará o tempo constante das tabelas das montadoras para sua execução;</w:t>
            </w:r>
          </w:p>
          <w:p w:rsidR="00FB2E5C" w:rsidRPr="00B6743A" w:rsidRDefault="00FB2E5C" w:rsidP="00D41633">
            <w:pPr>
              <w:jc w:val="both"/>
              <w:rPr>
                <w:rFonts w:asciiTheme="minorHAnsi" w:hAnsiTheme="minorHAnsi" w:cstheme="minorHAnsi"/>
                <w:color w:val="000000" w:themeColor="text1"/>
              </w:rPr>
            </w:pPr>
            <w:r w:rsidRPr="00B6743A">
              <w:rPr>
                <w:rFonts w:asciiTheme="minorHAnsi" w:hAnsiTheme="minorHAnsi" w:cstheme="minorHAnsi"/>
                <w:color w:val="000000" w:themeColor="text1"/>
              </w:rPr>
              <w:t>O fornecimento da tabela oficial de cada montadora dos veículos constantes da frota oficial do município, relativa ao tempo gasto para a execução de cada serviço, será fornecimento pela contratante.</w:t>
            </w:r>
          </w:p>
          <w:p w:rsidR="00FB2E5C" w:rsidRDefault="00FB2E5C" w:rsidP="00D41633">
            <w:pPr>
              <w:jc w:val="both"/>
              <w:rPr>
                <w:rFonts w:asciiTheme="minorHAnsi" w:hAnsiTheme="minorHAnsi" w:cstheme="minorHAnsi"/>
                <w:color w:val="000000" w:themeColor="text1"/>
              </w:rPr>
            </w:pPr>
            <w:r w:rsidRPr="00D42507">
              <w:rPr>
                <w:rFonts w:asciiTheme="minorHAnsi" w:hAnsiTheme="minorHAnsi" w:cstheme="minorHAnsi"/>
                <w:b/>
                <w:color w:val="000000" w:themeColor="text1"/>
                <w:u w:val="single"/>
              </w:rPr>
              <w:t>DOS PROCEDIMENTOS PARA MANUTENÇÃO DOS VEÍCULOS</w:t>
            </w:r>
            <w:r>
              <w:rPr>
                <w:rFonts w:asciiTheme="minorHAnsi" w:hAnsiTheme="minorHAnsi" w:cstheme="minorHAnsi"/>
                <w:color w:val="000000" w:themeColor="text1"/>
              </w:rPr>
              <w:t xml:space="preserve">: </w:t>
            </w:r>
            <w:r w:rsidRPr="00D42507">
              <w:rPr>
                <w:rFonts w:asciiTheme="minorHAnsi" w:hAnsiTheme="minorHAnsi" w:cstheme="minorHAnsi"/>
                <w:color w:val="000000" w:themeColor="text1"/>
              </w:rPr>
              <w:t>A Manutenção dos veículos compreende duas categorias básicas, a Manutenção Preventiva e a</w:t>
            </w:r>
            <w:r>
              <w:rPr>
                <w:rFonts w:asciiTheme="minorHAnsi" w:hAnsiTheme="minorHAnsi" w:cstheme="minorHAnsi"/>
                <w:color w:val="000000" w:themeColor="text1"/>
              </w:rPr>
              <w:t xml:space="preserve"> </w:t>
            </w:r>
            <w:r w:rsidRPr="00D42507">
              <w:rPr>
                <w:rFonts w:asciiTheme="minorHAnsi" w:hAnsiTheme="minorHAnsi" w:cstheme="minorHAnsi"/>
                <w:color w:val="000000" w:themeColor="text1"/>
              </w:rPr>
              <w:t>Manutenção Corretiva, conforme</w:t>
            </w:r>
            <w:r>
              <w:rPr>
                <w:rFonts w:asciiTheme="minorHAnsi" w:hAnsiTheme="minorHAnsi" w:cstheme="minorHAnsi"/>
                <w:color w:val="000000" w:themeColor="text1"/>
              </w:rPr>
              <w:t xml:space="preserve"> algumas</w:t>
            </w:r>
            <w:r w:rsidRPr="00D4250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discriminadas me sequência; </w:t>
            </w:r>
          </w:p>
          <w:p w:rsidR="00FB2E5C" w:rsidRDefault="00FB2E5C" w:rsidP="00D41633">
            <w:pPr>
              <w:jc w:val="both"/>
              <w:rPr>
                <w:rFonts w:asciiTheme="minorHAnsi" w:hAnsiTheme="minorHAnsi" w:cstheme="minorHAnsi"/>
                <w:color w:val="000000" w:themeColor="text1"/>
              </w:rPr>
            </w:pPr>
            <w:r w:rsidRPr="00862AFB">
              <w:rPr>
                <w:rFonts w:asciiTheme="minorHAnsi" w:hAnsiTheme="minorHAnsi" w:cstheme="minorHAnsi"/>
                <w:b/>
                <w:color w:val="000000" w:themeColor="text1"/>
              </w:rPr>
              <w:t>A MANUTENÇÃO PREVENTIVA:</w:t>
            </w:r>
            <w:r>
              <w:rPr>
                <w:rFonts w:asciiTheme="minorHAnsi" w:hAnsiTheme="minorHAnsi" w:cstheme="minorHAnsi"/>
                <w:color w:val="000000" w:themeColor="text1"/>
              </w:rPr>
              <w:t xml:space="preserve"> </w:t>
            </w:r>
            <w:r w:rsidRPr="00D42507">
              <w:rPr>
                <w:rFonts w:asciiTheme="minorHAnsi" w:hAnsiTheme="minorHAnsi" w:cstheme="minorHAnsi"/>
                <w:color w:val="000000" w:themeColor="text1"/>
              </w:rPr>
              <w:t>Assistência</w:t>
            </w:r>
            <w:r>
              <w:rPr>
                <w:rFonts w:asciiTheme="minorHAnsi" w:hAnsiTheme="minorHAnsi" w:cstheme="minorHAnsi"/>
                <w:color w:val="000000" w:themeColor="text1"/>
              </w:rPr>
              <w:t xml:space="preserve"> em mecânica pesada em geral, </w:t>
            </w:r>
            <w:r>
              <w:rPr>
                <w:rFonts w:asciiTheme="minorHAnsi" w:hAnsiTheme="minorHAnsi" w:cstheme="minorHAnsi"/>
                <w:color w:val="000000" w:themeColor="text1"/>
              </w:rPr>
              <w:lastRenderedPageBreak/>
              <w:t xml:space="preserve">Revisão periódica, </w:t>
            </w:r>
            <w:r w:rsidRPr="00D42507">
              <w:rPr>
                <w:rFonts w:asciiTheme="minorHAnsi" w:hAnsiTheme="minorHAnsi" w:cstheme="minorHAnsi"/>
                <w:color w:val="000000" w:themeColor="text1"/>
              </w:rPr>
              <w:t xml:space="preserve">Limpeza </w:t>
            </w:r>
            <w:r>
              <w:rPr>
                <w:rFonts w:asciiTheme="minorHAnsi" w:hAnsiTheme="minorHAnsi" w:cstheme="minorHAnsi"/>
                <w:color w:val="000000" w:themeColor="text1"/>
              </w:rPr>
              <w:t xml:space="preserve">de ignição e injeção eletrônica, Lubrificação geral, </w:t>
            </w:r>
            <w:r w:rsidRPr="00D42507">
              <w:rPr>
                <w:rFonts w:asciiTheme="minorHAnsi" w:hAnsiTheme="minorHAnsi" w:cstheme="minorHAnsi"/>
                <w:color w:val="000000" w:themeColor="text1"/>
              </w:rPr>
              <w:t>Troca de óleo, mot</w:t>
            </w:r>
            <w:r>
              <w:rPr>
                <w:rFonts w:asciiTheme="minorHAnsi" w:hAnsiTheme="minorHAnsi" w:cstheme="minorHAnsi"/>
                <w:color w:val="000000" w:themeColor="text1"/>
              </w:rPr>
              <w:t xml:space="preserve">or, caixa de marcha diferencial, </w:t>
            </w:r>
            <w:r w:rsidRPr="00D42507">
              <w:rPr>
                <w:rFonts w:asciiTheme="minorHAnsi" w:hAnsiTheme="minorHAnsi" w:cstheme="minorHAnsi"/>
                <w:color w:val="000000" w:themeColor="text1"/>
              </w:rPr>
              <w:t xml:space="preserve">Troca de </w:t>
            </w:r>
            <w:r>
              <w:rPr>
                <w:rFonts w:asciiTheme="minorHAnsi" w:hAnsiTheme="minorHAnsi" w:cstheme="minorHAnsi"/>
                <w:color w:val="000000" w:themeColor="text1"/>
              </w:rPr>
              <w:t xml:space="preserve">filtros de óleo, de ar em geral, Regulagem de válvula, </w:t>
            </w:r>
            <w:r w:rsidRPr="00D42507">
              <w:rPr>
                <w:rFonts w:asciiTheme="minorHAnsi" w:hAnsiTheme="minorHAnsi" w:cstheme="minorHAnsi"/>
                <w:color w:val="000000" w:themeColor="text1"/>
              </w:rPr>
              <w:t>Reaberto em geral d</w:t>
            </w:r>
            <w:r>
              <w:rPr>
                <w:rFonts w:asciiTheme="minorHAnsi" w:hAnsiTheme="minorHAnsi" w:cstheme="minorHAnsi"/>
                <w:color w:val="000000" w:themeColor="text1"/>
              </w:rPr>
              <w:t xml:space="preserve">e motores, dentre outras partes, Regulagem de faróis, </w:t>
            </w:r>
            <w:r w:rsidRPr="002B49DF">
              <w:rPr>
                <w:rFonts w:asciiTheme="minorHAnsi" w:hAnsiTheme="minorHAnsi" w:cstheme="minorHAnsi"/>
                <w:color w:val="000000" w:themeColor="text1"/>
              </w:rPr>
              <w:t xml:space="preserve">Demais serviços </w:t>
            </w:r>
            <w:r>
              <w:rPr>
                <w:rFonts w:asciiTheme="minorHAnsi" w:hAnsiTheme="minorHAnsi" w:cstheme="minorHAnsi"/>
                <w:color w:val="000000" w:themeColor="text1"/>
              </w:rPr>
              <w:t>preventivo</w:t>
            </w:r>
            <w:r w:rsidRPr="002B49DF">
              <w:rPr>
                <w:rFonts w:asciiTheme="minorHAnsi" w:hAnsiTheme="minorHAnsi" w:cstheme="minorHAnsi"/>
                <w:color w:val="000000" w:themeColor="text1"/>
              </w:rPr>
              <w:t xml:space="preserve"> correlatos para o bom funcionamento dos veículos perte</w:t>
            </w:r>
            <w:r>
              <w:rPr>
                <w:rFonts w:asciiTheme="minorHAnsi" w:hAnsiTheme="minorHAnsi" w:cstheme="minorHAnsi"/>
                <w:color w:val="000000" w:themeColor="text1"/>
              </w:rPr>
              <w:t>ncentes à frota deste Município.</w:t>
            </w:r>
          </w:p>
          <w:p w:rsidR="00FB2E5C" w:rsidRDefault="00FB2E5C" w:rsidP="00D41633">
            <w:pPr>
              <w:jc w:val="both"/>
              <w:rPr>
                <w:rFonts w:asciiTheme="minorHAnsi" w:hAnsiTheme="minorHAnsi" w:cstheme="minorHAnsi"/>
                <w:color w:val="000000" w:themeColor="text1"/>
              </w:rPr>
            </w:pPr>
            <w:r w:rsidRPr="00862AFB">
              <w:rPr>
                <w:rFonts w:asciiTheme="minorHAnsi" w:hAnsiTheme="minorHAnsi" w:cstheme="minorHAnsi"/>
                <w:b/>
                <w:color w:val="000000" w:themeColor="text1"/>
              </w:rPr>
              <w:t>A MANUTENÇÃO CORRETIVA:</w:t>
            </w:r>
            <w:r>
              <w:rPr>
                <w:rFonts w:asciiTheme="minorHAnsi" w:hAnsiTheme="minorHAnsi" w:cstheme="minorHAnsi"/>
                <w:color w:val="000000" w:themeColor="text1"/>
              </w:rPr>
              <w:t xml:space="preserve"> </w:t>
            </w:r>
            <w:r w:rsidRPr="00D42507">
              <w:rPr>
                <w:rFonts w:asciiTheme="minorHAnsi" w:hAnsiTheme="minorHAnsi" w:cstheme="minorHAnsi"/>
                <w:color w:val="000000" w:themeColor="text1"/>
              </w:rPr>
              <w:t>Assistência</w:t>
            </w:r>
            <w:r>
              <w:rPr>
                <w:rFonts w:asciiTheme="minorHAnsi" w:hAnsiTheme="minorHAnsi" w:cstheme="minorHAnsi"/>
                <w:color w:val="000000" w:themeColor="text1"/>
              </w:rPr>
              <w:t xml:space="preserve"> em mecânica leve em geral, Revisão corretiva, </w:t>
            </w:r>
            <w:r w:rsidRPr="002B49DF">
              <w:rPr>
                <w:rFonts w:asciiTheme="minorHAnsi" w:hAnsiTheme="minorHAnsi" w:cstheme="minorHAnsi"/>
                <w:color w:val="000000" w:themeColor="text1"/>
              </w:rPr>
              <w:t xml:space="preserve">Reparos em sistema </w:t>
            </w:r>
            <w:r>
              <w:rPr>
                <w:rFonts w:asciiTheme="minorHAnsi" w:hAnsiTheme="minorHAnsi" w:cstheme="minorHAnsi"/>
                <w:color w:val="000000" w:themeColor="text1"/>
              </w:rPr>
              <w:t xml:space="preserve">eletrônico de ignição e injeção, </w:t>
            </w:r>
            <w:r w:rsidRPr="002B49DF">
              <w:rPr>
                <w:rFonts w:asciiTheme="minorHAnsi" w:hAnsiTheme="minorHAnsi" w:cstheme="minorHAnsi"/>
                <w:color w:val="000000" w:themeColor="text1"/>
              </w:rPr>
              <w:t>Retífica de motores em geral, com substituição de peças. (FORNECIDAS PELA</w:t>
            </w:r>
            <w:r>
              <w:rPr>
                <w:rFonts w:asciiTheme="minorHAnsi" w:hAnsiTheme="minorHAnsi" w:cstheme="minorHAnsi"/>
                <w:color w:val="000000" w:themeColor="text1"/>
              </w:rPr>
              <w:t xml:space="preserve"> </w:t>
            </w:r>
            <w:r w:rsidRPr="002B49DF">
              <w:rPr>
                <w:rFonts w:asciiTheme="minorHAnsi" w:hAnsiTheme="minorHAnsi" w:cstheme="minorHAnsi"/>
                <w:color w:val="000000" w:themeColor="text1"/>
              </w:rPr>
              <w:t>CONTRATANTE)</w:t>
            </w:r>
            <w:r>
              <w:rPr>
                <w:rFonts w:asciiTheme="minorHAnsi" w:hAnsiTheme="minorHAnsi" w:cstheme="minorHAnsi"/>
                <w:color w:val="000000" w:themeColor="text1"/>
              </w:rPr>
              <w:t xml:space="preserve">, </w:t>
            </w:r>
            <w:r w:rsidRPr="002B49DF">
              <w:rPr>
                <w:rFonts w:asciiTheme="minorHAnsi" w:hAnsiTheme="minorHAnsi" w:cstheme="minorHAnsi"/>
                <w:color w:val="000000" w:themeColor="text1"/>
              </w:rPr>
              <w:t>Revisão corretiva de caixa de marcha e diferenc</w:t>
            </w:r>
            <w:r>
              <w:rPr>
                <w:rFonts w:asciiTheme="minorHAnsi" w:hAnsiTheme="minorHAnsi" w:cstheme="minorHAnsi"/>
                <w:color w:val="000000" w:themeColor="text1"/>
              </w:rPr>
              <w:t xml:space="preserve">iais, com troca ou não de peças, </w:t>
            </w:r>
            <w:r w:rsidRPr="002B49DF">
              <w:rPr>
                <w:rFonts w:asciiTheme="minorHAnsi" w:hAnsiTheme="minorHAnsi" w:cstheme="minorHAnsi"/>
                <w:color w:val="000000" w:themeColor="text1"/>
              </w:rPr>
              <w:t>Desempeno e recu</w:t>
            </w:r>
            <w:r>
              <w:rPr>
                <w:rFonts w:asciiTheme="minorHAnsi" w:hAnsiTheme="minorHAnsi" w:cstheme="minorHAnsi"/>
                <w:color w:val="000000" w:themeColor="text1"/>
              </w:rPr>
              <w:t xml:space="preserve">peração de chassis, com pintura; Regulagem de válvulas; </w:t>
            </w:r>
            <w:proofErr w:type="gramStart"/>
            <w:r w:rsidRPr="00A90FB9">
              <w:rPr>
                <w:rFonts w:asciiTheme="minorHAnsi" w:hAnsiTheme="minorHAnsi" w:cstheme="minorHAnsi"/>
                <w:color w:val="000000" w:themeColor="text1"/>
              </w:rPr>
              <w:t>Retifica</w:t>
            </w:r>
            <w:proofErr w:type="gramEnd"/>
            <w:r w:rsidRPr="00A90FB9">
              <w:rPr>
                <w:rFonts w:asciiTheme="minorHAnsi" w:hAnsiTheme="minorHAnsi" w:cstheme="minorHAnsi"/>
                <w:color w:val="000000" w:themeColor="text1"/>
              </w:rPr>
              <w:t xml:space="preserve"> de virabrequins</w:t>
            </w:r>
            <w:r>
              <w:rPr>
                <w:rFonts w:asciiTheme="minorHAnsi" w:hAnsiTheme="minorHAnsi" w:cstheme="minorHAnsi"/>
                <w:color w:val="000000" w:themeColor="text1"/>
              </w:rPr>
              <w:t xml:space="preserve">, </w:t>
            </w:r>
            <w:r w:rsidRPr="002B49DF">
              <w:rPr>
                <w:rFonts w:asciiTheme="minorHAnsi" w:hAnsiTheme="minorHAnsi" w:cstheme="minorHAnsi"/>
                <w:color w:val="000000" w:themeColor="text1"/>
              </w:rPr>
              <w:t>Reparos em freios com substituição</w:t>
            </w:r>
            <w:r>
              <w:rPr>
                <w:rFonts w:asciiTheme="minorHAnsi" w:hAnsiTheme="minorHAnsi" w:cstheme="minorHAnsi"/>
                <w:color w:val="000000" w:themeColor="text1"/>
              </w:rPr>
              <w:t xml:space="preserve"> de lonas, pastilhas de freios e suspensão em geral; D</w:t>
            </w:r>
            <w:r w:rsidRPr="002B49DF">
              <w:rPr>
                <w:rFonts w:asciiTheme="minorHAnsi" w:hAnsiTheme="minorHAnsi" w:cstheme="minorHAnsi"/>
                <w:color w:val="000000" w:themeColor="text1"/>
              </w:rPr>
              <w:t>emais itens relacionados ao</w:t>
            </w:r>
            <w:r>
              <w:rPr>
                <w:rFonts w:asciiTheme="minorHAnsi" w:hAnsiTheme="minorHAnsi" w:cstheme="minorHAnsi"/>
                <w:color w:val="000000" w:themeColor="text1"/>
              </w:rPr>
              <w:t xml:space="preserve"> sistema de freios dos veículos, </w:t>
            </w:r>
            <w:r w:rsidRPr="002B49DF">
              <w:rPr>
                <w:rFonts w:asciiTheme="minorHAnsi" w:hAnsiTheme="minorHAnsi" w:cstheme="minorHAnsi"/>
                <w:color w:val="000000" w:themeColor="text1"/>
              </w:rPr>
              <w:t>Regulagem de motores</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ar condicionado</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 xml:space="preserve">soldas, </w:t>
            </w:r>
            <w:r>
              <w:rPr>
                <w:rFonts w:asciiTheme="minorHAnsi" w:hAnsiTheme="minorHAnsi" w:cstheme="minorHAnsi"/>
                <w:color w:val="000000" w:themeColor="text1"/>
              </w:rPr>
              <w:t xml:space="preserve">recuperação de </w:t>
            </w:r>
            <w:r w:rsidRPr="0020438B">
              <w:rPr>
                <w:rFonts w:asciiTheme="minorHAnsi" w:hAnsiTheme="minorHAnsi" w:cstheme="minorHAnsi"/>
                <w:color w:val="000000" w:themeColor="text1"/>
              </w:rPr>
              <w:t>radiadores</w:t>
            </w:r>
            <w:r>
              <w:rPr>
                <w:rFonts w:asciiTheme="minorHAnsi" w:hAnsiTheme="minorHAnsi" w:cstheme="minorHAnsi"/>
                <w:color w:val="000000" w:themeColor="text1"/>
              </w:rPr>
              <w:t xml:space="preserve">, Reparos em direções hidráulicas, </w:t>
            </w:r>
            <w:r w:rsidRPr="0020438B">
              <w:rPr>
                <w:rFonts w:asciiTheme="minorHAnsi" w:hAnsiTheme="minorHAnsi" w:cstheme="minorHAnsi"/>
                <w:color w:val="000000" w:themeColor="text1"/>
              </w:rPr>
              <w:t>tornearia</w:t>
            </w:r>
            <w:r>
              <w:rPr>
                <w:rFonts w:asciiTheme="minorHAnsi" w:hAnsiTheme="minorHAnsi" w:cstheme="minorHAnsi"/>
                <w:color w:val="000000" w:themeColor="text1"/>
              </w:rPr>
              <w:t xml:space="preserve">, </w:t>
            </w:r>
            <w:r w:rsidRPr="002B49DF">
              <w:rPr>
                <w:rFonts w:asciiTheme="minorHAnsi" w:hAnsiTheme="minorHAnsi" w:cstheme="minorHAnsi"/>
                <w:color w:val="000000" w:themeColor="text1"/>
              </w:rPr>
              <w:t>Demais serviços corretivos correlatos para o bom funcionamento dos veículos pertencentes</w:t>
            </w:r>
            <w:r>
              <w:rPr>
                <w:rFonts w:asciiTheme="minorHAnsi" w:hAnsiTheme="minorHAnsi" w:cstheme="minorHAnsi"/>
                <w:color w:val="000000" w:themeColor="text1"/>
              </w:rPr>
              <w:t xml:space="preserve"> </w:t>
            </w:r>
            <w:r w:rsidRPr="002B49DF">
              <w:rPr>
                <w:rFonts w:asciiTheme="minorHAnsi" w:hAnsiTheme="minorHAnsi" w:cstheme="minorHAnsi"/>
                <w:color w:val="000000" w:themeColor="text1"/>
              </w:rPr>
              <w:t>à frota deste Município.</w:t>
            </w:r>
          </w:p>
          <w:p w:rsidR="00FB2E5C" w:rsidRDefault="00FB2E5C" w:rsidP="00D41633">
            <w:pPr>
              <w:jc w:val="both"/>
              <w:rPr>
                <w:rFonts w:asciiTheme="minorHAnsi" w:hAnsiTheme="minorHAnsi" w:cstheme="minorHAnsi"/>
                <w:color w:val="000000" w:themeColor="text1"/>
              </w:rPr>
            </w:pPr>
            <w:r w:rsidRPr="00384C89">
              <w:rPr>
                <w:rFonts w:asciiTheme="minorHAnsi" w:hAnsiTheme="minorHAnsi" w:cstheme="minorHAnsi"/>
                <w:color w:val="000000" w:themeColor="text1"/>
              </w:rPr>
              <w:t>Observação: Não se enquadra neste subitem a prestação de serviços em garantia fornecida</w:t>
            </w:r>
            <w:r>
              <w:rPr>
                <w:rFonts w:asciiTheme="minorHAnsi" w:hAnsiTheme="minorHAnsi" w:cstheme="minorHAnsi"/>
                <w:color w:val="000000" w:themeColor="text1"/>
              </w:rPr>
              <w:t xml:space="preserve"> </w:t>
            </w:r>
            <w:r w:rsidRPr="00384C89">
              <w:rPr>
                <w:rFonts w:asciiTheme="minorHAnsi" w:hAnsiTheme="minorHAnsi" w:cstheme="minorHAnsi"/>
                <w:color w:val="000000" w:themeColor="text1"/>
              </w:rPr>
              <w:t>pelo fabricante</w:t>
            </w:r>
            <w:r>
              <w:rPr>
                <w:rFonts w:asciiTheme="minorHAnsi" w:hAnsiTheme="minorHAnsi" w:cstheme="minorHAnsi"/>
                <w:color w:val="000000" w:themeColor="text1"/>
              </w:rPr>
              <w:t>.</w:t>
            </w:r>
          </w:p>
          <w:p w:rsidR="00FB2E5C" w:rsidRDefault="00FB2E5C" w:rsidP="00D41633">
            <w:pPr>
              <w:jc w:val="both"/>
              <w:rPr>
                <w:rFonts w:asciiTheme="minorHAnsi" w:hAnsiTheme="minorHAnsi" w:cstheme="minorHAnsi"/>
                <w:color w:val="000000" w:themeColor="text1"/>
              </w:rPr>
            </w:pPr>
            <w:r w:rsidRPr="00924331">
              <w:rPr>
                <w:rFonts w:asciiTheme="minorHAnsi" w:hAnsiTheme="minorHAnsi" w:cstheme="minorHAnsi"/>
                <w:b/>
                <w:color w:val="000000" w:themeColor="text1"/>
                <w:u w:val="single"/>
              </w:rPr>
              <w:t>DA EXECUÇÃO DOS SERVIÇOS:</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A quantidade de horas necessárias para cada serviço será dimensionada de acordo com os</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manuais de tempo padrão de mão de obra dos fabricantes dos veículos (Tabela de Tempos de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Execução de Trabalho), admitindo-se, em caso de impossibilidade obtenção de tal manual para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alguma marca o uso de Tempo Padrão de Veículos Similares.</w:t>
            </w:r>
          </w:p>
          <w:p w:rsidR="00FB2E5C" w:rsidRDefault="00FB2E5C" w:rsidP="00D41633">
            <w:pPr>
              <w:jc w:val="both"/>
              <w:rPr>
                <w:rFonts w:asciiTheme="minorHAnsi" w:hAnsiTheme="minorHAnsi" w:cstheme="minorHAnsi"/>
                <w:color w:val="000000" w:themeColor="text1"/>
              </w:rPr>
            </w:pPr>
            <w:r w:rsidRPr="00B6743A">
              <w:rPr>
                <w:rFonts w:asciiTheme="minorHAnsi" w:hAnsiTheme="minorHAnsi" w:cstheme="minorHAnsi"/>
                <w:color w:val="000000" w:themeColor="text1"/>
              </w:rPr>
              <w:t xml:space="preserve">Os serviços de manutenção mecânica serão realizados </w:t>
            </w:r>
            <w:r>
              <w:rPr>
                <w:rFonts w:asciiTheme="minorHAnsi" w:hAnsiTheme="minorHAnsi" w:cstheme="minorHAnsi"/>
                <w:color w:val="000000" w:themeColor="text1"/>
              </w:rPr>
              <w:t xml:space="preserve">pelo vencedor da licitação de preferencia no pátio da garagem do município ou em oficina do próprio do vencedor da licitação, a contratada deverá prestar socorro emergencial </w:t>
            </w:r>
            <w:r w:rsidRPr="00924331">
              <w:rPr>
                <w:rFonts w:asciiTheme="minorHAnsi" w:hAnsiTheme="minorHAnsi" w:cstheme="minorHAnsi"/>
                <w:color w:val="000000" w:themeColor="text1"/>
              </w:rPr>
              <w:t>no local onde se encontra o veículo impossibilitado de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deslocamento</w:t>
            </w:r>
            <w:r>
              <w:rPr>
                <w:rFonts w:asciiTheme="minorHAnsi" w:hAnsiTheme="minorHAnsi" w:cstheme="minorHAnsi"/>
                <w:color w:val="000000" w:themeColor="text1"/>
              </w:rPr>
              <w:t xml:space="preserve"> em um raio de 40 km de distância do </w:t>
            </w:r>
            <w:r>
              <w:rPr>
                <w:rFonts w:asciiTheme="minorHAnsi" w:hAnsiTheme="minorHAnsi" w:cstheme="minorHAnsi"/>
                <w:color w:val="000000" w:themeColor="text1"/>
              </w:rPr>
              <w:lastRenderedPageBreak/>
              <w:t>município de Ribeirão Corrente.</w:t>
            </w:r>
          </w:p>
          <w:p w:rsidR="00FB2E5C" w:rsidRDefault="00FB2E5C" w:rsidP="00D41633">
            <w:pPr>
              <w:jc w:val="both"/>
              <w:rPr>
                <w:rFonts w:asciiTheme="minorHAnsi" w:hAnsiTheme="minorHAnsi" w:cstheme="minorHAnsi"/>
                <w:color w:val="000000" w:themeColor="text1"/>
              </w:rPr>
            </w:pPr>
            <w:r w:rsidRPr="00924331">
              <w:rPr>
                <w:rFonts w:asciiTheme="minorHAnsi" w:hAnsiTheme="minorHAnsi" w:cstheme="minorHAnsi"/>
                <w:color w:val="000000" w:themeColor="text1"/>
              </w:rPr>
              <w:t>Os veículos deverão passar por vistoria prévia, indicando suas condições ao entrar na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manutenção (informações sobre o estado da lataria, do estofamento, riscos, quilometragem,</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quantidade do marcador de combustíveis e etc.). Nesta vistoria devem assinar o responsável pelo</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veículo e pela manutenção. O licitante vencedor, no prazo máximo de um dia, após o recebimento</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do veículo e respectiva Ordem de Serviço constatando os serviços e reparos a serem executados,</w:t>
            </w:r>
            <w:r>
              <w:rPr>
                <w:rFonts w:asciiTheme="minorHAnsi" w:hAnsiTheme="minorHAnsi" w:cstheme="minorHAnsi"/>
                <w:color w:val="000000" w:themeColor="text1"/>
              </w:rPr>
              <w:t xml:space="preserve"> apresentará ao Departamento de transporte do município</w:t>
            </w:r>
            <w:r w:rsidRPr="00924331">
              <w:rPr>
                <w:rFonts w:asciiTheme="minorHAnsi" w:hAnsiTheme="minorHAnsi" w:cstheme="minorHAnsi"/>
                <w:color w:val="000000" w:themeColor="text1"/>
              </w:rPr>
              <w:t>, órgão responsável pela administração dos veículos da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frota municipal, para análise e aprovação, orçamento prévio gratuito e detalhado dos serviços 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peças a serem solicitados a CONTRATANTE, bem como as Tabelas de Tempo de Execução de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Trabalhos.</w:t>
            </w:r>
          </w:p>
          <w:p w:rsidR="00FB2E5C" w:rsidRDefault="00FB2E5C" w:rsidP="00D41633">
            <w:pPr>
              <w:jc w:val="both"/>
              <w:rPr>
                <w:rFonts w:asciiTheme="minorHAnsi" w:hAnsiTheme="minorHAnsi" w:cstheme="minorHAnsi"/>
                <w:color w:val="000000" w:themeColor="text1"/>
              </w:rPr>
            </w:pPr>
            <w:r w:rsidRPr="00232913">
              <w:rPr>
                <w:rFonts w:asciiTheme="minorHAnsi" w:hAnsiTheme="minorHAnsi" w:cstheme="minorHAnsi"/>
                <w:color w:val="000000" w:themeColor="text1"/>
              </w:rPr>
              <w:t>Aqueles serviços que não puderem, justificadamente, serem executados</w:t>
            </w:r>
            <w:r>
              <w:rPr>
                <w:rFonts w:asciiTheme="minorHAnsi" w:hAnsiTheme="minorHAnsi" w:cstheme="minorHAnsi"/>
                <w:color w:val="000000" w:themeColor="text1"/>
              </w:rPr>
              <w:t xml:space="preserve"> nas instalações do Pátio da</w:t>
            </w:r>
            <w:r w:rsidRPr="00232913">
              <w:rPr>
                <w:rFonts w:asciiTheme="minorHAnsi" w:hAnsiTheme="minorHAnsi" w:cstheme="minorHAnsi"/>
                <w:color w:val="000000" w:themeColor="text1"/>
              </w:rPr>
              <w:t xml:space="preserve"> Garagem do Município, deverão ser realizados em local determinado pela Contratada, sendo essa</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condição devidamente justificada e mediante de autorização do responsável</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 xml:space="preserve">do Departamento de </w:t>
            </w:r>
            <w:r>
              <w:rPr>
                <w:rFonts w:asciiTheme="minorHAnsi" w:hAnsiTheme="minorHAnsi" w:cstheme="minorHAnsi"/>
                <w:color w:val="000000" w:themeColor="text1"/>
              </w:rPr>
              <w:t>Transporte</w:t>
            </w:r>
            <w:r w:rsidRPr="00232913">
              <w:rPr>
                <w:rFonts w:asciiTheme="minorHAnsi" w:hAnsiTheme="minorHAnsi" w:cstheme="minorHAnsi"/>
                <w:color w:val="000000" w:themeColor="text1"/>
              </w:rPr>
              <w:t>.</w:t>
            </w:r>
          </w:p>
          <w:p w:rsidR="00FB2E5C" w:rsidRDefault="00FB2E5C" w:rsidP="00D41633">
            <w:pPr>
              <w:jc w:val="both"/>
              <w:rPr>
                <w:rFonts w:asciiTheme="minorHAnsi" w:hAnsiTheme="minorHAnsi" w:cstheme="minorHAnsi"/>
                <w:color w:val="000000" w:themeColor="text1"/>
              </w:rPr>
            </w:pPr>
            <w:r w:rsidRPr="00232913">
              <w:rPr>
                <w:rFonts w:asciiTheme="minorHAnsi" w:hAnsiTheme="minorHAnsi" w:cstheme="minorHAnsi"/>
                <w:color w:val="000000" w:themeColor="text1"/>
              </w:rPr>
              <w:t xml:space="preserve">Os serviços que </w:t>
            </w:r>
            <w:proofErr w:type="gramStart"/>
            <w:r w:rsidRPr="00232913">
              <w:rPr>
                <w:rFonts w:asciiTheme="minorHAnsi" w:hAnsiTheme="minorHAnsi" w:cstheme="minorHAnsi"/>
                <w:color w:val="000000" w:themeColor="text1"/>
              </w:rPr>
              <w:t>houverem</w:t>
            </w:r>
            <w:proofErr w:type="gramEnd"/>
            <w:r w:rsidRPr="00232913">
              <w:rPr>
                <w:rFonts w:asciiTheme="minorHAnsi" w:hAnsiTheme="minorHAnsi" w:cstheme="minorHAnsi"/>
                <w:color w:val="000000" w:themeColor="text1"/>
              </w:rPr>
              <w:t xml:space="preserve"> que ser executados fora da garagem do Município serão, obrigatoriamente, acompanhados p</w:t>
            </w:r>
            <w:r>
              <w:rPr>
                <w:rFonts w:asciiTheme="minorHAnsi" w:hAnsiTheme="minorHAnsi" w:cstheme="minorHAnsi"/>
                <w:color w:val="000000" w:themeColor="text1"/>
              </w:rPr>
              <w:t xml:space="preserve">elo responsável do transporte </w:t>
            </w:r>
            <w:r w:rsidRPr="00232913">
              <w:rPr>
                <w:rFonts w:asciiTheme="minorHAnsi" w:hAnsiTheme="minorHAnsi" w:cstheme="minorHAnsi"/>
                <w:color w:val="000000" w:themeColor="text1"/>
              </w:rPr>
              <w:t xml:space="preserve">do município, especialmente designado para a fiscalização da prestação dos serviços, ficando, determinado que serviços realizados sem a </w:t>
            </w:r>
            <w:r>
              <w:rPr>
                <w:rFonts w:asciiTheme="minorHAnsi" w:hAnsiTheme="minorHAnsi" w:cstheme="minorHAnsi"/>
                <w:color w:val="000000" w:themeColor="text1"/>
              </w:rPr>
              <w:t>ciência do responsável do transporte</w:t>
            </w:r>
            <w:r w:rsidRPr="00232913">
              <w:rPr>
                <w:rFonts w:asciiTheme="minorHAnsi" w:hAnsiTheme="minorHAnsi" w:cstheme="minorHAnsi"/>
                <w:color w:val="000000" w:themeColor="text1"/>
              </w:rPr>
              <w:t xml:space="preserve"> não serão aceitos e pagos.</w:t>
            </w:r>
          </w:p>
          <w:p w:rsidR="00FB2E5C" w:rsidRDefault="00FB2E5C" w:rsidP="00D41633">
            <w:pPr>
              <w:jc w:val="both"/>
              <w:rPr>
                <w:rFonts w:asciiTheme="minorHAnsi" w:hAnsiTheme="minorHAnsi" w:cstheme="minorHAnsi"/>
                <w:color w:val="000000" w:themeColor="text1"/>
              </w:rPr>
            </w:pPr>
            <w:r w:rsidRPr="00232913">
              <w:rPr>
                <w:rFonts w:asciiTheme="minorHAnsi" w:hAnsiTheme="minorHAnsi" w:cstheme="minorHAnsi"/>
                <w:color w:val="000000" w:themeColor="text1"/>
              </w:rPr>
              <w:t>Somente serão recebidos os serviços se estiverem plenamente de acordo com as especificações deste Edital e seus anexos.</w:t>
            </w:r>
          </w:p>
          <w:p w:rsidR="00FB2E5C" w:rsidRDefault="00FB2E5C" w:rsidP="00D41633">
            <w:pPr>
              <w:jc w:val="both"/>
              <w:rPr>
                <w:rFonts w:asciiTheme="minorHAnsi" w:hAnsiTheme="minorHAnsi" w:cstheme="minorHAnsi"/>
                <w:color w:val="000000" w:themeColor="text1"/>
              </w:rPr>
            </w:pPr>
            <w:r w:rsidRPr="00232913">
              <w:rPr>
                <w:rFonts w:asciiTheme="minorHAnsi" w:hAnsiTheme="minorHAnsi" w:cstheme="minorHAnsi"/>
                <w:color w:val="000000" w:themeColor="text1"/>
              </w:rPr>
              <w:t>Deverá constar do orçamento prévio de que trata o item anterior, além do valor dos serviços, 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prazo de entrega dos veículos a serem reparados, que será contado a partir da data da autorização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dos serviços</w:t>
            </w:r>
            <w:r>
              <w:rPr>
                <w:rFonts w:asciiTheme="minorHAnsi" w:hAnsiTheme="minorHAnsi" w:cstheme="minorHAnsi"/>
                <w:color w:val="000000" w:themeColor="text1"/>
              </w:rPr>
              <w:t>.</w:t>
            </w:r>
          </w:p>
          <w:p w:rsidR="00FB2E5C" w:rsidRDefault="00FB2E5C" w:rsidP="00D41633">
            <w:pPr>
              <w:jc w:val="both"/>
              <w:rPr>
                <w:rFonts w:asciiTheme="minorHAnsi" w:hAnsiTheme="minorHAnsi" w:cstheme="minorHAnsi"/>
                <w:color w:val="000000" w:themeColor="text1"/>
              </w:rPr>
            </w:pPr>
            <w:r w:rsidRPr="00232913">
              <w:rPr>
                <w:rFonts w:asciiTheme="minorHAnsi" w:hAnsiTheme="minorHAnsi" w:cstheme="minorHAnsi"/>
                <w:color w:val="000000" w:themeColor="text1"/>
              </w:rPr>
              <w:t xml:space="preserve">O Departamento de </w:t>
            </w:r>
            <w:r>
              <w:rPr>
                <w:rFonts w:asciiTheme="minorHAnsi" w:hAnsiTheme="minorHAnsi" w:cstheme="minorHAnsi"/>
                <w:color w:val="000000" w:themeColor="text1"/>
              </w:rPr>
              <w:t>transporte</w:t>
            </w:r>
            <w:r w:rsidRPr="00232913">
              <w:rPr>
                <w:rFonts w:asciiTheme="minorHAnsi" w:hAnsiTheme="minorHAnsi" w:cstheme="minorHAnsi"/>
                <w:color w:val="000000" w:themeColor="text1"/>
              </w:rPr>
              <w:t xml:space="preserve"> analisará os respectivos custos e conveniência da execução total ou</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parcial, levando em conta a sua economicidade. Após esse exame, se conveniente, o Departamento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lastRenderedPageBreak/>
              <w:t>de Frotas autorizará à CONTRATADA a executar os serviços, sem que caiba qualquer recurso por</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parte desta.</w:t>
            </w:r>
          </w:p>
          <w:p w:rsidR="00FB2E5C" w:rsidRDefault="00FB2E5C" w:rsidP="00D41633">
            <w:pPr>
              <w:jc w:val="both"/>
              <w:rPr>
                <w:rFonts w:asciiTheme="minorHAnsi" w:hAnsiTheme="minorHAnsi" w:cstheme="minorHAnsi"/>
                <w:color w:val="000000" w:themeColor="text1"/>
              </w:rPr>
            </w:pPr>
            <w:r w:rsidRPr="00232913">
              <w:rPr>
                <w:rFonts w:asciiTheme="minorHAnsi" w:hAnsiTheme="minorHAnsi" w:cstheme="minorHAnsi"/>
                <w:color w:val="000000" w:themeColor="text1"/>
              </w:rPr>
              <w:t>Se durante a execução dos serviços forem identificados outros defeitos que impliquem em</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aumento de serviços e peças, a empresa vencedora deverá in</w:t>
            </w:r>
            <w:r>
              <w:rPr>
                <w:rFonts w:asciiTheme="minorHAnsi" w:hAnsiTheme="minorHAnsi" w:cstheme="minorHAnsi"/>
                <w:color w:val="000000" w:themeColor="text1"/>
              </w:rPr>
              <w:t>formar o fato ao Departamento ao responsável do departamento de transporte</w:t>
            </w:r>
            <w:r w:rsidRPr="00232913">
              <w:rPr>
                <w:rFonts w:asciiTheme="minorHAnsi" w:hAnsiTheme="minorHAnsi" w:cstheme="minorHAnsi"/>
                <w:color w:val="000000" w:themeColor="text1"/>
              </w:rPr>
              <w:t xml:space="preserve">, ficando a sua execução condicionada à prévia aprovação do orçamento </w:t>
            </w:r>
            <w:r>
              <w:rPr>
                <w:rFonts w:asciiTheme="minorHAnsi" w:hAnsiTheme="minorHAnsi" w:cstheme="minorHAnsi"/>
                <w:color w:val="000000" w:themeColor="text1"/>
              </w:rPr>
              <w:t>do Departamento de Compras</w:t>
            </w:r>
            <w:r w:rsidRPr="00232913">
              <w:rPr>
                <w:rFonts w:asciiTheme="minorHAnsi" w:hAnsiTheme="minorHAnsi" w:cstheme="minorHAnsi"/>
                <w:color w:val="000000" w:themeColor="text1"/>
              </w:rPr>
              <w:t>.</w:t>
            </w:r>
          </w:p>
          <w:p w:rsidR="00FB2E5C" w:rsidRDefault="00FB2E5C" w:rsidP="00D41633">
            <w:pPr>
              <w:jc w:val="both"/>
              <w:rPr>
                <w:rFonts w:asciiTheme="minorHAnsi" w:hAnsiTheme="minorHAnsi" w:cstheme="minorHAnsi"/>
                <w:color w:val="000000" w:themeColor="text1"/>
              </w:rPr>
            </w:pPr>
            <w:r w:rsidRPr="00FE490A">
              <w:rPr>
                <w:rFonts w:asciiTheme="minorHAnsi" w:hAnsiTheme="minorHAnsi" w:cstheme="minorHAnsi"/>
                <w:color w:val="000000" w:themeColor="text1"/>
              </w:rPr>
              <w:t>As peças substituídas mesmo que inaproveitáveis deverão ser devolvidas ao Departamento de</w:t>
            </w:r>
            <w:r>
              <w:rPr>
                <w:rFonts w:asciiTheme="minorHAnsi" w:hAnsiTheme="minorHAnsi" w:cstheme="minorHAnsi"/>
                <w:color w:val="000000" w:themeColor="text1"/>
              </w:rPr>
              <w:t xml:space="preserve"> </w:t>
            </w:r>
            <w:r w:rsidRPr="00FE490A">
              <w:rPr>
                <w:rFonts w:asciiTheme="minorHAnsi" w:hAnsiTheme="minorHAnsi" w:cstheme="minorHAnsi"/>
                <w:color w:val="000000" w:themeColor="text1"/>
              </w:rPr>
              <w:t>Frotas deste Município.</w:t>
            </w:r>
          </w:p>
          <w:p w:rsidR="00FB2E5C" w:rsidRDefault="00FB2E5C" w:rsidP="00D41633">
            <w:pPr>
              <w:jc w:val="both"/>
              <w:rPr>
                <w:rFonts w:asciiTheme="minorHAnsi" w:hAnsiTheme="minorHAnsi" w:cstheme="minorHAnsi"/>
                <w:color w:val="000000" w:themeColor="text1"/>
              </w:rPr>
            </w:pPr>
            <w:r w:rsidRPr="00FE490A">
              <w:rPr>
                <w:rFonts w:asciiTheme="minorHAnsi" w:hAnsiTheme="minorHAnsi" w:cstheme="minorHAnsi"/>
                <w:color w:val="000000" w:themeColor="text1"/>
              </w:rPr>
              <w:t>Para cada tipo de serviço realizado, será aplicado o tempo-padrão definido no manual do</w:t>
            </w:r>
            <w:r>
              <w:rPr>
                <w:rFonts w:asciiTheme="minorHAnsi" w:hAnsiTheme="minorHAnsi" w:cstheme="minorHAnsi"/>
                <w:color w:val="000000" w:themeColor="text1"/>
              </w:rPr>
              <w:t xml:space="preserve"> </w:t>
            </w:r>
            <w:r w:rsidRPr="00FE490A">
              <w:rPr>
                <w:rFonts w:asciiTheme="minorHAnsi" w:hAnsiTheme="minorHAnsi" w:cstheme="minorHAnsi"/>
                <w:color w:val="000000" w:themeColor="text1"/>
              </w:rPr>
              <w:t>fabricante do veículo.</w:t>
            </w:r>
          </w:p>
          <w:p w:rsidR="00FB2E5C" w:rsidRDefault="00FB2E5C" w:rsidP="00D41633">
            <w:pPr>
              <w:jc w:val="both"/>
              <w:rPr>
                <w:rFonts w:asciiTheme="minorHAnsi" w:hAnsiTheme="minorHAnsi" w:cstheme="minorHAnsi"/>
                <w:color w:val="000000" w:themeColor="text1"/>
              </w:rPr>
            </w:pPr>
            <w:r w:rsidRPr="00FE490A">
              <w:rPr>
                <w:rFonts w:asciiTheme="minorHAnsi" w:hAnsiTheme="minorHAnsi" w:cstheme="minorHAnsi"/>
                <w:color w:val="000000" w:themeColor="text1"/>
              </w:rPr>
              <w:t>Todos os materiais necessários para a execução dos serviços, exceto peças serão de</w:t>
            </w:r>
            <w:r>
              <w:rPr>
                <w:rFonts w:asciiTheme="minorHAnsi" w:hAnsiTheme="minorHAnsi" w:cstheme="minorHAnsi"/>
                <w:color w:val="000000" w:themeColor="text1"/>
              </w:rPr>
              <w:t xml:space="preserve"> r</w:t>
            </w:r>
            <w:r w:rsidRPr="00FE490A">
              <w:rPr>
                <w:rFonts w:asciiTheme="minorHAnsi" w:hAnsiTheme="minorHAnsi" w:cstheme="minorHAnsi"/>
                <w:color w:val="000000" w:themeColor="text1"/>
              </w:rPr>
              <w:t>esponsabilidade da empresa vencedora, já inclusos no valor da mão de obra.</w:t>
            </w:r>
            <w:r>
              <w:rPr>
                <w:rFonts w:asciiTheme="minorHAnsi" w:hAnsiTheme="minorHAnsi" w:cstheme="minorHAnsi"/>
                <w:color w:val="000000" w:themeColor="text1"/>
              </w:rPr>
              <w:t xml:space="preserve"> </w:t>
            </w:r>
          </w:p>
          <w:p w:rsidR="00FB2E5C" w:rsidRDefault="00FB2E5C" w:rsidP="00D41633">
            <w:pPr>
              <w:jc w:val="both"/>
              <w:rPr>
                <w:rFonts w:asciiTheme="minorHAnsi" w:hAnsiTheme="minorHAnsi" w:cstheme="minorHAnsi"/>
                <w:color w:val="000000" w:themeColor="text1"/>
              </w:rPr>
            </w:pPr>
            <w:r w:rsidRPr="0020438B">
              <w:rPr>
                <w:rFonts w:asciiTheme="minorHAnsi" w:hAnsiTheme="minorHAnsi" w:cstheme="minorHAnsi"/>
                <w:color w:val="000000" w:themeColor="text1"/>
              </w:rPr>
              <w:t>Após a manutenção, entregar os veículos ao Departamento de Frotas devidamente limpos,</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interna e externamente.</w:t>
            </w:r>
          </w:p>
          <w:p w:rsidR="00FB2E5C" w:rsidRPr="00BF0181" w:rsidRDefault="00FB2E5C" w:rsidP="00D41633">
            <w:pPr>
              <w:jc w:val="both"/>
              <w:rPr>
                <w:rFonts w:asciiTheme="minorHAnsi" w:hAnsiTheme="minorHAnsi" w:cstheme="minorHAnsi"/>
                <w:b/>
                <w:color w:val="000000" w:themeColor="text1"/>
                <w:u w:val="single"/>
              </w:rPr>
            </w:pPr>
            <w:r w:rsidRPr="0020438B">
              <w:rPr>
                <w:rFonts w:asciiTheme="minorHAnsi" w:hAnsiTheme="minorHAnsi" w:cstheme="minorHAnsi"/>
                <w:color w:val="000000" w:themeColor="text1"/>
              </w:rPr>
              <w:t>Nos veículos em garantia de fábrica, enquanto perdurar a garantia, seus serviços serão</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executados na respectiva concessionária, findo o prazo de garantia, os mesmos passarão a integrar</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o respectivo contrato que resultará deste Termo de Referência e da Licitação.</w:t>
            </w:r>
            <w:r>
              <w:rPr>
                <w:rFonts w:asciiTheme="minorHAnsi" w:hAnsiTheme="minorHAnsi" w:cstheme="minorHAnsi"/>
                <w:color w:val="000000" w:themeColor="text1"/>
              </w:rPr>
              <w:t xml:space="preserve"> </w:t>
            </w:r>
            <w:r w:rsidRPr="00BF0181">
              <w:rPr>
                <w:rFonts w:asciiTheme="minorHAnsi" w:hAnsiTheme="minorHAnsi" w:cstheme="minorHAnsi"/>
                <w:b/>
                <w:color w:val="000000" w:themeColor="text1"/>
                <w:u w:val="single"/>
              </w:rPr>
              <w:t xml:space="preserve">DO PRAZO PARA EXECUÇÃO DOS SERVIÇOS E DA GARANTIA; </w:t>
            </w:r>
          </w:p>
          <w:p w:rsidR="00FB2E5C" w:rsidRDefault="00FB2E5C" w:rsidP="00D41633">
            <w:pPr>
              <w:jc w:val="both"/>
              <w:rPr>
                <w:rFonts w:asciiTheme="minorHAnsi" w:hAnsiTheme="minorHAnsi" w:cstheme="minorHAnsi"/>
                <w:color w:val="000000" w:themeColor="text1"/>
              </w:rPr>
            </w:pPr>
            <w:r w:rsidRPr="0020438B">
              <w:rPr>
                <w:rFonts w:asciiTheme="minorHAnsi" w:hAnsiTheme="minorHAnsi" w:cstheme="minorHAnsi"/>
                <w:color w:val="000000" w:themeColor="text1"/>
              </w:rPr>
              <w:t>O prazo máximo para elaboração do orçamento é de 24 horas.</w:t>
            </w:r>
          </w:p>
          <w:p w:rsidR="00FB2E5C" w:rsidRDefault="00FB2E5C" w:rsidP="00D41633">
            <w:pPr>
              <w:jc w:val="both"/>
              <w:rPr>
                <w:rFonts w:asciiTheme="minorHAnsi" w:hAnsiTheme="minorHAnsi" w:cstheme="minorHAnsi"/>
                <w:color w:val="000000" w:themeColor="text1"/>
              </w:rPr>
            </w:pPr>
            <w:r w:rsidRPr="0020438B">
              <w:rPr>
                <w:rFonts w:asciiTheme="minorHAnsi" w:hAnsiTheme="minorHAnsi" w:cstheme="minorHAnsi"/>
                <w:color w:val="000000" w:themeColor="text1"/>
              </w:rPr>
              <w:t>Prazo máximo para execução dos serviços incluindo eventuais reposições de peças, contado a</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partir da aprovação do orçam</w:t>
            </w:r>
            <w:r>
              <w:rPr>
                <w:rFonts w:asciiTheme="minorHAnsi" w:hAnsiTheme="minorHAnsi" w:cstheme="minorHAnsi"/>
                <w:color w:val="000000" w:themeColor="text1"/>
              </w:rPr>
              <w:t xml:space="preserve">ento pelo Departamento de Compras, prazo máximo de </w:t>
            </w:r>
            <w:proofErr w:type="gramStart"/>
            <w:r>
              <w:rPr>
                <w:rFonts w:asciiTheme="minorHAnsi" w:hAnsiTheme="minorHAnsi" w:cstheme="minorHAnsi"/>
                <w:color w:val="000000" w:themeColor="text1"/>
              </w:rPr>
              <w:t>2</w:t>
            </w:r>
            <w:proofErr w:type="gramEnd"/>
            <w:r>
              <w:rPr>
                <w:rFonts w:asciiTheme="minorHAnsi" w:hAnsiTheme="minorHAnsi" w:cstheme="minorHAnsi"/>
                <w:color w:val="000000" w:themeColor="text1"/>
              </w:rPr>
              <w:t xml:space="preserve"> (dois) dias uteis.</w:t>
            </w:r>
          </w:p>
          <w:p w:rsidR="00FB2E5C" w:rsidRDefault="00FB2E5C" w:rsidP="00D41633">
            <w:pPr>
              <w:jc w:val="both"/>
              <w:rPr>
                <w:rFonts w:asciiTheme="minorHAnsi" w:hAnsiTheme="minorHAnsi" w:cstheme="minorHAnsi"/>
                <w:color w:val="000000" w:themeColor="text1"/>
              </w:rPr>
            </w:pPr>
            <w:r w:rsidRPr="0020438B">
              <w:rPr>
                <w:rFonts w:asciiTheme="minorHAnsi" w:hAnsiTheme="minorHAnsi" w:cstheme="minorHAnsi"/>
                <w:color w:val="000000" w:themeColor="text1"/>
              </w:rPr>
              <w:t>O Licitante vencedor deverá oferecer garantia mínima de 03 (três) meses sobre os serviços</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prestados.</w:t>
            </w:r>
            <w:r w:rsidRPr="0020438B">
              <w:rPr>
                <w:rFonts w:asciiTheme="minorHAnsi" w:hAnsiTheme="minorHAnsi" w:cstheme="minorHAnsi"/>
                <w:color w:val="000000" w:themeColor="text1"/>
              </w:rPr>
              <w:cr/>
            </w:r>
            <w:r w:rsidRPr="00BF0181">
              <w:rPr>
                <w:rFonts w:asciiTheme="minorHAnsi" w:hAnsiTheme="minorHAnsi" w:cstheme="minorHAnsi"/>
                <w:color w:val="000000" w:themeColor="text1"/>
              </w:rPr>
              <w:t>Considerar-se-á como início do prazo de garantia a data da emissão da Nota fiscal relativa aos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serviços realizados, desde que aceito pelo Departamento de Frotas.</w:t>
            </w:r>
          </w:p>
          <w:p w:rsidR="00FB2E5C" w:rsidRDefault="00FB2E5C" w:rsidP="00D41633">
            <w:pPr>
              <w:jc w:val="both"/>
              <w:rPr>
                <w:rFonts w:asciiTheme="minorHAnsi" w:hAnsiTheme="minorHAnsi" w:cstheme="minorHAnsi"/>
                <w:color w:val="000000" w:themeColor="text1"/>
              </w:rPr>
            </w:pPr>
            <w:r w:rsidRPr="00BF0181">
              <w:rPr>
                <w:rFonts w:asciiTheme="minorHAnsi" w:hAnsiTheme="minorHAnsi" w:cstheme="minorHAnsi"/>
                <w:color w:val="000000" w:themeColor="text1"/>
              </w:rPr>
              <w:t>Ocorrendo defeito durante o período de garantia, a empresa vencedora será comunicada e</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 xml:space="preserve">deverá de imediato, </w:t>
            </w:r>
            <w:r w:rsidRPr="00BF0181">
              <w:rPr>
                <w:rFonts w:asciiTheme="minorHAnsi" w:hAnsiTheme="minorHAnsi" w:cstheme="minorHAnsi"/>
                <w:color w:val="000000" w:themeColor="text1"/>
              </w:rPr>
              <w:lastRenderedPageBreak/>
              <w:t>providenciar o reparo.</w:t>
            </w:r>
          </w:p>
          <w:p w:rsidR="00FB2E5C" w:rsidRDefault="00FB2E5C" w:rsidP="00D41633">
            <w:pPr>
              <w:jc w:val="both"/>
              <w:rPr>
                <w:rFonts w:asciiTheme="minorHAnsi" w:hAnsiTheme="minorHAnsi" w:cstheme="minorHAnsi"/>
                <w:color w:val="000000" w:themeColor="text1"/>
              </w:rPr>
            </w:pPr>
            <w:r w:rsidRPr="00BF0181">
              <w:rPr>
                <w:rFonts w:asciiTheme="minorHAnsi" w:hAnsiTheme="minorHAnsi" w:cstheme="minorHAnsi"/>
                <w:color w:val="000000" w:themeColor="text1"/>
              </w:rPr>
              <w:t>Se os veículos vierem a apresentar os mesmos defeitos dentro do prazo de garantia, a</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contagem desse prazo será reiniciada a partir da data em que os veículos forem devolvidos ao</w:t>
            </w:r>
            <w:r>
              <w:rPr>
                <w:rFonts w:asciiTheme="minorHAnsi" w:hAnsiTheme="minorHAnsi" w:cstheme="minorHAnsi"/>
                <w:color w:val="000000" w:themeColor="text1"/>
              </w:rPr>
              <w:t xml:space="preserve"> Departamento de Transporte</w:t>
            </w:r>
            <w:r w:rsidRPr="00BF0181">
              <w:rPr>
                <w:rFonts w:asciiTheme="minorHAnsi" w:hAnsiTheme="minorHAnsi" w:cstheme="minorHAnsi"/>
                <w:color w:val="000000" w:themeColor="text1"/>
              </w:rPr>
              <w:t>.</w:t>
            </w:r>
          </w:p>
          <w:p w:rsidR="00FB2E5C" w:rsidRDefault="00FB2E5C" w:rsidP="00D41633">
            <w:pPr>
              <w:jc w:val="both"/>
              <w:rPr>
                <w:rFonts w:asciiTheme="minorHAnsi" w:hAnsiTheme="minorHAnsi" w:cstheme="minorHAnsi"/>
                <w:color w:val="000000" w:themeColor="text1"/>
              </w:rPr>
            </w:pPr>
            <w:r w:rsidRPr="00BF0181">
              <w:rPr>
                <w:rFonts w:asciiTheme="minorHAnsi" w:hAnsiTheme="minorHAnsi" w:cstheme="minorHAnsi"/>
                <w:color w:val="000000" w:themeColor="text1"/>
              </w:rPr>
              <w:t>Todos os serviços executados com imperícia (com ausência das condições técnicas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estipuladas nesta especificação) serão garantidos pelo licitante vencedor, inclusive o custo das peças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danificadas em função da imperícia, se for o caso.</w:t>
            </w:r>
          </w:p>
          <w:p w:rsidR="00FB2E5C" w:rsidRDefault="00FB2E5C" w:rsidP="00D41633">
            <w:pPr>
              <w:jc w:val="both"/>
              <w:rPr>
                <w:rFonts w:asciiTheme="minorHAnsi" w:hAnsiTheme="minorHAnsi" w:cstheme="minorHAnsi"/>
                <w:color w:val="000000" w:themeColor="text1"/>
              </w:rPr>
            </w:pPr>
            <w:r w:rsidRPr="00020EA0">
              <w:rPr>
                <w:rFonts w:asciiTheme="minorHAnsi" w:hAnsiTheme="minorHAnsi" w:cstheme="minorHAnsi"/>
                <w:color w:val="000000" w:themeColor="text1"/>
              </w:rPr>
              <w:t>A empresa vencedora deverá possuir e disponibilizar os equipamentos atuais e necessários para</w:t>
            </w:r>
            <w:r>
              <w:rPr>
                <w:rFonts w:asciiTheme="minorHAnsi" w:hAnsiTheme="minorHAnsi" w:cstheme="minorHAnsi"/>
                <w:color w:val="000000" w:themeColor="text1"/>
              </w:rPr>
              <w:t xml:space="preserve"> </w:t>
            </w:r>
            <w:r w:rsidRPr="00020EA0">
              <w:rPr>
                <w:rFonts w:asciiTheme="minorHAnsi" w:hAnsiTheme="minorHAnsi" w:cstheme="minorHAnsi"/>
                <w:color w:val="000000" w:themeColor="text1"/>
              </w:rPr>
              <w:t>execução dos serviços</w:t>
            </w:r>
            <w:r>
              <w:rPr>
                <w:rFonts w:asciiTheme="minorHAnsi" w:hAnsiTheme="minorHAnsi" w:cstheme="minorHAnsi"/>
                <w:color w:val="000000" w:themeColor="text1"/>
              </w:rPr>
              <w:t>.</w:t>
            </w:r>
          </w:p>
          <w:p w:rsidR="00FB2E5C" w:rsidRPr="00303CFB" w:rsidRDefault="00FB2E5C" w:rsidP="00D41633">
            <w:pPr>
              <w:jc w:val="both"/>
              <w:rPr>
                <w:rFonts w:asciiTheme="minorHAnsi" w:hAnsiTheme="minorHAnsi" w:cstheme="minorHAnsi"/>
                <w:color w:val="000000" w:themeColor="text1"/>
              </w:rPr>
            </w:pPr>
            <w:r w:rsidRPr="00020EA0">
              <w:rPr>
                <w:rFonts w:asciiTheme="minorHAnsi" w:hAnsiTheme="minorHAnsi" w:cstheme="minorHAnsi"/>
                <w:color w:val="000000" w:themeColor="text1"/>
              </w:rPr>
              <w:t>Os serviços deverão ser executados por profissionais qualificados, cuja comprovação da</w:t>
            </w:r>
            <w:r>
              <w:rPr>
                <w:rFonts w:asciiTheme="minorHAnsi" w:hAnsiTheme="minorHAnsi" w:cstheme="minorHAnsi"/>
                <w:color w:val="000000" w:themeColor="text1"/>
              </w:rPr>
              <w:t xml:space="preserve"> </w:t>
            </w:r>
            <w:r w:rsidRPr="00020EA0">
              <w:rPr>
                <w:rFonts w:asciiTheme="minorHAnsi" w:hAnsiTheme="minorHAnsi" w:cstheme="minorHAnsi"/>
                <w:color w:val="000000" w:themeColor="text1"/>
              </w:rPr>
              <w:t xml:space="preserve">qualificação técnica poderá ser verificada pelo Município de </w:t>
            </w:r>
            <w:r>
              <w:rPr>
                <w:rFonts w:asciiTheme="minorHAnsi" w:hAnsiTheme="minorHAnsi" w:cstheme="minorHAnsi"/>
                <w:color w:val="000000" w:themeColor="text1"/>
              </w:rPr>
              <w:t>Ribeirão Corrente</w:t>
            </w:r>
            <w:r w:rsidRPr="00020EA0">
              <w:rPr>
                <w:rFonts w:asciiTheme="minorHAnsi" w:hAnsiTheme="minorHAnsi" w:cstheme="minorHAnsi"/>
                <w:color w:val="000000" w:themeColor="text1"/>
              </w:rPr>
              <w:t>, durante a vigência</w:t>
            </w:r>
            <w:r>
              <w:rPr>
                <w:rFonts w:asciiTheme="minorHAnsi" w:hAnsiTheme="minorHAnsi" w:cstheme="minorHAnsi"/>
                <w:color w:val="000000" w:themeColor="text1"/>
              </w:rPr>
              <w:t xml:space="preserve"> </w:t>
            </w:r>
            <w:r w:rsidRPr="00020EA0">
              <w:rPr>
                <w:rFonts w:asciiTheme="minorHAnsi" w:hAnsiTheme="minorHAnsi" w:cstheme="minorHAnsi"/>
                <w:color w:val="000000" w:themeColor="text1"/>
              </w:rPr>
              <w:t>do Contrato</w:t>
            </w:r>
            <w:r>
              <w:rPr>
                <w:rFonts w:asciiTheme="minorHAnsi" w:hAnsiTheme="minorHAnsi" w:cstheme="minorHAnsi"/>
                <w:color w:val="000000" w:themeColor="text1"/>
              </w:rPr>
              <w:t xml:space="preserve"> ou Ata de Registro de preço</w:t>
            </w:r>
            <w:r w:rsidRPr="00020EA0">
              <w:rPr>
                <w:rFonts w:asciiTheme="minorHAnsi" w:hAnsiTheme="minorHAnsi" w:cstheme="minorHAnsi"/>
                <w:color w:val="000000" w:themeColor="text1"/>
              </w:rPr>
              <w:t>, mediante a apresentação de atestados de capa</w:t>
            </w:r>
            <w:r>
              <w:rPr>
                <w:rFonts w:asciiTheme="minorHAnsi" w:hAnsiTheme="minorHAnsi" w:cstheme="minorHAnsi"/>
                <w:color w:val="000000" w:themeColor="text1"/>
              </w:rPr>
              <w:t xml:space="preserve">citação </w:t>
            </w:r>
            <w:r w:rsidRPr="00020EA0">
              <w:rPr>
                <w:rFonts w:asciiTheme="minorHAnsi" w:hAnsiTheme="minorHAnsi" w:cstheme="minorHAnsi"/>
                <w:color w:val="000000" w:themeColor="text1"/>
              </w:rPr>
              <w:t>ou certificados de conclusão de treinamentos efetuados diretamente</w:t>
            </w:r>
            <w:r>
              <w:rPr>
                <w:rFonts w:asciiTheme="minorHAnsi" w:hAnsiTheme="minorHAnsi" w:cstheme="minorHAnsi"/>
                <w:color w:val="000000" w:themeColor="text1"/>
              </w:rPr>
              <w:t xml:space="preserve"> </w:t>
            </w:r>
            <w:r w:rsidRPr="00020EA0">
              <w:rPr>
                <w:rFonts w:asciiTheme="minorHAnsi" w:hAnsiTheme="minorHAnsi" w:cstheme="minorHAnsi"/>
                <w:color w:val="000000" w:themeColor="text1"/>
              </w:rPr>
              <w:t>pelas montadoras de veículos automotores, ou outras que comprovem aptidão para a execução dos</w:t>
            </w:r>
            <w:r>
              <w:rPr>
                <w:rFonts w:asciiTheme="minorHAnsi" w:hAnsiTheme="minorHAnsi" w:cstheme="minorHAnsi"/>
                <w:color w:val="000000" w:themeColor="text1"/>
              </w:rPr>
              <w:t xml:space="preserve"> </w:t>
            </w:r>
            <w:r w:rsidRPr="00020EA0">
              <w:rPr>
                <w:rFonts w:asciiTheme="minorHAnsi" w:hAnsiTheme="minorHAnsi" w:cstheme="minorHAnsi"/>
                <w:color w:val="000000" w:themeColor="text1"/>
              </w:rPr>
              <w:t>serviços, pertinente e compatível com o o</w:t>
            </w:r>
            <w:r>
              <w:rPr>
                <w:rFonts w:asciiTheme="minorHAnsi" w:hAnsiTheme="minorHAnsi" w:cstheme="minorHAnsi"/>
                <w:color w:val="000000" w:themeColor="text1"/>
              </w:rPr>
              <w:t>bjeto deste certame.</w:t>
            </w:r>
          </w:p>
        </w:tc>
        <w:tc>
          <w:tcPr>
            <w:tcW w:w="1984" w:type="dxa"/>
            <w:tcBorders>
              <w:top w:val="single" w:sz="4" w:space="0" w:color="auto"/>
              <w:left w:val="nil"/>
              <w:bottom w:val="single" w:sz="4" w:space="0" w:color="auto"/>
              <w:right w:val="single" w:sz="4" w:space="0" w:color="auto"/>
            </w:tcBorders>
          </w:tcPr>
          <w:p w:rsidR="00FB2E5C" w:rsidRPr="00862AFB" w:rsidRDefault="00FB2E5C" w:rsidP="00D41633">
            <w:pPr>
              <w:pStyle w:val="SemEspaamento"/>
              <w:jc w:val="both"/>
              <w:rPr>
                <w:b/>
                <w:u w:val="single"/>
              </w:rPr>
            </w:pPr>
          </w:p>
        </w:tc>
        <w:tc>
          <w:tcPr>
            <w:tcW w:w="1984" w:type="dxa"/>
            <w:tcBorders>
              <w:top w:val="single" w:sz="4" w:space="0" w:color="auto"/>
              <w:left w:val="nil"/>
              <w:bottom w:val="single" w:sz="4" w:space="0" w:color="auto"/>
              <w:right w:val="single" w:sz="4" w:space="0" w:color="auto"/>
            </w:tcBorders>
          </w:tcPr>
          <w:p w:rsidR="00FB2E5C" w:rsidRPr="00862AFB" w:rsidRDefault="00FB2E5C" w:rsidP="00D41633">
            <w:pPr>
              <w:pStyle w:val="SemEspaamento"/>
              <w:jc w:val="both"/>
              <w:rPr>
                <w:b/>
                <w:u w:val="single"/>
              </w:rPr>
            </w:pPr>
          </w:p>
        </w:tc>
      </w:tr>
      <w:tr w:rsidR="00FB2E5C" w:rsidRPr="007D40B0" w:rsidTr="00D41633">
        <w:trPr>
          <w:trHeight w:val="478"/>
          <w:jc w:val="center"/>
        </w:trPr>
        <w:tc>
          <w:tcPr>
            <w:tcW w:w="80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B2E5C" w:rsidRPr="00862AFB" w:rsidRDefault="00FB2E5C" w:rsidP="00D41633">
            <w:pPr>
              <w:pStyle w:val="SemEspaamento"/>
              <w:jc w:val="right"/>
              <w:rPr>
                <w:b/>
                <w:u w:val="single"/>
              </w:rPr>
            </w:pPr>
            <w:r>
              <w:rPr>
                <w:b/>
                <w:u w:val="single"/>
              </w:rPr>
              <w:lastRenderedPageBreak/>
              <w:t>VALOR TOTAL</w:t>
            </w:r>
          </w:p>
        </w:tc>
        <w:tc>
          <w:tcPr>
            <w:tcW w:w="1984" w:type="dxa"/>
            <w:tcBorders>
              <w:top w:val="single" w:sz="4" w:space="0" w:color="auto"/>
              <w:left w:val="nil"/>
              <w:bottom w:val="single" w:sz="4" w:space="0" w:color="auto"/>
              <w:right w:val="single" w:sz="4" w:space="0" w:color="auto"/>
            </w:tcBorders>
          </w:tcPr>
          <w:p w:rsidR="00FB2E5C" w:rsidRPr="00862AFB" w:rsidRDefault="00FB2E5C" w:rsidP="00D41633">
            <w:pPr>
              <w:pStyle w:val="SemEspaamento"/>
              <w:rPr>
                <w:b/>
                <w:u w:val="single"/>
              </w:rPr>
            </w:pPr>
            <w:r>
              <w:rPr>
                <w:b/>
                <w:u w:val="single"/>
              </w:rPr>
              <w:t xml:space="preserve">R$ </w:t>
            </w:r>
          </w:p>
        </w:tc>
      </w:tr>
    </w:tbl>
    <w:p w:rsidR="00547DEA" w:rsidRDefault="00547DEA" w:rsidP="00E27E21">
      <w:pPr>
        <w:spacing w:before="206"/>
        <w:ind w:left="284"/>
        <w:rPr>
          <w:b/>
          <w:u w:val="single"/>
        </w:rPr>
      </w:pPr>
    </w:p>
    <w:p w:rsidR="00FE1AB3" w:rsidRPr="003E689F" w:rsidRDefault="00767670" w:rsidP="00E27E21">
      <w:pPr>
        <w:spacing w:before="206"/>
        <w:ind w:left="284"/>
        <w:rPr>
          <w:b/>
        </w:rPr>
      </w:pPr>
      <w:r w:rsidRPr="003E689F">
        <w:rPr>
          <w:b/>
          <w:u w:val="single"/>
        </w:rPr>
        <w:t>OBSERVAÇÕES:</w:t>
      </w:r>
    </w:p>
    <w:p w:rsidR="00FE1AB3" w:rsidRPr="003E689F" w:rsidRDefault="00767670">
      <w:pPr>
        <w:pStyle w:val="PargrafodaLista"/>
        <w:numPr>
          <w:ilvl w:val="0"/>
          <w:numId w:val="2"/>
        </w:numPr>
        <w:tabs>
          <w:tab w:val="left" w:pos="516"/>
        </w:tabs>
        <w:spacing w:before="56"/>
      </w:pPr>
      <w:r w:rsidRPr="003E689F">
        <w:rPr>
          <w:b/>
        </w:rPr>
        <w:t xml:space="preserve">O prazo de validade da proposta: </w:t>
      </w:r>
      <w:r w:rsidRPr="003E689F">
        <w:t xml:space="preserve">Não poderá ser inferior a </w:t>
      </w:r>
      <w:r w:rsidRPr="003E689F">
        <w:rPr>
          <w:b/>
        </w:rPr>
        <w:t>60 (sessenta) dias</w:t>
      </w:r>
      <w:r w:rsidRPr="003E689F">
        <w:t>, contados a partir da data da</w:t>
      </w:r>
      <w:r w:rsidRPr="003E689F">
        <w:rPr>
          <w:spacing w:val="-31"/>
        </w:rPr>
        <w:t xml:space="preserve"> </w:t>
      </w:r>
      <w:r w:rsidRPr="003E689F">
        <w:t>Proposta.</w:t>
      </w:r>
    </w:p>
    <w:p w:rsidR="00FE1AB3" w:rsidRPr="003E689F" w:rsidRDefault="00767670">
      <w:pPr>
        <w:pStyle w:val="PargrafodaLista"/>
        <w:numPr>
          <w:ilvl w:val="0"/>
          <w:numId w:val="2"/>
        </w:numPr>
        <w:tabs>
          <w:tab w:val="left" w:pos="516"/>
        </w:tabs>
        <w:spacing w:before="61" w:line="235" w:lineRule="auto"/>
        <w:ind w:left="23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pPr>
        <w:pStyle w:val="PargrafodaLista"/>
        <w:numPr>
          <w:ilvl w:val="0"/>
          <w:numId w:val="2"/>
        </w:numPr>
        <w:tabs>
          <w:tab w:val="left" w:pos="516"/>
        </w:tabs>
        <w:spacing w:before="60"/>
      </w:pPr>
      <w:r w:rsidRPr="003E689F">
        <w:t>Local, data, assinatura e Identificação do representante legal da empresa (Nome, Cargo, RG e</w:t>
      </w:r>
      <w:r w:rsidRPr="003E689F">
        <w:rPr>
          <w:spacing w:val="-12"/>
        </w:rPr>
        <w:t xml:space="preserve"> </w:t>
      </w:r>
      <w:r w:rsidRPr="003E689F">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9F7086" w:rsidRPr="00FB2E5C" w:rsidRDefault="000263B1" w:rsidP="001632EC">
      <w:pPr>
        <w:pStyle w:val="SemEspaamento"/>
        <w:ind w:left="142"/>
        <w:jc w:val="both"/>
        <w:rPr>
          <w:rFonts w:ascii="Arial" w:hAnsi="Arial" w:cs="Arial"/>
          <w:b/>
        </w:rPr>
      </w:pPr>
      <w:r>
        <w:rPr>
          <w:rFonts w:ascii="Arial" w:hAnsi="Arial" w:cs="Arial"/>
          <w:b/>
        </w:rPr>
        <w:t xml:space="preserve">1 - </w:t>
      </w:r>
      <w:r w:rsidRPr="000263B1">
        <w:rPr>
          <w:rFonts w:ascii="Arial" w:hAnsi="Arial" w:cs="Arial"/>
          <w:b/>
        </w:rPr>
        <w:t>OBJETO:</w:t>
      </w:r>
      <w:r w:rsidR="00A23DC9" w:rsidRPr="000263B1">
        <w:rPr>
          <w:rFonts w:ascii="Arial" w:hAnsi="Arial" w:cs="Arial"/>
          <w:b/>
        </w:rPr>
        <w:t xml:space="preserve"> “</w:t>
      </w:r>
      <w:r w:rsidR="008C6778" w:rsidRPr="008C6778">
        <w:rPr>
          <w:rFonts w:ascii="Arial" w:hAnsi="Arial" w:cs="Arial"/>
          <w:b/>
        </w:rPr>
        <w:t>REGISTRO DE PREÇOS PARA FUTURA E EVENTUAL CONTRATAÇÃO DE EMPRESA ESPECIALIZADA PARA PRESTAÇÃO DE SERVIÇOS DE MANUTENÇÃO PREVENTIVA E CORRETIVA NOS VEÍCULOS PESADOS, PERTENCENTES À FROTA DO MUNICÍPIO DE RIBEIRÃO CORRENTE - SP</w:t>
      </w:r>
      <w:r w:rsidR="008C6778" w:rsidRPr="00663019">
        <w:rPr>
          <w:b/>
        </w:rPr>
        <w:t xml:space="preserve">, </w:t>
      </w:r>
      <w:r w:rsidR="008C6778" w:rsidRPr="00FB2E5C">
        <w:rPr>
          <w:rFonts w:ascii="Arial" w:hAnsi="Arial" w:cs="Arial"/>
          <w:b/>
        </w:rPr>
        <w:t>CONFORME ESPECIFICAÇÕES CONSTANTES NESSE EDITAL</w:t>
      </w:r>
      <w:r w:rsidR="00A23DC9" w:rsidRPr="00FB2E5C">
        <w:rPr>
          <w:rFonts w:ascii="Arial" w:hAnsi="Arial" w:cs="Arial"/>
          <w:b/>
        </w:rPr>
        <w:t>”.</w:t>
      </w:r>
    </w:p>
    <w:p w:rsidR="006A1672" w:rsidRDefault="006A1672" w:rsidP="00A23DC9">
      <w:pPr>
        <w:pStyle w:val="SemEspaamento"/>
        <w:ind w:left="142"/>
        <w:rPr>
          <w:rFonts w:ascii="Arial" w:hAnsi="Arial" w:cs="Arial"/>
          <w:b/>
        </w:rPr>
      </w:pPr>
    </w:p>
    <w:p w:rsidR="000263B1" w:rsidRPr="000263B1" w:rsidRDefault="000263B1" w:rsidP="00A23DC9">
      <w:pPr>
        <w:pStyle w:val="SemEspaamento"/>
        <w:ind w:left="142"/>
        <w:rPr>
          <w:rFonts w:ascii="Arial" w:hAnsi="Arial" w:cs="Arial"/>
          <w:b/>
        </w:rPr>
      </w:pPr>
      <w:r>
        <w:rPr>
          <w:rFonts w:ascii="Arial" w:hAnsi="Arial" w:cs="Arial"/>
          <w:b/>
        </w:rPr>
        <w:t xml:space="preserve"> </w:t>
      </w:r>
    </w:p>
    <w:tbl>
      <w:tblPr>
        <w:tblW w:w="10348" w:type="dxa"/>
        <w:tblInd w:w="-72" w:type="dxa"/>
        <w:tblLayout w:type="fixed"/>
        <w:tblCellMar>
          <w:left w:w="70" w:type="dxa"/>
          <w:right w:w="70" w:type="dxa"/>
        </w:tblCellMar>
        <w:tblLook w:val="04A0" w:firstRow="1" w:lastRow="0" w:firstColumn="1" w:lastColumn="0" w:noHBand="0" w:noVBand="1"/>
      </w:tblPr>
      <w:tblGrid>
        <w:gridCol w:w="599"/>
        <w:gridCol w:w="677"/>
        <w:gridCol w:w="851"/>
        <w:gridCol w:w="8221"/>
      </w:tblGrid>
      <w:tr w:rsidR="00FB2E5C" w:rsidRPr="007D40B0" w:rsidTr="00D41633">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B2E5C" w:rsidRPr="00303CFB" w:rsidRDefault="00FB2E5C" w:rsidP="00D41633">
            <w:pPr>
              <w:jc w:val="center"/>
              <w:rPr>
                <w:rFonts w:asciiTheme="minorHAnsi" w:hAnsiTheme="minorHAnsi" w:cstheme="minorHAnsi"/>
                <w:bCs/>
              </w:rPr>
            </w:pPr>
            <w:r w:rsidRPr="00303CFB">
              <w:rPr>
                <w:rFonts w:asciiTheme="minorHAnsi" w:hAnsiTheme="minorHAnsi" w:cstheme="minorHAnsi"/>
                <w:bCs/>
              </w:rPr>
              <w:t>ITEM</w:t>
            </w:r>
          </w:p>
        </w:tc>
        <w:tc>
          <w:tcPr>
            <w:tcW w:w="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B2E5C" w:rsidRPr="00303CFB" w:rsidRDefault="00FB2E5C" w:rsidP="00D41633">
            <w:pPr>
              <w:jc w:val="center"/>
              <w:rPr>
                <w:rFonts w:asciiTheme="minorHAnsi" w:hAnsiTheme="minorHAnsi" w:cstheme="minorHAnsi"/>
                <w:bCs/>
              </w:rPr>
            </w:pPr>
            <w:r w:rsidRPr="00303CFB">
              <w:rPr>
                <w:rFonts w:asciiTheme="minorHAnsi" w:hAnsiTheme="minorHAnsi" w:cstheme="minorHAnsi"/>
                <w:bCs/>
              </w:rPr>
              <w:t xml:space="preserve">QTD. </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B2E5C" w:rsidRPr="00303CFB" w:rsidRDefault="00FB2E5C" w:rsidP="00D41633">
            <w:pPr>
              <w:jc w:val="center"/>
              <w:rPr>
                <w:rFonts w:asciiTheme="minorHAnsi" w:hAnsiTheme="minorHAnsi" w:cstheme="minorHAnsi"/>
                <w:bCs/>
              </w:rPr>
            </w:pPr>
            <w:r w:rsidRPr="00303CFB">
              <w:rPr>
                <w:rFonts w:asciiTheme="minorHAnsi" w:hAnsiTheme="minorHAnsi" w:cstheme="minorHAnsi"/>
                <w:bCs/>
              </w:rPr>
              <w:t>UNID.</w:t>
            </w:r>
          </w:p>
        </w:tc>
        <w:tc>
          <w:tcPr>
            <w:tcW w:w="82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B2E5C" w:rsidRPr="00303CFB" w:rsidRDefault="00FB2E5C" w:rsidP="00D41633">
            <w:pPr>
              <w:jc w:val="center"/>
              <w:rPr>
                <w:rFonts w:asciiTheme="minorHAnsi" w:hAnsiTheme="minorHAnsi" w:cstheme="minorHAnsi"/>
                <w:bCs/>
              </w:rPr>
            </w:pPr>
            <w:r w:rsidRPr="00303CFB">
              <w:rPr>
                <w:rFonts w:asciiTheme="minorHAnsi" w:hAnsiTheme="minorHAnsi" w:cstheme="minorHAnsi"/>
                <w:bCs/>
              </w:rPr>
              <w:t xml:space="preserve">DESCRIÇÃO </w:t>
            </w:r>
          </w:p>
        </w:tc>
      </w:tr>
      <w:tr w:rsidR="00FB2E5C" w:rsidRPr="007D40B0" w:rsidTr="00D41633">
        <w:trPr>
          <w:trHeight w:val="846"/>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E5C" w:rsidRPr="00303CFB" w:rsidRDefault="00FB2E5C" w:rsidP="00D41633">
            <w:pPr>
              <w:jc w:val="center"/>
              <w:rPr>
                <w:rFonts w:asciiTheme="minorHAnsi" w:hAnsiTheme="minorHAnsi" w:cstheme="minorHAnsi"/>
              </w:rPr>
            </w:pPr>
            <w:proofErr w:type="gramStart"/>
            <w:r w:rsidRPr="00303CFB">
              <w:rPr>
                <w:rFonts w:asciiTheme="minorHAnsi" w:hAnsiTheme="minorHAnsi" w:cstheme="minorHAnsi"/>
              </w:rPr>
              <w:t>1</w:t>
            </w:r>
            <w:proofErr w:type="gramEnd"/>
          </w:p>
        </w:tc>
        <w:tc>
          <w:tcPr>
            <w:tcW w:w="677" w:type="dxa"/>
            <w:tcBorders>
              <w:top w:val="single" w:sz="4" w:space="0" w:color="auto"/>
              <w:left w:val="nil"/>
              <w:bottom w:val="single" w:sz="4" w:space="0" w:color="auto"/>
              <w:right w:val="single" w:sz="4" w:space="0" w:color="auto"/>
            </w:tcBorders>
            <w:shd w:val="clear" w:color="auto" w:fill="auto"/>
            <w:noWrap/>
            <w:vAlign w:val="center"/>
          </w:tcPr>
          <w:p w:rsidR="00FB2E5C" w:rsidRPr="00303CFB" w:rsidRDefault="00FB2E5C" w:rsidP="00D41633">
            <w:pPr>
              <w:jc w:val="center"/>
              <w:rPr>
                <w:rFonts w:asciiTheme="minorHAnsi" w:hAnsiTheme="minorHAnsi" w:cstheme="minorHAnsi"/>
              </w:rPr>
            </w:pPr>
            <w:r w:rsidRPr="00303CFB">
              <w:rPr>
                <w:rFonts w:asciiTheme="minorHAnsi" w:hAnsiTheme="minorHAnsi" w:cstheme="minorHAnsi"/>
              </w:rPr>
              <w:t>1.</w:t>
            </w:r>
            <w:r>
              <w:rPr>
                <w:rFonts w:asciiTheme="minorHAnsi" w:hAnsiTheme="minorHAnsi" w:cstheme="minorHAnsi"/>
              </w:rPr>
              <w:t>2</w:t>
            </w:r>
            <w:r w:rsidRPr="00303CFB">
              <w:rPr>
                <w:rFonts w:asciiTheme="minorHAnsi" w:hAnsiTheme="minorHAnsi" w:cstheme="minorHAnsi"/>
              </w:rPr>
              <w:t>00</w:t>
            </w:r>
          </w:p>
        </w:tc>
        <w:tc>
          <w:tcPr>
            <w:tcW w:w="851" w:type="dxa"/>
            <w:tcBorders>
              <w:top w:val="single" w:sz="4" w:space="0" w:color="auto"/>
              <w:left w:val="nil"/>
              <w:bottom w:val="single" w:sz="4" w:space="0" w:color="auto"/>
              <w:right w:val="single" w:sz="4" w:space="0" w:color="auto"/>
            </w:tcBorders>
            <w:vAlign w:val="center"/>
          </w:tcPr>
          <w:p w:rsidR="00FB2E5C" w:rsidRPr="00303CFB" w:rsidRDefault="00FB2E5C" w:rsidP="00D41633">
            <w:pPr>
              <w:jc w:val="center"/>
              <w:rPr>
                <w:rFonts w:asciiTheme="minorHAnsi" w:hAnsiTheme="minorHAnsi" w:cstheme="minorHAnsi"/>
                <w:bCs/>
              </w:rPr>
            </w:pPr>
            <w:r w:rsidRPr="00303CFB">
              <w:rPr>
                <w:rFonts w:asciiTheme="minorHAnsi" w:hAnsiTheme="minorHAnsi" w:cstheme="minorHAnsi"/>
              </w:rPr>
              <w:t>HORAS</w:t>
            </w:r>
          </w:p>
        </w:tc>
        <w:tc>
          <w:tcPr>
            <w:tcW w:w="8221" w:type="dxa"/>
            <w:tcBorders>
              <w:top w:val="single" w:sz="4" w:space="0" w:color="auto"/>
              <w:left w:val="nil"/>
              <w:bottom w:val="single" w:sz="4" w:space="0" w:color="auto"/>
              <w:right w:val="single" w:sz="4" w:space="0" w:color="auto"/>
            </w:tcBorders>
            <w:vAlign w:val="center"/>
          </w:tcPr>
          <w:p w:rsidR="00FB2E5C" w:rsidRPr="00303CFB" w:rsidRDefault="00FB2E5C" w:rsidP="00D41633">
            <w:pPr>
              <w:pStyle w:val="SemEspaamento"/>
              <w:jc w:val="both"/>
            </w:pPr>
            <w:r w:rsidRPr="00862AFB">
              <w:rPr>
                <w:b/>
                <w:u w:val="single"/>
              </w:rPr>
              <w:t>JUSTIFICATIVA</w:t>
            </w:r>
            <w:r w:rsidRPr="00862AFB">
              <w:rPr>
                <w:b/>
              </w:rPr>
              <w:t xml:space="preserve">: </w:t>
            </w:r>
            <w:r w:rsidRPr="00862AFB">
              <w:t>A</w:t>
            </w:r>
            <w:r w:rsidRPr="00303CFB">
              <w:t xml:space="preserve"> frota de veículos do município vem crescendo em quantidade, acompanhando a demanda por</w:t>
            </w:r>
            <w:r>
              <w:t xml:space="preserve"> </w:t>
            </w:r>
            <w:r w:rsidRPr="00303CFB">
              <w:t>transporte de pessoas e cargas.</w:t>
            </w:r>
          </w:p>
          <w:p w:rsidR="00FB2E5C" w:rsidRDefault="00FB2E5C" w:rsidP="00D41633">
            <w:pPr>
              <w:pStyle w:val="SemEspaamento"/>
              <w:jc w:val="both"/>
            </w:pPr>
            <w:proofErr w:type="gramStart"/>
            <w:r w:rsidRPr="00303CFB">
              <w:t>É</w:t>
            </w:r>
            <w:proofErr w:type="gramEnd"/>
            <w:r w:rsidRPr="00303CFB">
              <w:t xml:space="preserve"> cediço que os veículos normalmente efetivam altas quilometragens anuais, o que,</w:t>
            </w:r>
            <w:r>
              <w:t xml:space="preserve"> </w:t>
            </w:r>
            <w:r w:rsidRPr="00303CFB">
              <w:t>consequentemente provoca o desgaste deles, obrigando a realização de manutenção.</w:t>
            </w:r>
            <w:r>
              <w:t xml:space="preserve"> </w:t>
            </w:r>
          </w:p>
          <w:p w:rsidR="00FB2E5C" w:rsidRPr="00B6743A" w:rsidRDefault="00FB2E5C" w:rsidP="00D41633">
            <w:pPr>
              <w:pStyle w:val="SemEspaamento"/>
              <w:jc w:val="both"/>
              <w:rPr>
                <w:rFonts w:cstheme="minorHAnsi"/>
                <w:color w:val="000000" w:themeColor="text1"/>
              </w:rPr>
            </w:pPr>
            <w:r w:rsidRPr="00862AFB">
              <w:rPr>
                <w:rFonts w:cstheme="minorHAnsi"/>
                <w:b/>
                <w:color w:val="000000" w:themeColor="text1"/>
                <w:u w:val="single"/>
              </w:rPr>
              <w:t>DA ESPECIFICAÇÃO</w:t>
            </w:r>
            <w:r w:rsidRPr="00862AFB">
              <w:rPr>
                <w:rFonts w:cstheme="minorHAnsi"/>
                <w:b/>
                <w:color w:val="000000" w:themeColor="text1"/>
              </w:rPr>
              <w:t xml:space="preserve">: </w:t>
            </w:r>
            <w:r w:rsidRPr="00862AFB">
              <w:rPr>
                <w:rFonts w:cstheme="minorHAnsi"/>
                <w:color w:val="000000" w:themeColor="text1"/>
              </w:rPr>
              <w:t>Será</w:t>
            </w:r>
            <w:r w:rsidRPr="00B6743A">
              <w:rPr>
                <w:rFonts w:cstheme="minorHAnsi"/>
                <w:color w:val="000000" w:themeColor="text1"/>
              </w:rPr>
              <w:t xml:space="preserve"> utilizada como medida de apuração dos serviços executados a quantidade de horas trabalhadas necessárias à manutenção dos veículos, sendo que, para cada serviço o Município considerará o tempo constante das tabelas das montadoras para sua execução;</w:t>
            </w:r>
          </w:p>
          <w:p w:rsidR="00FB2E5C" w:rsidRPr="00B6743A" w:rsidRDefault="00FB2E5C" w:rsidP="00D41633">
            <w:pPr>
              <w:jc w:val="both"/>
              <w:rPr>
                <w:rFonts w:asciiTheme="minorHAnsi" w:hAnsiTheme="minorHAnsi" w:cstheme="minorHAnsi"/>
                <w:color w:val="000000" w:themeColor="text1"/>
              </w:rPr>
            </w:pPr>
            <w:r w:rsidRPr="00B6743A">
              <w:rPr>
                <w:rFonts w:asciiTheme="minorHAnsi" w:hAnsiTheme="minorHAnsi" w:cstheme="minorHAnsi"/>
                <w:color w:val="000000" w:themeColor="text1"/>
              </w:rPr>
              <w:t>O fornecimento da tabela oficial de cada montadora dos veículos constantes da frota oficial do município, relativa ao tempo gasto para a execução de cada serviço, será fornecimento pela contratante.</w:t>
            </w:r>
          </w:p>
          <w:p w:rsidR="00FB2E5C" w:rsidRDefault="00FB2E5C" w:rsidP="00D41633">
            <w:pPr>
              <w:jc w:val="both"/>
              <w:rPr>
                <w:rFonts w:asciiTheme="minorHAnsi" w:hAnsiTheme="minorHAnsi" w:cstheme="minorHAnsi"/>
                <w:color w:val="000000" w:themeColor="text1"/>
              </w:rPr>
            </w:pPr>
            <w:r w:rsidRPr="00D42507">
              <w:rPr>
                <w:rFonts w:asciiTheme="minorHAnsi" w:hAnsiTheme="minorHAnsi" w:cstheme="minorHAnsi"/>
                <w:b/>
                <w:color w:val="000000" w:themeColor="text1"/>
                <w:u w:val="single"/>
              </w:rPr>
              <w:t>DOS PROCEDIMENTOS PARA MANUTENÇÃO DOS VEÍCULOS</w:t>
            </w:r>
            <w:r>
              <w:rPr>
                <w:rFonts w:asciiTheme="minorHAnsi" w:hAnsiTheme="minorHAnsi" w:cstheme="minorHAnsi"/>
                <w:color w:val="000000" w:themeColor="text1"/>
              </w:rPr>
              <w:t xml:space="preserve">: </w:t>
            </w:r>
            <w:r w:rsidRPr="00D42507">
              <w:rPr>
                <w:rFonts w:asciiTheme="minorHAnsi" w:hAnsiTheme="minorHAnsi" w:cstheme="minorHAnsi"/>
                <w:color w:val="000000" w:themeColor="text1"/>
              </w:rPr>
              <w:t>A Manutenção dos veículos compreende duas categorias básicas, a Manutenção Preventiva e a</w:t>
            </w:r>
            <w:r>
              <w:rPr>
                <w:rFonts w:asciiTheme="minorHAnsi" w:hAnsiTheme="minorHAnsi" w:cstheme="minorHAnsi"/>
                <w:color w:val="000000" w:themeColor="text1"/>
              </w:rPr>
              <w:t xml:space="preserve"> </w:t>
            </w:r>
            <w:r w:rsidRPr="00D42507">
              <w:rPr>
                <w:rFonts w:asciiTheme="minorHAnsi" w:hAnsiTheme="minorHAnsi" w:cstheme="minorHAnsi"/>
                <w:color w:val="000000" w:themeColor="text1"/>
              </w:rPr>
              <w:t>Manutenção Corretiva, conforme</w:t>
            </w:r>
            <w:r>
              <w:rPr>
                <w:rFonts w:asciiTheme="minorHAnsi" w:hAnsiTheme="minorHAnsi" w:cstheme="minorHAnsi"/>
                <w:color w:val="000000" w:themeColor="text1"/>
              </w:rPr>
              <w:t xml:space="preserve"> algumas</w:t>
            </w:r>
            <w:r w:rsidRPr="00D4250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discriminadas me sequência; </w:t>
            </w:r>
          </w:p>
          <w:p w:rsidR="00FB2E5C" w:rsidRDefault="00FB2E5C" w:rsidP="00D41633">
            <w:pPr>
              <w:jc w:val="both"/>
              <w:rPr>
                <w:rFonts w:asciiTheme="minorHAnsi" w:hAnsiTheme="minorHAnsi" w:cstheme="minorHAnsi"/>
                <w:color w:val="000000" w:themeColor="text1"/>
              </w:rPr>
            </w:pPr>
            <w:r w:rsidRPr="00862AFB">
              <w:rPr>
                <w:rFonts w:asciiTheme="minorHAnsi" w:hAnsiTheme="minorHAnsi" w:cstheme="minorHAnsi"/>
                <w:b/>
                <w:color w:val="000000" w:themeColor="text1"/>
              </w:rPr>
              <w:t>A MANUTENÇÃO PREVENTIVA:</w:t>
            </w:r>
            <w:r>
              <w:rPr>
                <w:rFonts w:asciiTheme="minorHAnsi" w:hAnsiTheme="minorHAnsi" w:cstheme="minorHAnsi"/>
                <w:color w:val="000000" w:themeColor="text1"/>
              </w:rPr>
              <w:t xml:space="preserve"> </w:t>
            </w:r>
            <w:r w:rsidRPr="00D42507">
              <w:rPr>
                <w:rFonts w:asciiTheme="minorHAnsi" w:hAnsiTheme="minorHAnsi" w:cstheme="minorHAnsi"/>
                <w:color w:val="000000" w:themeColor="text1"/>
              </w:rPr>
              <w:t>Assistência</w:t>
            </w:r>
            <w:r>
              <w:rPr>
                <w:rFonts w:asciiTheme="minorHAnsi" w:hAnsiTheme="minorHAnsi" w:cstheme="minorHAnsi"/>
                <w:color w:val="000000" w:themeColor="text1"/>
              </w:rPr>
              <w:t xml:space="preserve"> em mecânica pesada em geral, Revisão periódica, </w:t>
            </w:r>
            <w:r w:rsidRPr="00D42507">
              <w:rPr>
                <w:rFonts w:asciiTheme="minorHAnsi" w:hAnsiTheme="minorHAnsi" w:cstheme="minorHAnsi"/>
                <w:color w:val="000000" w:themeColor="text1"/>
              </w:rPr>
              <w:t xml:space="preserve">Limpeza </w:t>
            </w:r>
            <w:r>
              <w:rPr>
                <w:rFonts w:asciiTheme="minorHAnsi" w:hAnsiTheme="minorHAnsi" w:cstheme="minorHAnsi"/>
                <w:color w:val="000000" w:themeColor="text1"/>
              </w:rPr>
              <w:t xml:space="preserve">de ignição e injeção eletrônica, Lubrificação geral, </w:t>
            </w:r>
            <w:r w:rsidRPr="00D42507">
              <w:rPr>
                <w:rFonts w:asciiTheme="minorHAnsi" w:hAnsiTheme="minorHAnsi" w:cstheme="minorHAnsi"/>
                <w:color w:val="000000" w:themeColor="text1"/>
              </w:rPr>
              <w:t>Troca de óleo, mot</w:t>
            </w:r>
            <w:r>
              <w:rPr>
                <w:rFonts w:asciiTheme="minorHAnsi" w:hAnsiTheme="minorHAnsi" w:cstheme="minorHAnsi"/>
                <w:color w:val="000000" w:themeColor="text1"/>
              </w:rPr>
              <w:t xml:space="preserve">or, caixa de marcha diferencial, </w:t>
            </w:r>
            <w:r w:rsidRPr="00D42507">
              <w:rPr>
                <w:rFonts w:asciiTheme="minorHAnsi" w:hAnsiTheme="minorHAnsi" w:cstheme="minorHAnsi"/>
                <w:color w:val="000000" w:themeColor="text1"/>
              </w:rPr>
              <w:t xml:space="preserve">Troca de </w:t>
            </w:r>
            <w:r>
              <w:rPr>
                <w:rFonts w:asciiTheme="minorHAnsi" w:hAnsiTheme="minorHAnsi" w:cstheme="minorHAnsi"/>
                <w:color w:val="000000" w:themeColor="text1"/>
              </w:rPr>
              <w:t xml:space="preserve">filtros de óleo, de ar em geral, Regulagem de válvula, </w:t>
            </w:r>
            <w:r w:rsidRPr="00D42507">
              <w:rPr>
                <w:rFonts w:asciiTheme="minorHAnsi" w:hAnsiTheme="minorHAnsi" w:cstheme="minorHAnsi"/>
                <w:color w:val="000000" w:themeColor="text1"/>
              </w:rPr>
              <w:t>Reaberto em geral d</w:t>
            </w:r>
            <w:r>
              <w:rPr>
                <w:rFonts w:asciiTheme="minorHAnsi" w:hAnsiTheme="minorHAnsi" w:cstheme="minorHAnsi"/>
                <w:color w:val="000000" w:themeColor="text1"/>
              </w:rPr>
              <w:t xml:space="preserve">e motores, dentre outras partes, Regulagem de faróis, </w:t>
            </w:r>
            <w:r w:rsidRPr="002B49DF">
              <w:rPr>
                <w:rFonts w:asciiTheme="minorHAnsi" w:hAnsiTheme="minorHAnsi" w:cstheme="minorHAnsi"/>
                <w:color w:val="000000" w:themeColor="text1"/>
              </w:rPr>
              <w:t xml:space="preserve">Demais serviços </w:t>
            </w:r>
            <w:r>
              <w:rPr>
                <w:rFonts w:asciiTheme="minorHAnsi" w:hAnsiTheme="minorHAnsi" w:cstheme="minorHAnsi"/>
                <w:color w:val="000000" w:themeColor="text1"/>
              </w:rPr>
              <w:t>preventivo</w:t>
            </w:r>
            <w:r w:rsidRPr="002B49DF">
              <w:rPr>
                <w:rFonts w:asciiTheme="minorHAnsi" w:hAnsiTheme="minorHAnsi" w:cstheme="minorHAnsi"/>
                <w:color w:val="000000" w:themeColor="text1"/>
              </w:rPr>
              <w:t xml:space="preserve"> correlatos para o bom funcionamento dos veículos perte</w:t>
            </w:r>
            <w:r>
              <w:rPr>
                <w:rFonts w:asciiTheme="minorHAnsi" w:hAnsiTheme="minorHAnsi" w:cstheme="minorHAnsi"/>
                <w:color w:val="000000" w:themeColor="text1"/>
              </w:rPr>
              <w:t>ncentes à frota deste Município.</w:t>
            </w:r>
          </w:p>
          <w:p w:rsidR="00FB2E5C" w:rsidRDefault="00FB2E5C" w:rsidP="00D41633">
            <w:pPr>
              <w:jc w:val="both"/>
              <w:rPr>
                <w:rFonts w:asciiTheme="minorHAnsi" w:hAnsiTheme="minorHAnsi" w:cstheme="minorHAnsi"/>
                <w:color w:val="000000" w:themeColor="text1"/>
              </w:rPr>
            </w:pPr>
            <w:r w:rsidRPr="00862AFB">
              <w:rPr>
                <w:rFonts w:asciiTheme="minorHAnsi" w:hAnsiTheme="minorHAnsi" w:cstheme="minorHAnsi"/>
                <w:b/>
                <w:color w:val="000000" w:themeColor="text1"/>
              </w:rPr>
              <w:t>A MANUTENÇÃO CORRETIVA:</w:t>
            </w:r>
            <w:r>
              <w:rPr>
                <w:rFonts w:asciiTheme="minorHAnsi" w:hAnsiTheme="minorHAnsi" w:cstheme="minorHAnsi"/>
                <w:color w:val="000000" w:themeColor="text1"/>
              </w:rPr>
              <w:t xml:space="preserve"> </w:t>
            </w:r>
            <w:r w:rsidRPr="00D42507">
              <w:rPr>
                <w:rFonts w:asciiTheme="minorHAnsi" w:hAnsiTheme="minorHAnsi" w:cstheme="minorHAnsi"/>
                <w:color w:val="000000" w:themeColor="text1"/>
              </w:rPr>
              <w:t>Assistência</w:t>
            </w:r>
            <w:r>
              <w:rPr>
                <w:rFonts w:asciiTheme="minorHAnsi" w:hAnsiTheme="minorHAnsi" w:cstheme="minorHAnsi"/>
                <w:color w:val="000000" w:themeColor="text1"/>
              </w:rPr>
              <w:t xml:space="preserve"> em mecânica leve em geral, Revisão corretiva, </w:t>
            </w:r>
            <w:r w:rsidRPr="002B49DF">
              <w:rPr>
                <w:rFonts w:asciiTheme="minorHAnsi" w:hAnsiTheme="minorHAnsi" w:cstheme="minorHAnsi"/>
                <w:color w:val="000000" w:themeColor="text1"/>
              </w:rPr>
              <w:t xml:space="preserve">Reparos em sistema </w:t>
            </w:r>
            <w:r>
              <w:rPr>
                <w:rFonts w:asciiTheme="minorHAnsi" w:hAnsiTheme="minorHAnsi" w:cstheme="minorHAnsi"/>
                <w:color w:val="000000" w:themeColor="text1"/>
              </w:rPr>
              <w:t xml:space="preserve">eletrônico de ignição e injeção, </w:t>
            </w:r>
            <w:r w:rsidRPr="002B49DF">
              <w:rPr>
                <w:rFonts w:asciiTheme="minorHAnsi" w:hAnsiTheme="minorHAnsi" w:cstheme="minorHAnsi"/>
                <w:color w:val="000000" w:themeColor="text1"/>
              </w:rPr>
              <w:t>Retífica de motores em geral, com substituição de peças. (FORNECIDAS PELA</w:t>
            </w:r>
            <w:r>
              <w:rPr>
                <w:rFonts w:asciiTheme="minorHAnsi" w:hAnsiTheme="minorHAnsi" w:cstheme="minorHAnsi"/>
                <w:color w:val="000000" w:themeColor="text1"/>
              </w:rPr>
              <w:t xml:space="preserve"> </w:t>
            </w:r>
            <w:r w:rsidRPr="002B49DF">
              <w:rPr>
                <w:rFonts w:asciiTheme="minorHAnsi" w:hAnsiTheme="minorHAnsi" w:cstheme="minorHAnsi"/>
                <w:color w:val="000000" w:themeColor="text1"/>
              </w:rPr>
              <w:t>CONTRATANTE)</w:t>
            </w:r>
            <w:r>
              <w:rPr>
                <w:rFonts w:asciiTheme="minorHAnsi" w:hAnsiTheme="minorHAnsi" w:cstheme="minorHAnsi"/>
                <w:color w:val="000000" w:themeColor="text1"/>
              </w:rPr>
              <w:t xml:space="preserve">, </w:t>
            </w:r>
            <w:r w:rsidRPr="002B49DF">
              <w:rPr>
                <w:rFonts w:asciiTheme="minorHAnsi" w:hAnsiTheme="minorHAnsi" w:cstheme="minorHAnsi"/>
                <w:color w:val="000000" w:themeColor="text1"/>
              </w:rPr>
              <w:t>Revisão corretiva de caixa de marcha e diferenc</w:t>
            </w:r>
            <w:r>
              <w:rPr>
                <w:rFonts w:asciiTheme="minorHAnsi" w:hAnsiTheme="minorHAnsi" w:cstheme="minorHAnsi"/>
                <w:color w:val="000000" w:themeColor="text1"/>
              </w:rPr>
              <w:t xml:space="preserve">iais, com troca ou não de peças, </w:t>
            </w:r>
            <w:r w:rsidRPr="002B49DF">
              <w:rPr>
                <w:rFonts w:asciiTheme="minorHAnsi" w:hAnsiTheme="minorHAnsi" w:cstheme="minorHAnsi"/>
                <w:color w:val="000000" w:themeColor="text1"/>
              </w:rPr>
              <w:t>Desempeno e recu</w:t>
            </w:r>
            <w:r>
              <w:rPr>
                <w:rFonts w:asciiTheme="minorHAnsi" w:hAnsiTheme="minorHAnsi" w:cstheme="minorHAnsi"/>
                <w:color w:val="000000" w:themeColor="text1"/>
              </w:rPr>
              <w:t xml:space="preserve">peração de chassis, com pintura; Regulagem de válvulas; </w:t>
            </w:r>
            <w:proofErr w:type="gramStart"/>
            <w:r w:rsidRPr="00A90FB9">
              <w:rPr>
                <w:rFonts w:asciiTheme="minorHAnsi" w:hAnsiTheme="minorHAnsi" w:cstheme="minorHAnsi"/>
                <w:color w:val="000000" w:themeColor="text1"/>
              </w:rPr>
              <w:t>Retifica</w:t>
            </w:r>
            <w:proofErr w:type="gramEnd"/>
            <w:r w:rsidRPr="00A90FB9">
              <w:rPr>
                <w:rFonts w:asciiTheme="minorHAnsi" w:hAnsiTheme="minorHAnsi" w:cstheme="minorHAnsi"/>
                <w:color w:val="000000" w:themeColor="text1"/>
              </w:rPr>
              <w:t xml:space="preserve"> de virabrequins</w:t>
            </w:r>
            <w:r>
              <w:rPr>
                <w:rFonts w:asciiTheme="minorHAnsi" w:hAnsiTheme="minorHAnsi" w:cstheme="minorHAnsi"/>
                <w:color w:val="000000" w:themeColor="text1"/>
              </w:rPr>
              <w:t xml:space="preserve">, </w:t>
            </w:r>
            <w:r w:rsidRPr="002B49DF">
              <w:rPr>
                <w:rFonts w:asciiTheme="minorHAnsi" w:hAnsiTheme="minorHAnsi" w:cstheme="minorHAnsi"/>
                <w:color w:val="000000" w:themeColor="text1"/>
              </w:rPr>
              <w:t>Reparos em freios com substituição</w:t>
            </w:r>
            <w:r>
              <w:rPr>
                <w:rFonts w:asciiTheme="minorHAnsi" w:hAnsiTheme="minorHAnsi" w:cstheme="minorHAnsi"/>
                <w:color w:val="000000" w:themeColor="text1"/>
              </w:rPr>
              <w:t xml:space="preserve"> de lonas, pastilhas de freios e suspensão em geral; D</w:t>
            </w:r>
            <w:r w:rsidRPr="002B49DF">
              <w:rPr>
                <w:rFonts w:asciiTheme="minorHAnsi" w:hAnsiTheme="minorHAnsi" w:cstheme="minorHAnsi"/>
                <w:color w:val="000000" w:themeColor="text1"/>
              </w:rPr>
              <w:t>emais itens relacionados ao</w:t>
            </w:r>
            <w:r>
              <w:rPr>
                <w:rFonts w:asciiTheme="minorHAnsi" w:hAnsiTheme="minorHAnsi" w:cstheme="minorHAnsi"/>
                <w:color w:val="000000" w:themeColor="text1"/>
              </w:rPr>
              <w:t xml:space="preserve"> sistema de freios dos veículos, </w:t>
            </w:r>
            <w:r w:rsidRPr="002B49DF">
              <w:rPr>
                <w:rFonts w:asciiTheme="minorHAnsi" w:hAnsiTheme="minorHAnsi" w:cstheme="minorHAnsi"/>
                <w:color w:val="000000" w:themeColor="text1"/>
              </w:rPr>
              <w:t>Regulagem de motores</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ar condicionado</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 xml:space="preserve">soldas, </w:t>
            </w:r>
            <w:r>
              <w:rPr>
                <w:rFonts w:asciiTheme="minorHAnsi" w:hAnsiTheme="minorHAnsi" w:cstheme="minorHAnsi"/>
                <w:color w:val="000000" w:themeColor="text1"/>
              </w:rPr>
              <w:t xml:space="preserve">recuperação de </w:t>
            </w:r>
            <w:r w:rsidRPr="0020438B">
              <w:rPr>
                <w:rFonts w:asciiTheme="minorHAnsi" w:hAnsiTheme="minorHAnsi" w:cstheme="minorHAnsi"/>
                <w:color w:val="000000" w:themeColor="text1"/>
              </w:rPr>
              <w:t>radiadores</w:t>
            </w:r>
            <w:r>
              <w:rPr>
                <w:rFonts w:asciiTheme="minorHAnsi" w:hAnsiTheme="minorHAnsi" w:cstheme="minorHAnsi"/>
                <w:color w:val="000000" w:themeColor="text1"/>
              </w:rPr>
              <w:t xml:space="preserve">, Reparos em direções hidráulicas, </w:t>
            </w:r>
            <w:r w:rsidRPr="0020438B">
              <w:rPr>
                <w:rFonts w:asciiTheme="minorHAnsi" w:hAnsiTheme="minorHAnsi" w:cstheme="minorHAnsi"/>
                <w:color w:val="000000" w:themeColor="text1"/>
              </w:rPr>
              <w:t>tornearia</w:t>
            </w:r>
            <w:r>
              <w:rPr>
                <w:rFonts w:asciiTheme="minorHAnsi" w:hAnsiTheme="minorHAnsi" w:cstheme="minorHAnsi"/>
                <w:color w:val="000000" w:themeColor="text1"/>
              </w:rPr>
              <w:t xml:space="preserve">, </w:t>
            </w:r>
            <w:r w:rsidRPr="002B49DF">
              <w:rPr>
                <w:rFonts w:asciiTheme="minorHAnsi" w:hAnsiTheme="minorHAnsi" w:cstheme="minorHAnsi"/>
                <w:color w:val="000000" w:themeColor="text1"/>
              </w:rPr>
              <w:t>Demais serviços corretivos correlatos para o bom funcionamento dos veículos pertencentes</w:t>
            </w:r>
            <w:r>
              <w:rPr>
                <w:rFonts w:asciiTheme="minorHAnsi" w:hAnsiTheme="minorHAnsi" w:cstheme="minorHAnsi"/>
                <w:color w:val="000000" w:themeColor="text1"/>
              </w:rPr>
              <w:t xml:space="preserve"> </w:t>
            </w:r>
            <w:r w:rsidRPr="002B49DF">
              <w:rPr>
                <w:rFonts w:asciiTheme="minorHAnsi" w:hAnsiTheme="minorHAnsi" w:cstheme="minorHAnsi"/>
                <w:color w:val="000000" w:themeColor="text1"/>
              </w:rPr>
              <w:t>à frota deste Município.</w:t>
            </w:r>
          </w:p>
          <w:p w:rsidR="00FB2E5C" w:rsidRDefault="00FB2E5C" w:rsidP="00D41633">
            <w:pPr>
              <w:jc w:val="both"/>
              <w:rPr>
                <w:rFonts w:asciiTheme="minorHAnsi" w:hAnsiTheme="minorHAnsi" w:cstheme="minorHAnsi"/>
                <w:color w:val="000000" w:themeColor="text1"/>
              </w:rPr>
            </w:pPr>
            <w:r w:rsidRPr="00384C89">
              <w:rPr>
                <w:rFonts w:asciiTheme="minorHAnsi" w:hAnsiTheme="minorHAnsi" w:cstheme="minorHAnsi"/>
                <w:color w:val="000000" w:themeColor="text1"/>
              </w:rPr>
              <w:t>Observação: Não se enquadra neste subitem a prestação de serviços em garantia fornecida</w:t>
            </w:r>
            <w:r>
              <w:rPr>
                <w:rFonts w:asciiTheme="minorHAnsi" w:hAnsiTheme="minorHAnsi" w:cstheme="minorHAnsi"/>
                <w:color w:val="000000" w:themeColor="text1"/>
              </w:rPr>
              <w:t xml:space="preserve"> </w:t>
            </w:r>
            <w:r w:rsidRPr="00384C89">
              <w:rPr>
                <w:rFonts w:asciiTheme="minorHAnsi" w:hAnsiTheme="minorHAnsi" w:cstheme="minorHAnsi"/>
                <w:color w:val="000000" w:themeColor="text1"/>
              </w:rPr>
              <w:t>pelo fabricante</w:t>
            </w:r>
            <w:r>
              <w:rPr>
                <w:rFonts w:asciiTheme="minorHAnsi" w:hAnsiTheme="minorHAnsi" w:cstheme="minorHAnsi"/>
                <w:color w:val="000000" w:themeColor="text1"/>
              </w:rPr>
              <w:t>.</w:t>
            </w:r>
          </w:p>
          <w:p w:rsidR="00FB2E5C" w:rsidRDefault="00FB2E5C" w:rsidP="00D41633">
            <w:pPr>
              <w:jc w:val="both"/>
              <w:rPr>
                <w:rFonts w:asciiTheme="minorHAnsi" w:hAnsiTheme="minorHAnsi" w:cstheme="minorHAnsi"/>
                <w:color w:val="000000" w:themeColor="text1"/>
              </w:rPr>
            </w:pPr>
            <w:r w:rsidRPr="00924331">
              <w:rPr>
                <w:rFonts w:asciiTheme="minorHAnsi" w:hAnsiTheme="minorHAnsi" w:cstheme="minorHAnsi"/>
                <w:b/>
                <w:color w:val="000000" w:themeColor="text1"/>
                <w:u w:val="single"/>
              </w:rPr>
              <w:t>DA EXECUÇÃO DOS SERVIÇOS:</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A quantidade de horas necessárias para cada serviço será dimensionada de acordo com os</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manuais de tempo padrão de mão de obra dos fabricantes dos veículos (Tabela de Tempos de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Execução de Trabalho), admitindo-se, em caso de impossibilidade obtenção de tal manual para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alguma marca o uso de Tempo Padrão de Veículos Similares.</w:t>
            </w:r>
          </w:p>
          <w:p w:rsidR="00FB2E5C" w:rsidRDefault="00FB2E5C" w:rsidP="00D41633">
            <w:pPr>
              <w:jc w:val="both"/>
              <w:rPr>
                <w:rFonts w:asciiTheme="minorHAnsi" w:hAnsiTheme="minorHAnsi" w:cstheme="minorHAnsi"/>
                <w:color w:val="000000" w:themeColor="text1"/>
              </w:rPr>
            </w:pPr>
            <w:r w:rsidRPr="00B6743A">
              <w:rPr>
                <w:rFonts w:asciiTheme="minorHAnsi" w:hAnsiTheme="minorHAnsi" w:cstheme="minorHAnsi"/>
                <w:color w:val="000000" w:themeColor="text1"/>
              </w:rPr>
              <w:t xml:space="preserve">Os serviços de manutenção mecânica serão realizados </w:t>
            </w:r>
            <w:r>
              <w:rPr>
                <w:rFonts w:asciiTheme="minorHAnsi" w:hAnsiTheme="minorHAnsi" w:cstheme="minorHAnsi"/>
                <w:color w:val="000000" w:themeColor="text1"/>
              </w:rPr>
              <w:t xml:space="preserve">pelo vencedor da licitação de preferencia no pátio da garagem do município ou em oficina do próprio do vencedor da licitação, a contratada deverá prestar socorro emergencial </w:t>
            </w:r>
            <w:r w:rsidRPr="00924331">
              <w:rPr>
                <w:rFonts w:asciiTheme="minorHAnsi" w:hAnsiTheme="minorHAnsi" w:cstheme="minorHAnsi"/>
                <w:color w:val="000000" w:themeColor="text1"/>
              </w:rPr>
              <w:t xml:space="preserve">no local onde se encontra o </w:t>
            </w:r>
            <w:r w:rsidRPr="00924331">
              <w:rPr>
                <w:rFonts w:asciiTheme="minorHAnsi" w:hAnsiTheme="minorHAnsi" w:cstheme="minorHAnsi"/>
                <w:color w:val="000000" w:themeColor="text1"/>
              </w:rPr>
              <w:lastRenderedPageBreak/>
              <w:t>veículo impossibilitado de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deslocamento</w:t>
            </w:r>
            <w:r>
              <w:rPr>
                <w:rFonts w:asciiTheme="minorHAnsi" w:hAnsiTheme="minorHAnsi" w:cstheme="minorHAnsi"/>
                <w:color w:val="000000" w:themeColor="text1"/>
              </w:rPr>
              <w:t xml:space="preserve"> em um raio de 40 km de distância do município de Ribeirão Corrente.</w:t>
            </w:r>
          </w:p>
          <w:p w:rsidR="00FB2E5C" w:rsidRDefault="00FB2E5C" w:rsidP="00D41633">
            <w:pPr>
              <w:jc w:val="both"/>
              <w:rPr>
                <w:rFonts w:asciiTheme="minorHAnsi" w:hAnsiTheme="minorHAnsi" w:cstheme="minorHAnsi"/>
                <w:color w:val="000000" w:themeColor="text1"/>
              </w:rPr>
            </w:pPr>
            <w:r w:rsidRPr="00924331">
              <w:rPr>
                <w:rFonts w:asciiTheme="minorHAnsi" w:hAnsiTheme="minorHAnsi" w:cstheme="minorHAnsi"/>
                <w:color w:val="000000" w:themeColor="text1"/>
              </w:rPr>
              <w:t>Os veículos deverão passar por vistoria prévia, indicando suas condições ao entrar na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manutenção (informações sobre o estado da lataria, do estofamento, riscos, quilometragem,</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quantidade do marcador de combustíveis e etc.). Nesta vistoria devem assinar o responsável pelo</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veículo e pela manutenção. O licitante vencedor, no prazo máximo de um dia, após o recebimento</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do veículo e respectiva Ordem de Serviço constatando os serviços e reparos a serem executados,</w:t>
            </w:r>
            <w:r>
              <w:rPr>
                <w:rFonts w:asciiTheme="minorHAnsi" w:hAnsiTheme="minorHAnsi" w:cstheme="minorHAnsi"/>
                <w:color w:val="000000" w:themeColor="text1"/>
              </w:rPr>
              <w:t xml:space="preserve"> apresentará ao Departamento de transporte do município</w:t>
            </w:r>
            <w:r w:rsidRPr="00924331">
              <w:rPr>
                <w:rFonts w:asciiTheme="minorHAnsi" w:hAnsiTheme="minorHAnsi" w:cstheme="minorHAnsi"/>
                <w:color w:val="000000" w:themeColor="text1"/>
              </w:rPr>
              <w:t>, órgão responsável pela administração dos veículos da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frota municipal, para análise e aprovação, orçamento prévio gratuito e detalhado dos serviços 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peças a serem solicitados a CONTRATANTE, bem como as Tabelas de Tempo de Execução de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Trabalhos.</w:t>
            </w:r>
          </w:p>
          <w:p w:rsidR="00FB2E5C" w:rsidRDefault="00FB2E5C" w:rsidP="00D41633">
            <w:pPr>
              <w:jc w:val="both"/>
              <w:rPr>
                <w:rFonts w:asciiTheme="minorHAnsi" w:hAnsiTheme="minorHAnsi" w:cstheme="minorHAnsi"/>
                <w:color w:val="000000" w:themeColor="text1"/>
              </w:rPr>
            </w:pPr>
            <w:r w:rsidRPr="00232913">
              <w:rPr>
                <w:rFonts w:asciiTheme="minorHAnsi" w:hAnsiTheme="minorHAnsi" w:cstheme="minorHAnsi"/>
                <w:color w:val="000000" w:themeColor="text1"/>
              </w:rPr>
              <w:t>Aqueles serviços que não puderem, justificadamente, serem executados</w:t>
            </w:r>
            <w:r>
              <w:rPr>
                <w:rFonts w:asciiTheme="minorHAnsi" w:hAnsiTheme="minorHAnsi" w:cstheme="minorHAnsi"/>
                <w:color w:val="000000" w:themeColor="text1"/>
              </w:rPr>
              <w:t xml:space="preserve"> nas instalações do Pátio da</w:t>
            </w:r>
            <w:r w:rsidRPr="00232913">
              <w:rPr>
                <w:rFonts w:asciiTheme="minorHAnsi" w:hAnsiTheme="minorHAnsi" w:cstheme="minorHAnsi"/>
                <w:color w:val="000000" w:themeColor="text1"/>
              </w:rPr>
              <w:t xml:space="preserve"> Garagem do Município, deverão ser realizados em local determinado pela Contratada, sendo essa</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condição devidamente justificada e mediante de autorização do responsável</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 xml:space="preserve">do Departamento de </w:t>
            </w:r>
            <w:r>
              <w:rPr>
                <w:rFonts w:asciiTheme="minorHAnsi" w:hAnsiTheme="minorHAnsi" w:cstheme="minorHAnsi"/>
                <w:color w:val="000000" w:themeColor="text1"/>
              </w:rPr>
              <w:t>Transporte</w:t>
            </w:r>
            <w:r w:rsidRPr="00232913">
              <w:rPr>
                <w:rFonts w:asciiTheme="minorHAnsi" w:hAnsiTheme="minorHAnsi" w:cstheme="minorHAnsi"/>
                <w:color w:val="000000" w:themeColor="text1"/>
              </w:rPr>
              <w:t>.</w:t>
            </w:r>
          </w:p>
          <w:p w:rsidR="00FB2E5C" w:rsidRDefault="00FB2E5C" w:rsidP="00D41633">
            <w:pPr>
              <w:jc w:val="both"/>
              <w:rPr>
                <w:rFonts w:asciiTheme="minorHAnsi" w:hAnsiTheme="minorHAnsi" w:cstheme="minorHAnsi"/>
                <w:color w:val="000000" w:themeColor="text1"/>
              </w:rPr>
            </w:pPr>
            <w:r w:rsidRPr="00232913">
              <w:rPr>
                <w:rFonts w:asciiTheme="minorHAnsi" w:hAnsiTheme="minorHAnsi" w:cstheme="minorHAnsi"/>
                <w:color w:val="000000" w:themeColor="text1"/>
              </w:rPr>
              <w:t xml:space="preserve">Os serviços que </w:t>
            </w:r>
            <w:proofErr w:type="gramStart"/>
            <w:r w:rsidRPr="00232913">
              <w:rPr>
                <w:rFonts w:asciiTheme="minorHAnsi" w:hAnsiTheme="minorHAnsi" w:cstheme="minorHAnsi"/>
                <w:color w:val="000000" w:themeColor="text1"/>
              </w:rPr>
              <w:t>houverem</w:t>
            </w:r>
            <w:proofErr w:type="gramEnd"/>
            <w:r w:rsidRPr="00232913">
              <w:rPr>
                <w:rFonts w:asciiTheme="minorHAnsi" w:hAnsiTheme="minorHAnsi" w:cstheme="minorHAnsi"/>
                <w:color w:val="000000" w:themeColor="text1"/>
              </w:rPr>
              <w:t xml:space="preserve"> que ser executados fora da garagem do Município serão, obrigatoriamente, acompanhados p</w:t>
            </w:r>
            <w:r>
              <w:rPr>
                <w:rFonts w:asciiTheme="minorHAnsi" w:hAnsiTheme="minorHAnsi" w:cstheme="minorHAnsi"/>
                <w:color w:val="000000" w:themeColor="text1"/>
              </w:rPr>
              <w:t xml:space="preserve">elo responsável do transporte </w:t>
            </w:r>
            <w:r w:rsidRPr="00232913">
              <w:rPr>
                <w:rFonts w:asciiTheme="minorHAnsi" w:hAnsiTheme="minorHAnsi" w:cstheme="minorHAnsi"/>
                <w:color w:val="000000" w:themeColor="text1"/>
              </w:rPr>
              <w:t xml:space="preserve">do município, especialmente designado para a fiscalização da prestação dos serviços, ficando, determinado que serviços realizados sem a </w:t>
            </w:r>
            <w:r>
              <w:rPr>
                <w:rFonts w:asciiTheme="minorHAnsi" w:hAnsiTheme="minorHAnsi" w:cstheme="minorHAnsi"/>
                <w:color w:val="000000" w:themeColor="text1"/>
              </w:rPr>
              <w:t>ciência do responsável do transporte</w:t>
            </w:r>
            <w:r w:rsidRPr="00232913">
              <w:rPr>
                <w:rFonts w:asciiTheme="minorHAnsi" w:hAnsiTheme="minorHAnsi" w:cstheme="minorHAnsi"/>
                <w:color w:val="000000" w:themeColor="text1"/>
              </w:rPr>
              <w:t xml:space="preserve"> não serão aceitos e pagos.</w:t>
            </w:r>
          </w:p>
          <w:p w:rsidR="00FB2E5C" w:rsidRDefault="00FB2E5C" w:rsidP="00D41633">
            <w:pPr>
              <w:jc w:val="both"/>
              <w:rPr>
                <w:rFonts w:asciiTheme="minorHAnsi" w:hAnsiTheme="minorHAnsi" w:cstheme="minorHAnsi"/>
                <w:color w:val="000000" w:themeColor="text1"/>
              </w:rPr>
            </w:pPr>
            <w:r w:rsidRPr="00232913">
              <w:rPr>
                <w:rFonts w:asciiTheme="minorHAnsi" w:hAnsiTheme="minorHAnsi" w:cstheme="minorHAnsi"/>
                <w:color w:val="000000" w:themeColor="text1"/>
              </w:rPr>
              <w:t>Somente serão recebidos os serviços se estiverem plenamente de acordo com as especificações deste Edital e seus anexos.</w:t>
            </w:r>
          </w:p>
          <w:p w:rsidR="00FB2E5C" w:rsidRDefault="00FB2E5C" w:rsidP="00D41633">
            <w:pPr>
              <w:jc w:val="both"/>
              <w:rPr>
                <w:rFonts w:asciiTheme="minorHAnsi" w:hAnsiTheme="minorHAnsi" w:cstheme="minorHAnsi"/>
                <w:color w:val="000000" w:themeColor="text1"/>
              </w:rPr>
            </w:pPr>
            <w:r w:rsidRPr="00232913">
              <w:rPr>
                <w:rFonts w:asciiTheme="minorHAnsi" w:hAnsiTheme="minorHAnsi" w:cstheme="minorHAnsi"/>
                <w:color w:val="000000" w:themeColor="text1"/>
              </w:rPr>
              <w:t>Deverá constar do orçamento prévio de que trata o item anterior, além do valor dos serviços, 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prazo de entrega dos veículos a serem reparados, que será contado a partir da data da autorização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dos serviços</w:t>
            </w:r>
            <w:r>
              <w:rPr>
                <w:rFonts w:asciiTheme="minorHAnsi" w:hAnsiTheme="minorHAnsi" w:cstheme="minorHAnsi"/>
                <w:color w:val="000000" w:themeColor="text1"/>
              </w:rPr>
              <w:t>.</w:t>
            </w:r>
          </w:p>
          <w:p w:rsidR="00FB2E5C" w:rsidRDefault="00FB2E5C" w:rsidP="00D41633">
            <w:pPr>
              <w:jc w:val="both"/>
              <w:rPr>
                <w:rFonts w:asciiTheme="minorHAnsi" w:hAnsiTheme="minorHAnsi" w:cstheme="minorHAnsi"/>
                <w:color w:val="000000" w:themeColor="text1"/>
              </w:rPr>
            </w:pPr>
            <w:r w:rsidRPr="00232913">
              <w:rPr>
                <w:rFonts w:asciiTheme="minorHAnsi" w:hAnsiTheme="minorHAnsi" w:cstheme="minorHAnsi"/>
                <w:color w:val="000000" w:themeColor="text1"/>
              </w:rPr>
              <w:t xml:space="preserve">O Departamento de </w:t>
            </w:r>
            <w:r>
              <w:rPr>
                <w:rFonts w:asciiTheme="minorHAnsi" w:hAnsiTheme="minorHAnsi" w:cstheme="minorHAnsi"/>
                <w:color w:val="000000" w:themeColor="text1"/>
              </w:rPr>
              <w:t>transporte</w:t>
            </w:r>
            <w:r w:rsidRPr="00232913">
              <w:rPr>
                <w:rFonts w:asciiTheme="minorHAnsi" w:hAnsiTheme="minorHAnsi" w:cstheme="minorHAnsi"/>
                <w:color w:val="000000" w:themeColor="text1"/>
              </w:rPr>
              <w:t xml:space="preserve"> analisará os respectivos custos e conveniência da execução total ou</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parcial, levando em conta a sua economicidade. Após esse exame, se conveniente, o Departamento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de Frotas autorizará à CONTRATADA a executar os serviços, sem que caiba qualquer recurso por</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parte desta.</w:t>
            </w:r>
          </w:p>
          <w:p w:rsidR="00FB2E5C" w:rsidRDefault="00FB2E5C" w:rsidP="00D41633">
            <w:pPr>
              <w:jc w:val="both"/>
              <w:rPr>
                <w:rFonts w:asciiTheme="minorHAnsi" w:hAnsiTheme="minorHAnsi" w:cstheme="minorHAnsi"/>
                <w:color w:val="000000" w:themeColor="text1"/>
              </w:rPr>
            </w:pPr>
            <w:r w:rsidRPr="00232913">
              <w:rPr>
                <w:rFonts w:asciiTheme="minorHAnsi" w:hAnsiTheme="minorHAnsi" w:cstheme="minorHAnsi"/>
                <w:color w:val="000000" w:themeColor="text1"/>
              </w:rPr>
              <w:t>Se durante a execução dos serviços forem identificados outros defeitos que impliquem em</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aumento de serviços e peças, a empresa vencedora deverá in</w:t>
            </w:r>
            <w:r>
              <w:rPr>
                <w:rFonts w:asciiTheme="minorHAnsi" w:hAnsiTheme="minorHAnsi" w:cstheme="minorHAnsi"/>
                <w:color w:val="000000" w:themeColor="text1"/>
              </w:rPr>
              <w:t>formar o fato ao Departamento ao responsável do departamento de transporte</w:t>
            </w:r>
            <w:r w:rsidRPr="00232913">
              <w:rPr>
                <w:rFonts w:asciiTheme="minorHAnsi" w:hAnsiTheme="minorHAnsi" w:cstheme="minorHAnsi"/>
                <w:color w:val="000000" w:themeColor="text1"/>
              </w:rPr>
              <w:t xml:space="preserve">, ficando a sua execução condicionada à prévia aprovação do orçamento </w:t>
            </w:r>
            <w:r>
              <w:rPr>
                <w:rFonts w:asciiTheme="minorHAnsi" w:hAnsiTheme="minorHAnsi" w:cstheme="minorHAnsi"/>
                <w:color w:val="000000" w:themeColor="text1"/>
              </w:rPr>
              <w:t>do Departamento de Compras</w:t>
            </w:r>
            <w:r w:rsidRPr="00232913">
              <w:rPr>
                <w:rFonts w:asciiTheme="minorHAnsi" w:hAnsiTheme="minorHAnsi" w:cstheme="minorHAnsi"/>
                <w:color w:val="000000" w:themeColor="text1"/>
              </w:rPr>
              <w:t>.</w:t>
            </w:r>
          </w:p>
          <w:p w:rsidR="00FB2E5C" w:rsidRDefault="00FB2E5C" w:rsidP="00D41633">
            <w:pPr>
              <w:jc w:val="both"/>
              <w:rPr>
                <w:rFonts w:asciiTheme="minorHAnsi" w:hAnsiTheme="minorHAnsi" w:cstheme="minorHAnsi"/>
                <w:color w:val="000000" w:themeColor="text1"/>
              </w:rPr>
            </w:pPr>
            <w:r w:rsidRPr="00FE490A">
              <w:rPr>
                <w:rFonts w:asciiTheme="minorHAnsi" w:hAnsiTheme="minorHAnsi" w:cstheme="minorHAnsi"/>
                <w:color w:val="000000" w:themeColor="text1"/>
              </w:rPr>
              <w:t>As peças substituídas mesmo que inaproveitáveis deverão ser devolvidas ao Departamento de</w:t>
            </w:r>
            <w:r>
              <w:rPr>
                <w:rFonts w:asciiTheme="minorHAnsi" w:hAnsiTheme="minorHAnsi" w:cstheme="minorHAnsi"/>
                <w:color w:val="000000" w:themeColor="text1"/>
              </w:rPr>
              <w:t xml:space="preserve"> </w:t>
            </w:r>
            <w:r w:rsidRPr="00FE490A">
              <w:rPr>
                <w:rFonts w:asciiTheme="minorHAnsi" w:hAnsiTheme="minorHAnsi" w:cstheme="minorHAnsi"/>
                <w:color w:val="000000" w:themeColor="text1"/>
              </w:rPr>
              <w:t>Frotas deste Município.</w:t>
            </w:r>
          </w:p>
          <w:p w:rsidR="00FB2E5C" w:rsidRDefault="00FB2E5C" w:rsidP="00D41633">
            <w:pPr>
              <w:jc w:val="both"/>
              <w:rPr>
                <w:rFonts w:asciiTheme="minorHAnsi" w:hAnsiTheme="minorHAnsi" w:cstheme="minorHAnsi"/>
                <w:color w:val="000000" w:themeColor="text1"/>
              </w:rPr>
            </w:pPr>
            <w:r w:rsidRPr="00FE490A">
              <w:rPr>
                <w:rFonts w:asciiTheme="minorHAnsi" w:hAnsiTheme="minorHAnsi" w:cstheme="minorHAnsi"/>
                <w:color w:val="000000" w:themeColor="text1"/>
              </w:rPr>
              <w:t>Para cada tipo de serviço realizado, será aplicado o tempo-padrão definido no manual do</w:t>
            </w:r>
            <w:r>
              <w:rPr>
                <w:rFonts w:asciiTheme="minorHAnsi" w:hAnsiTheme="minorHAnsi" w:cstheme="minorHAnsi"/>
                <w:color w:val="000000" w:themeColor="text1"/>
              </w:rPr>
              <w:t xml:space="preserve"> </w:t>
            </w:r>
            <w:r w:rsidRPr="00FE490A">
              <w:rPr>
                <w:rFonts w:asciiTheme="minorHAnsi" w:hAnsiTheme="minorHAnsi" w:cstheme="minorHAnsi"/>
                <w:color w:val="000000" w:themeColor="text1"/>
              </w:rPr>
              <w:t>fabricante do veículo.</w:t>
            </w:r>
          </w:p>
          <w:p w:rsidR="00FB2E5C" w:rsidRDefault="00FB2E5C" w:rsidP="00D41633">
            <w:pPr>
              <w:jc w:val="both"/>
              <w:rPr>
                <w:rFonts w:asciiTheme="minorHAnsi" w:hAnsiTheme="minorHAnsi" w:cstheme="minorHAnsi"/>
                <w:color w:val="000000" w:themeColor="text1"/>
              </w:rPr>
            </w:pPr>
            <w:r w:rsidRPr="00FE490A">
              <w:rPr>
                <w:rFonts w:asciiTheme="minorHAnsi" w:hAnsiTheme="minorHAnsi" w:cstheme="minorHAnsi"/>
                <w:color w:val="000000" w:themeColor="text1"/>
              </w:rPr>
              <w:t>Todos os materiais necessários para a execução dos serviços, exceto peças serão de</w:t>
            </w:r>
            <w:r>
              <w:rPr>
                <w:rFonts w:asciiTheme="minorHAnsi" w:hAnsiTheme="minorHAnsi" w:cstheme="minorHAnsi"/>
                <w:color w:val="000000" w:themeColor="text1"/>
              </w:rPr>
              <w:t xml:space="preserve"> r</w:t>
            </w:r>
            <w:r w:rsidRPr="00FE490A">
              <w:rPr>
                <w:rFonts w:asciiTheme="minorHAnsi" w:hAnsiTheme="minorHAnsi" w:cstheme="minorHAnsi"/>
                <w:color w:val="000000" w:themeColor="text1"/>
              </w:rPr>
              <w:t>esponsabilidade da empresa vencedora, já inclusos no valor da mão de obra.</w:t>
            </w:r>
            <w:r>
              <w:rPr>
                <w:rFonts w:asciiTheme="minorHAnsi" w:hAnsiTheme="minorHAnsi" w:cstheme="minorHAnsi"/>
                <w:color w:val="000000" w:themeColor="text1"/>
              </w:rPr>
              <w:t xml:space="preserve"> </w:t>
            </w:r>
          </w:p>
          <w:p w:rsidR="00FB2E5C" w:rsidRDefault="00FB2E5C" w:rsidP="00D41633">
            <w:pPr>
              <w:jc w:val="both"/>
              <w:rPr>
                <w:rFonts w:asciiTheme="minorHAnsi" w:hAnsiTheme="minorHAnsi" w:cstheme="minorHAnsi"/>
                <w:color w:val="000000" w:themeColor="text1"/>
              </w:rPr>
            </w:pPr>
            <w:r w:rsidRPr="0020438B">
              <w:rPr>
                <w:rFonts w:asciiTheme="minorHAnsi" w:hAnsiTheme="minorHAnsi" w:cstheme="minorHAnsi"/>
                <w:color w:val="000000" w:themeColor="text1"/>
              </w:rPr>
              <w:t>Após a manutenção, entregar os veículos ao Departamento de Frotas devidamente limpos,</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interna e externamente.</w:t>
            </w:r>
          </w:p>
          <w:p w:rsidR="00FB2E5C" w:rsidRPr="00BF0181" w:rsidRDefault="00FB2E5C" w:rsidP="00D41633">
            <w:pPr>
              <w:jc w:val="both"/>
              <w:rPr>
                <w:rFonts w:asciiTheme="minorHAnsi" w:hAnsiTheme="minorHAnsi" w:cstheme="minorHAnsi"/>
                <w:b/>
                <w:color w:val="000000" w:themeColor="text1"/>
                <w:u w:val="single"/>
              </w:rPr>
            </w:pPr>
            <w:r w:rsidRPr="0020438B">
              <w:rPr>
                <w:rFonts w:asciiTheme="minorHAnsi" w:hAnsiTheme="minorHAnsi" w:cstheme="minorHAnsi"/>
                <w:color w:val="000000" w:themeColor="text1"/>
              </w:rPr>
              <w:t>Nos veículos em garantia de fábrica, enquanto perdurar a garantia, seus serviços serão</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executados na respectiva concessionária, findo o prazo de garantia, os mesmos passarão a integrar</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o respectivo contrato que resultará deste Termo de Referência e da Licitação.</w:t>
            </w:r>
            <w:r>
              <w:rPr>
                <w:rFonts w:asciiTheme="minorHAnsi" w:hAnsiTheme="minorHAnsi" w:cstheme="minorHAnsi"/>
                <w:color w:val="000000" w:themeColor="text1"/>
              </w:rPr>
              <w:t xml:space="preserve"> </w:t>
            </w:r>
            <w:r w:rsidRPr="00BF0181">
              <w:rPr>
                <w:rFonts w:asciiTheme="minorHAnsi" w:hAnsiTheme="minorHAnsi" w:cstheme="minorHAnsi"/>
                <w:b/>
                <w:color w:val="000000" w:themeColor="text1"/>
                <w:u w:val="single"/>
              </w:rPr>
              <w:t xml:space="preserve">DO PRAZO PARA EXECUÇÃO DOS SERVIÇOS E DA GARANTIA; </w:t>
            </w:r>
          </w:p>
          <w:p w:rsidR="00FB2E5C" w:rsidRDefault="00FB2E5C" w:rsidP="00D41633">
            <w:pPr>
              <w:jc w:val="both"/>
              <w:rPr>
                <w:rFonts w:asciiTheme="minorHAnsi" w:hAnsiTheme="minorHAnsi" w:cstheme="minorHAnsi"/>
                <w:color w:val="000000" w:themeColor="text1"/>
              </w:rPr>
            </w:pPr>
            <w:r w:rsidRPr="0020438B">
              <w:rPr>
                <w:rFonts w:asciiTheme="minorHAnsi" w:hAnsiTheme="minorHAnsi" w:cstheme="minorHAnsi"/>
                <w:color w:val="000000" w:themeColor="text1"/>
              </w:rPr>
              <w:t>O prazo máximo para elaboração do orçamento é de 24 horas.</w:t>
            </w:r>
          </w:p>
          <w:p w:rsidR="00FB2E5C" w:rsidRDefault="00FB2E5C" w:rsidP="00D41633">
            <w:pPr>
              <w:jc w:val="both"/>
              <w:rPr>
                <w:rFonts w:asciiTheme="minorHAnsi" w:hAnsiTheme="minorHAnsi" w:cstheme="minorHAnsi"/>
                <w:color w:val="000000" w:themeColor="text1"/>
              </w:rPr>
            </w:pPr>
            <w:r w:rsidRPr="0020438B">
              <w:rPr>
                <w:rFonts w:asciiTheme="minorHAnsi" w:hAnsiTheme="minorHAnsi" w:cstheme="minorHAnsi"/>
                <w:color w:val="000000" w:themeColor="text1"/>
              </w:rPr>
              <w:t>Prazo máximo para execução dos serviços incluindo eventuais reposições de peças, contado a</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partir da aprovação do orçam</w:t>
            </w:r>
            <w:r>
              <w:rPr>
                <w:rFonts w:asciiTheme="minorHAnsi" w:hAnsiTheme="minorHAnsi" w:cstheme="minorHAnsi"/>
                <w:color w:val="000000" w:themeColor="text1"/>
              </w:rPr>
              <w:t xml:space="preserve">ento pelo Departamento de Compras, prazo máximo de </w:t>
            </w:r>
            <w:proofErr w:type="gramStart"/>
            <w:r>
              <w:rPr>
                <w:rFonts w:asciiTheme="minorHAnsi" w:hAnsiTheme="minorHAnsi" w:cstheme="minorHAnsi"/>
                <w:color w:val="000000" w:themeColor="text1"/>
              </w:rPr>
              <w:t>2</w:t>
            </w:r>
            <w:proofErr w:type="gramEnd"/>
            <w:r>
              <w:rPr>
                <w:rFonts w:asciiTheme="minorHAnsi" w:hAnsiTheme="minorHAnsi" w:cstheme="minorHAnsi"/>
                <w:color w:val="000000" w:themeColor="text1"/>
              </w:rPr>
              <w:t xml:space="preserve"> (dois) dias uteis.</w:t>
            </w:r>
          </w:p>
          <w:p w:rsidR="00FB2E5C" w:rsidRDefault="00FB2E5C" w:rsidP="00D41633">
            <w:pPr>
              <w:jc w:val="both"/>
              <w:rPr>
                <w:rFonts w:asciiTheme="minorHAnsi" w:hAnsiTheme="minorHAnsi" w:cstheme="minorHAnsi"/>
                <w:color w:val="000000" w:themeColor="text1"/>
              </w:rPr>
            </w:pPr>
            <w:r w:rsidRPr="0020438B">
              <w:rPr>
                <w:rFonts w:asciiTheme="minorHAnsi" w:hAnsiTheme="minorHAnsi" w:cstheme="minorHAnsi"/>
                <w:color w:val="000000" w:themeColor="text1"/>
              </w:rPr>
              <w:t xml:space="preserve">O Licitante vencedor deverá oferecer garantia mínima de 03 (três) meses sobre os </w:t>
            </w:r>
            <w:r w:rsidRPr="0020438B">
              <w:rPr>
                <w:rFonts w:asciiTheme="minorHAnsi" w:hAnsiTheme="minorHAnsi" w:cstheme="minorHAnsi"/>
                <w:color w:val="000000" w:themeColor="text1"/>
              </w:rPr>
              <w:lastRenderedPageBreak/>
              <w:t>serviços</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prestados.</w:t>
            </w:r>
            <w:r w:rsidRPr="0020438B">
              <w:rPr>
                <w:rFonts w:asciiTheme="minorHAnsi" w:hAnsiTheme="minorHAnsi" w:cstheme="minorHAnsi"/>
                <w:color w:val="000000" w:themeColor="text1"/>
              </w:rPr>
              <w:cr/>
            </w:r>
            <w:r w:rsidRPr="00BF0181">
              <w:rPr>
                <w:rFonts w:asciiTheme="minorHAnsi" w:hAnsiTheme="minorHAnsi" w:cstheme="minorHAnsi"/>
                <w:color w:val="000000" w:themeColor="text1"/>
              </w:rPr>
              <w:t>Considerar-se-á como início do prazo de garantia a data da emissão da Nota fiscal relativa aos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serviços realizados, desde que aceito pelo Departamento de Frotas.</w:t>
            </w:r>
          </w:p>
          <w:p w:rsidR="00FB2E5C" w:rsidRDefault="00FB2E5C" w:rsidP="00D41633">
            <w:pPr>
              <w:jc w:val="both"/>
              <w:rPr>
                <w:rFonts w:asciiTheme="minorHAnsi" w:hAnsiTheme="minorHAnsi" w:cstheme="minorHAnsi"/>
                <w:color w:val="000000" w:themeColor="text1"/>
              </w:rPr>
            </w:pPr>
            <w:r w:rsidRPr="00BF0181">
              <w:rPr>
                <w:rFonts w:asciiTheme="minorHAnsi" w:hAnsiTheme="minorHAnsi" w:cstheme="minorHAnsi"/>
                <w:color w:val="000000" w:themeColor="text1"/>
              </w:rPr>
              <w:t>Ocorrendo defeito durante o período de garantia, a empresa vencedora será comunicada e</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deverá de imediato, providenciar o reparo.</w:t>
            </w:r>
          </w:p>
          <w:p w:rsidR="00FB2E5C" w:rsidRDefault="00FB2E5C" w:rsidP="00D41633">
            <w:pPr>
              <w:jc w:val="both"/>
              <w:rPr>
                <w:rFonts w:asciiTheme="minorHAnsi" w:hAnsiTheme="minorHAnsi" w:cstheme="minorHAnsi"/>
                <w:color w:val="000000" w:themeColor="text1"/>
              </w:rPr>
            </w:pPr>
            <w:r w:rsidRPr="00BF0181">
              <w:rPr>
                <w:rFonts w:asciiTheme="minorHAnsi" w:hAnsiTheme="minorHAnsi" w:cstheme="minorHAnsi"/>
                <w:color w:val="000000" w:themeColor="text1"/>
              </w:rPr>
              <w:t>Se os veículos vierem a apresentar os mesmos defeitos dentro do prazo de garantia, a</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contagem desse prazo será reiniciada a partir da data em que os veículos forem devolvidos ao</w:t>
            </w:r>
            <w:r>
              <w:rPr>
                <w:rFonts w:asciiTheme="minorHAnsi" w:hAnsiTheme="minorHAnsi" w:cstheme="minorHAnsi"/>
                <w:color w:val="000000" w:themeColor="text1"/>
              </w:rPr>
              <w:t xml:space="preserve"> Departamento de Transporte</w:t>
            </w:r>
            <w:r w:rsidRPr="00BF0181">
              <w:rPr>
                <w:rFonts w:asciiTheme="minorHAnsi" w:hAnsiTheme="minorHAnsi" w:cstheme="minorHAnsi"/>
                <w:color w:val="000000" w:themeColor="text1"/>
              </w:rPr>
              <w:t>.</w:t>
            </w:r>
          </w:p>
          <w:p w:rsidR="00FB2E5C" w:rsidRDefault="00FB2E5C" w:rsidP="00D41633">
            <w:pPr>
              <w:jc w:val="both"/>
              <w:rPr>
                <w:rFonts w:asciiTheme="minorHAnsi" w:hAnsiTheme="minorHAnsi" w:cstheme="minorHAnsi"/>
                <w:color w:val="000000" w:themeColor="text1"/>
              </w:rPr>
            </w:pPr>
            <w:r w:rsidRPr="00BF0181">
              <w:rPr>
                <w:rFonts w:asciiTheme="minorHAnsi" w:hAnsiTheme="minorHAnsi" w:cstheme="minorHAnsi"/>
                <w:color w:val="000000" w:themeColor="text1"/>
              </w:rPr>
              <w:t>Todos os serviços executados com imperícia (com ausência das condições técnicas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estipuladas nesta especificação) serão garantidos pelo licitante vencedor, inclusive o custo das peças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danificadas em função da imperícia, se for o caso.</w:t>
            </w:r>
          </w:p>
          <w:p w:rsidR="00FB2E5C" w:rsidRDefault="00FB2E5C" w:rsidP="00D41633">
            <w:pPr>
              <w:jc w:val="both"/>
              <w:rPr>
                <w:rFonts w:asciiTheme="minorHAnsi" w:hAnsiTheme="minorHAnsi" w:cstheme="minorHAnsi"/>
                <w:color w:val="000000" w:themeColor="text1"/>
              </w:rPr>
            </w:pPr>
            <w:r w:rsidRPr="00020EA0">
              <w:rPr>
                <w:rFonts w:asciiTheme="minorHAnsi" w:hAnsiTheme="minorHAnsi" w:cstheme="minorHAnsi"/>
                <w:color w:val="000000" w:themeColor="text1"/>
              </w:rPr>
              <w:t>A empresa vencedora deverá possuir e disponibilizar os equipamentos atuais e necessários para</w:t>
            </w:r>
            <w:r>
              <w:rPr>
                <w:rFonts w:asciiTheme="minorHAnsi" w:hAnsiTheme="minorHAnsi" w:cstheme="minorHAnsi"/>
                <w:color w:val="000000" w:themeColor="text1"/>
              </w:rPr>
              <w:t xml:space="preserve"> </w:t>
            </w:r>
            <w:r w:rsidRPr="00020EA0">
              <w:rPr>
                <w:rFonts w:asciiTheme="minorHAnsi" w:hAnsiTheme="minorHAnsi" w:cstheme="minorHAnsi"/>
                <w:color w:val="000000" w:themeColor="text1"/>
              </w:rPr>
              <w:t>execução dos serviços</w:t>
            </w:r>
            <w:r>
              <w:rPr>
                <w:rFonts w:asciiTheme="minorHAnsi" w:hAnsiTheme="minorHAnsi" w:cstheme="minorHAnsi"/>
                <w:color w:val="000000" w:themeColor="text1"/>
              </w:rPr>
              <w:t>.</w:t>
            </w:r>
          </w:p>
          <w:p w:rsidR="00FB2E5C" w:rsidRPr="00303CFB" w:rsidRDefault="00FB2E5C" w:rsidP="00D41633">
            <w:pPr>
              <w:jc w:val="both"/>
              <w:rPr>
                <w:rFonts w:asciiTheme="minorHAnsi" w:hAnsiTheme="minorHAnsi" w:cstheme="minorHAnsi"/>
                <w:color w:val="000000" w:themeColor="text1"/>
              </w:rPr>
            </w:pPr>
            <w:r w:rsidRPr="00020EA0">
              <w:rPr>
                <w:rFonts w:asciiTheme="minorHAnsi" w:hAnsiTheme="minorHAnsi" w:cstheme="minorHAnsi"/>
                <w:color w:val="000000" w:themeColor="text1"/>
              </w:rPr>
              <w:t>Os serviços deverão ser executados por profissionais qualificados, cuja comprovação da</w:t>
            </w:r>
            <w:r>
              <w:rPr>
                <w:rFonts w:asciiTheme="minorHAnsi" w:hAnsiTheme="minorHAnsi" w:cstheme="minorHAnsi"/>
                <w:color w:val="000000" w:themeColor="text1"/>
              </w:rPr>
              <w:t xml:space="preserve"> </w:t>
            </w:r>
            <w:r w:rsidRPr="00020EA0">
              <w:rPr>
                <w:rFonts w:asciiTheme="minorHAnsi" w:hAnsiTheme="minorHAnsi" w:cstheme="minorHAnsi"/>
                <w:color w:val="000000" w:themeColor="text1"/>
              </w:rPr>
              <w:t xml:space="preserve">qualificação técnica poderá ser verificada pelo Município de </w:t>
            </w:r>
            <w:r>
              <w:rPr>
                <w:rFonts w:asciiTheme="minorHAnsi" w:hAnsiTheme="minorHAnsi" w:cstheme="minorHAnsi"/>
                <w:color w:val="000000" w:themeColor="text1"/>
              </w:rPr>
              <w:t>Ribeirão Corrente</w:t>
            </w:r>
            <w:r w:rsidRPr="00020EA0">
              <w:rPr>
                <w:rFonts w:asciiTheme="minorHAnsi" w:hAnsiTheme="minorHAnsi" w:cstheme="minorHAnsi"/>
                <w:color w:val="000000" w:themeColor="text1"/>
              </w:rPr>
              <w:t>, durante a vigência</w:t>
            </w:r>
            <w:r>
              <w:rPr>
                <w:rFonts w:asciiTheme="minorHAnsi" w:hAnsiTheme="minorHAnsi" w:cstheme="minorHAnsi"/>
                <w:color w:val="000000" w:themeColor="text1"/>
              </w:rPr>
              <w:t xml:space="preserve"> </w:t>
            </w:r>
            <w:r w:rsidRPr="00020EA0">
              <w:rPr>
                <w:rFonts w:asciiTheme="minorHAnsi" w:hAnsiTheme="minorHAnsi" w:cstheme="minorHAnsi"/>
                <w:color w:val="000000" w:themeColor="text1"/>
              </w:rPr>
              <w:t>do Contrato</w:t>
            </w:r>
            <w:r>
              <w:rPr>
                <w:rFonts w:asciiTheme="minorHAnsi" w:hAnsiTheme="minorHAnsi" w:cstheme="minorHAnsi"/>
                <w:color w:val="000000" w:themeColor="text1"/>
              </w:rPr>
              <w:t xml:space="preserve"> ou Ata de Registro de preço</w:t>
            </w:r>
            <w:r w:rsidRPr="00020EA0">
              <w:rPr>
                <w:rFonts w:asciiTheme="minorHAnsi" w:hAnsiTheme="minorHAnsi" w:cstheme="minorHAnsi"/>
                <w:color w:val="000000" w:themeColor="text1"/>
              </w:rPr>
              <w:t>, mediante a apresentação de atestados de capa</w:t>
            </w:r>
            <w:r>
              <w:rPr>
                <w:rFonts w:asciiTheme="minorHAnsi" w:hAnsiTheme="minorHAnsi" w:cstheme="minorHAnsi"/>
                <w:color w:val="000000" w:themeColor="text1"/>
              </w:rPr>
              <w:t xml:space="preserve">citação </w:t>
            </w:r>
            <w:r w:rsidRPr="00020EA0">
              <w:rPr>
                <w:rFonts w:asciiTheme="minorHAnsi" w:hAnsiTheme="minorHAnsi" w:cstheme="minorHAnsi"/>
                <w:color w:val="000000" w:themeColor="text1"/>
              </w:rPr>
              <w:t>ou certificados de conclusão de treinamentos efetuados diretamente</w:t>
            </w:r>
            <w:r>
              <w:rPr>
                <w:rFonts w:asciiTheme="minorHAnsi" w:hAnsiTheme="minorHAnsi" w:cstheme="minorHAnsi"/>
                <w:color w:val="000000" w:themeColor="text1"/>
              </w:rPr>
              <w:t xml:space="preserve"> </w:t>
            </w:r>
            <w:r w:rsidRPr="00020EA0">
              <w:rPr>
                <w:rFonts w:asciiTheme="minorHAnsi" w:hAnsiTheme="minorHAnsi" w:cstheme="minorHAnsi"/>
                <w:color w:val="000000" w:themeColor="text1"/>
              </w:rPr>
              <w:t>pelas montadoras de veículos automotores, ou outras que comprovem aptidão para a execução dos</w:t>
            </w:r>
            <w:r>
              <w:rPr>
                <w:rFonts w:asciiTheme="minorHAnsi" w:hAnsiTheme="minorHAnsi" w:cstheme="minorHAnsi"/>
                <w:color w:val="000000" w:themeColor="text1"/>
              </w:rPr>
              <w:t xml:space="preserve"> </w:t>
            </w:r>
            <w:r w:rsidRPr="00020EA0">
              <w:rPr>
                <w:rFonts w:asciiTheme="minorHAnsi" w:hAnsiTheme="minorHAnsi" w:cstheme="minorHAnsi"/>
                <w:color w:val="000000" w:themeColor="text1"/>
              </w:rPr>
              <w:t>serviços, pertinente e compatível com o o</w:t>
            </w:r>
            <w:r>
              <w:rPr>
                <w:rFonts w:asciiTheme="minorHAnsi" w:hAnsiTheme="minorHAnsi" w:cstheme="minorHAnsi"/>
                <w:color w:val="000000" w:themeColor="text1"/>
              </w:rPr>
              <w:t>bjeto deste certame.</w:t>
            </w:r>
          </w:p>
        </w:tc>
      </w:tr>
    </w:tbl>
    <w:p w:rsidR="000263B1" w:rsidRPr="000263B1" w:rsidRDefault="000263B1" w:rsidP="000263B1">
      <w:pPr>
        <w:pStyle w:val="Standard"/>
        <w:ind w:left="142"/>
        <w:jc w:val="both"/>
        <w:rPr>
          <w:rFonts w:ascii="Arial" w:eastAsia="Arial" w:hAnsi="Arial" w:cs="Arial"/>
          <w:b/>
          <w:spacing w:val="-1"/>
          <w:sz w:val="22"/>
          <w:szCs w:val="22"/>
        </w:rPr>
      </w:pPr>
    </w:p>
    <w:p w:rsidR="00A23DC9" w:rsidRPr="000263B1" w:rsidRDefault="00A23DC9" w:rsidP="000263B1">
      <w:pPr>
        <w:pStyle w:val="SemEspaamento"/>
        <w:ind w:left="142"/>
        <w:rPr>
          <w:rFonts w:ascii="Arial" w:hAnsi="Arial" w:cs="Arial"/>
          <w:b/>
        </w:rPr>
      </w:pPr>
    </w:p>
    <w:p w:rsidR="00A23DC9" w:rsidRPr="000263B1" w:rsidRDefault="00A23DC9" w:rsidP="000263B1">
      <w:pPr>
        <w:pStyle w:val="SemEspaamento"/>
        <w:ind w:left="142"/>
        <w:rPr>
          <w:rFonts w:ascii="Arial" w:hAnsi="Arial" w:cs="Arial"/>
        </w:rPr>
      </w:pPr>
    </w:p>
    <w:p w:rsidR="002D3F34" w:rsidRPr="000263B1" w:rsidRDefault="002D3F34" w:rsidP="000263B1">
      <w:pPr>
        <w:ind w:left="142"/>
        <w:jc w:val="both"/>
      </w:pPr>
    </w:p>
    <w:p w:rsidR="002D3F34" w:rsidRPr="000263B1" w:rsidRDefault="002D3F34" w:rsidP="000263B1">
      <w:pPr>
        <w:ind w:left="142"/>
        <w:jc w:val="both"/>
      </w:pPr>
    </w:p>
    <w:p w:rsidR="002D3F34" w:rsidRPr="000263B1" w:rsidRDefault="002D3F34" w:rsidP="000263B1">
      <w:pPr>
        <w:ind w:left="142"/>
        <w:jc w:val="center"/>
      </w:pPr>
      <w:r w:rsidRPr="000263B1">
        <w:t xml:space="preserve">Ribeirão Corrente, </w:t>
      </w:r>
      <w:r w:rsidR="000D1E8B">
        <w:t>15</w:t>
      </w:r>
      <w:r w:rsidRPr="000263B1">
        <w:t xml:space="preserve"> de o</w:t>
      </w:r>
      <w:r w:rsidR="008C6778">
        <w:t>utubro</w:t>
      </w:r>
      <w:r w:rsidRPr="000263B1">
        <w:t xml:space="preserve"> de 2020.</w:t>
      </w:r>
    </w:p>
    <w:p w:rsidR="002D3F34" w:rsidRPr="000263B1" w:rsidRDefault="002D3F34" w:rsidP="000263B1">
      <w:pPr>
        <w:ind w:left="142"/>
        <w:jc w:val="both"/>
      </w:pPr>
    </w:p>
    <w:p w:rsidR="002D3F34" w:rsidRPr="000263B1" w:rsidRDefault="002D3F34" w:rsidP="000263B1">
      <w:pPr>
        <w:ind w:left="142"/>
        <w:jc w:val="both"/>
      </w:pPr>
    </w:p>
    <w:p w:rsidR="00E27E21" w:rsidRPr="000263B1" w:rsidRDefault="00E27E21" w:rsidP="000263B1">
      <w:pPr>
        <w:ind w:left="142"/>
        <w:jc w:val="both"/>
      </w:pPr>
    </w:p>
    <w:p w:rsidR="002D3F34" w:rsidRPr="000263B1" w:rsidRDefault="002D3F34" w:rsidP="000263B1">
      <w:pPr>
        <w:ind w:left="142"/>
        <w:jc w:val="both"/>
      </w:pPr>
    </w:p>
    <w:p w:rsidR="002D3F34" w:rsidRPr="000263B1" w:rsidRDefault="002D3F34" w:rsidP="000263B1">
      <w:pPr>
        <w:ind w:left="142"/>
        <w:jc w:val="center"/>
      </w:pPr>
      <w:r w:rsidRPr="000263B1">
        <w:t>___________________________</w:t>
      </w:r>
    </w:p>
    <w:p w:rsidR="002D3F34" w:rsidRPr="000263B1" w:rsidRDefault="002D3F34" w:rsidP="000263B1">
      <w:pPr>
        <w:ind w:left="142"/>
        <w:jc w:val="center"/>
      </w:pPr>
    </w:p>
    <w:p w:rsidR="002D3F34" w:rsidRPr="000263B1" w:rsidRDefault="002D3F34" w:rsidP="000263B1">
      <w:pPr>
        <w:ind w:left="142"/>
        <w:jc w:val="center"/>
        <w:rPr>
          <w:b/>
        </w:rPr>
      </w:pPr>
      <w:r w:rsidRPr="000263B1">
        <w:rPr>
          <w:b/>
        </w:rPr>
        <w:t>ANTÔNIO MIGUEL SERAFIM</w:t>
      </w:r>
    </w:p>
    <w:p w:rsidR="002D3F34" w:rsidRPr="000263B1" w:rsidRDefault="002D3F34" w:rsidP="000263B1">
      <w:pPr>
        <w:ind w:left="142"/>
        <w:jc w:val="center"/>
        <w:rPr>
          <w:b/>
        </w:rPr>
      </w:pPr>
      <w:r w:rsidRPr="000263B1">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0D1E8B">
        <w:rPr>
          <w:b/>
        </w:rPr>
        <w:t>1</w:t>
      </w:r>
      <w:r w:rsidR="008C6778">
        <w:rPr>
          <w:b/>
        </w:rPr>
        <w:t>8</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0D1E8B">
        <w:rPr>
          <w:b/>
          <w:spacing w:val="-1"/>
        </w:rPr>
        <w:t>1</w:t>
      </w:r>
      <w:r w:rsidR="008C6778">
        <w:rPr>
          <w:b/>
          <w:spacing w:val="-1"/>
        </w:rPr>
        <w:t>8</w:t>
      </w:r>
      <w:r w:rsidRPr="003E689F">
        <w:rPr>
          <w:b/>
        </w:rPr>
        <w:t>/2020</w:t>
      </w:r>
    </w:p>
    <w:p w:rsidR="00FE1AB3" w:rsidRPr="003E689F" w:rsidRDefault="00767670" w:rsidP="00E27E21">
      <w:pPr>
        <w:rPr>
          <w:b/>
        </w:rPr>
      </w:pPr>
      <w:r w:rsidRPr="003E689F">
        <w:t xml:space="preserve">PROCESSO DE COMPRAS N° </w:t>
      </w:r>
      <w:r w:rsidR="000D1E8B">
        <w:rPr>
          <w:b/>
        </w:rPr>
        <w:t>4</w:t>
      </w:r>
      <w:r w:rsidR="008C6778">
        <w:rPr>
          <w:b/>
        </w:rPr>
        <w:t>8</w:t>
      </w:r>
      <w:r w:rsidRPr="003E689F">
        <w:rPr>
          <w:b/>
        </w:rPr>
        <w:t>/2020</w:t>
      </w:r>
    </w:p>
    <w:p w:rsidR="00FE1AB3" w:rsidRPr="003E689F" w:rsidRDefault="00767670" w:rsidP="00E27E21">
      <w:pPr>
        <w:spacing w:before="1"/>
        <w:rPr>
          <w:b/>
        </w:rPr>
      </w:pPr>
      <w:r w:rsidRPr="003E689F">
        <w:t xml:space="preserve">INTERESSADO: </w:t>
      </w:r>
      <w:r w:rsidR="00BC3997">
        <w:rPr>
          <w:b/>
        </w:rPr>
        <w:t>Departamentos do Município de Ribeirão Corrente</w:t>
      </w:r>
      <w:r w:rsidRPr="003E689F">
        <w:rPr>
          <w:b/>
        </w:rPr>
        <w:t>.</w:t>
      </w:r>
    </w:p>
    <w:p w:rsidR="00FE1AB3" w:rsidRPr="003E689F" w:rsidRDefault="00FE1AB3" w:rsidP="00E27E21">
      <w:pPr>
        <w:pStyle w:val="Corpodetexto"/>
        <w:rPr>
          <w:b/>
          <w:sz w:val="22"/>
          <w:szCs w:val="22"/>
        </w:rPr>
      </w:pPr>
    </w:p>
    <w:p w:rsidR="00FE1AB3"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000D1E8B">
        <w:rPr>
          <w:b/>
          <w:bCs/>
          <w:color w:val="000000"/>
        </w:rPr>
        <w:t>PREGÃO ELETRÔNICO N.º 1</w:t>
      </w:r>
      <w:r w:rsidR="008C6778">
        <w:rPr>
          <w:b/>
          <w:bCs/>
          <w:color w:val="000000"/>
        </w:rPr>
        <w:t>8</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0D1E8B">
        <w:rPr>
          <w:b/>
          <w:bCs/>
        </w:rPr>
        <w:t>4</w:t>
      </w:r>
      <w:r w:rsidR="008C6778">
        <w:rPr>
          <w:b/>
          <w:bCs/>
        </w:rPr>
        <w:t>8</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BC3997" w:rsidRDefault="00BC3997" w:rsidP="00E27E21">
      <w:pPr>
        <w:adjustRightInd w:val="0"/>
        <w:jc w:val="both"/>
        <w:rPr>
          <w:color w:val="000000"/>
        </w:rPr>
      </w:pPr>
    </w:p>
    <w:tbl>
      <w:tblPr>
        <w:tblW w:w="10064" w:type="dxa"/>
        <w:jc w:val="center"/>
        <w:tblInd w:w="-72" w:type="dxa"/>
        <w:tblLayout w:type="fixed"/>
        <w:tblCellMar>
          <w:left w:w="70" w:type="dxa"/>
          <w:right w:w="70" w:type="dxa"/>
        </w:tblCellMar>
        <w:tblLook w:val="04A0" w:firstRow="1" w:lastRow="0" w:firstColumn="1" w:lastColumn="0" w:noHBand="0" w:noVBand="1"/>
      </w:tblPr>
      <w:tblGrid>
        <w:gridCol w:w="599"/>
        <w:gridCol w:w="677"/>
        <w:gridCol w:w="851"/>
        <w:gridCol w:w="3969"/>
        <w:gridCol w:w="1984"/>
        <w:gridCol w:w="1984"/>
      </w:tblGrid>
      <w:tr w:rsidR="00FB2E5C" w:rsidRPr="007D40B0" w:rsidTr="00FB2E5C">
        <w:trPr>
          <w:trHeight w:val="300"/>
          <w:jc w:val="center"/>
        </w:trPr>
        <w:tc>
          <w:tcPr>
            <w:tcW w:w="59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B2E5C" w:rsidRPr="00303CFB" w:rsidRDefault="00FB2E5C" w:rsidP="008C6778">
            <w:pPr>
              <w:jc w:val="center"/>
              <w:rPr>
                <w:rFonts w:asciiTheme="minorHAnsi" w:hAnsiTheme="minorHAnsi" w:cstheme="minorHAnsi"/>
                <w:bCs/>
              </w:rPr>
            </w:pPr>
            <w:r w:rsidRPr="00303CFB">
              <w:rPr>
                <w:rFonts w:asciiTheme="minorHAnsi" w:hAnsiTheme="minorHAnsi" w:cstheme="minorHAnsi"/>
                <w:bCs/>
              </w:rPr>
              <w:t>ITEM</w:t>
            </w:r>
          </w:p>
        </w:tc>
        <w:tc>
          <w:tcPr>
            <w:tcW w:w="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B2E5C" w:rsidRPr="00303CFB" w:rsidRDefault="00FB2E5C" w:rsidP="008C6778">
            <w:pPr>
              <w:jc w:val="center"/>
              <w:rPr>
                <w:rFonts w:asciiTheme="minorHAnsi" w:hAnsiTheme="minorHAnsi" w:cstheme="minorHAnsi"/>
                <w:bCs/>
              </w:rPr>
            </w:pPr>
            <w:r w:rsidRPr="00303CFB">
              <w:rPr>
                <w:rFonts w:asciiTheme="minorHAnsi" w:hAnsiTheme="minorHAnsi" w:cstheme="minorHAnsi"/>
                <w:bCs/>
              </w:rPr>
              <w:t xml:space="preserve">QTD. </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B2E5C" w:rsidRPr="00303CFB" w:rsidRDefault="00FB2E5C" w:rsidP="008C6778">
            <w:pPr>
              <w:jc w:val="center"/>
              <w:rPr>
                <w:rFonts w:asciiTheme="minorHAnsi" w:hAnsiTheme="minorHAnsi" w:cstheme="minorHAnsi"/>
                <w:bCs/>
              </w:rPr>
            </w:pPr>
            <w:r w:rsidRPr="00303CFB">
              <w:rPr>
                <w:rFonts w:asciiTheme="minorHAnsi" w:hAnsiTheme="minorHAnsi" w:cstheme="minorHAnsi"/>
                <w:bCs/>
              </w:rPr>
              <w:t>UNID.</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B2E5C" w:rsidRPr="00303CFB" w:rsidRDefault="00FB2E5C" w:rsidP="008C6778">
            <w:pPr>
              <w:jc w:val="center"/>
              <w:rPr>
                <w:rFonts w:asciiTheme="minorHAnsi" w:hAnsiTheme="minorHAnsi" w:cstheme="minorHAnsi"/>
                <w:bCs/>
              </w:rPr>
            </w:pPr>
            <w:r w:rsidRPr="00303CFB">
              <w:rPr>
                <w:rFonts w:asciiTheme="minorHAnsi" w:hAnsiTheme="minorHAnsi" w:cstheme="minorHAnsi"/>
                <w:bCs/>
              </w:rPr>
              <w:t xml:space="preserve">DESCRIÇÃO </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B2E5C" w:rsidRPr="00303CFB" w:rsidRDefault="00FB2E5C" w:rsidP="008C6778">
            <w:pPr>
              <w:jc w:val="center"/>
              <w:rPr>
                <w:rFonts w:asciiTheme="minorHAnsi" w:hAnsiTheme="minorHAnsi" w:cstheme="minorHAnsi"/>
                <w:bCs/>
              </w:rPr>
            </w:pPr>
            <w:r>
              <w:rPr>
                <w:rFonts w:asciiTheme="minorHAnsi" w:hAnsiTheme="minorHAnsi" w:cstheme="minorHAnsi"/>
                <w:bCs/>
              </w:rPr>
              <w:t>VALOR UNITÁRIO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B2E5C" w:rsidRPr="00303CFB" w:rsidRDefault="00FB2E5C" w:rsidP="008C6778">
            <w:pPr>
              <w:jc w:val="center"/>
              <w:rPr>
                <w:rFonts w:asciiTheme="minorHAnsi" w:hAnsiTheme="minorHAnsi" w:cstheme="minorHAnsi"/>
                <w:bCs/>
              </w:rPr>
            </w:pPr>
            <w:r>
              <w:rPr>
                <w:rFonts w:asciiTheme="minorHAnsi" w:hAnsiTheme="minorHAnsi" w:cstheme="minorHAnsi"/>
                <w:bCs/>
              </w:rPr>
              <w:t>VALOR TOTAL</w:t>
            </w:r>
          </w:p>
        </w:tc>
      </w:tr>
      <w:tr w:rsidR="00FB2E5C" w:rsidRPr="007D40B0" w:rsidTr="00FB2E5C">
        <w:trPr>
          <w:trHeight w:val="846"/>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E5C" w:rsidRPr="00303CFB" w:rsidRDefault="00FB2E5C" w:rsidP="008C6778">
            <w:pPr>
              <w:jc w:val="center"/>
              <w:rPr>
                <w:rFonts w:asciiTheme="minorHAnsi" w:hAnsiTheme="minorHAnsi" w:cstheme="minorHAnsi"/>
              </w:rPr>
            </w:pPr>
            <w:proofErr w:type="gramStart"/>
            <w:r w:rsidRPr="00303CFB">
              <w:rPr>
                <w:rFonts w:asciiTheme="minorHAnsi" w:hAnsiTheme="minorHAnsi" w:cstheme="minorHAnsi"/>
              </w:rPr>
              <w:t>1</w:t>
            </w:r>
            <w:proofErr w:type="gramEnd"/>
          </w:p>
        </w:tc>
        <w:tc>
          <w:tcPr>
            <w:tcW w:w="677" w:type="dxa"/>
            <w:tcBorders>
              <w:top w:val="single" w:sz="4" w:space="0" w:color="auto"/>
              <w:left w:val="nil"/>
              <w:bottom w:val="single" w:sz="4" w:space="0" w:color="auto"/>
              <w:right w:val="single" w:sz="4" w:space="0" w:color="auto"/>
            </w:tcBorders>
            <w:shd w:val="clear" w:color="auto" w:fill="auto"/>
            <w:noWrap/>
            <w:vAlign w:val="center"/>
          </w:tcPr>
          <w:p w:rsidR="00FB2E5C" w:rsidRPr="00303CFB" w:rsidRDefault="00FB2E5C" w:rsidP="008C6778">
            <w:pPr>
              <w:jc w:val="center"/>
              <w:rPr>
                <w:rFonts w:asciiTheme="minorHAnsi" w:hAnsiTheme="minorHAnsi" w:cstheme="minorHAnsi"/>
              </w:rPr>
            </w:pPr>
            <w:r w:rsidRPr="00303CFB">
              <w:rPr>
                <w:rFonts w:asciiTheme="minorHAnsi" w:hAnsiTheme="minorHAnsi" w:cstheme="minorHAnsi"/>
              </w:rPr>
              <w:t>1.</w:t>
            </w:r>
            <w:r>
              <w:rPr>
                <w:rFonts w:asciiTheme="minorHAnsi" w:hAnsiTheme="minorHAnsi" w:cstheme="minorHAnsi"/>
              </w:rPr>
              <w:t>2</w:t>
            </w:r>
            <w:r w:rsidRPr="00303CFB">
              <w:rPr>
                <w:rFonts w:asciiTheme="minorHAnsi" w:hAnsiTheme="minorHAnsi" w:cstheme="minorHAnsi"/>
              </w:rPr>
              <w:t>00</w:t>
            </w:r>
          </w:p>
        </w:tc>
        <w:tc>
          <w:tcPr>
            <w:tcW w:w="851" w:type="dxa"/>
            <w:tcBorders>
              <w:top w:val="single" w:sz="4" w:space="0" w:color="auto"/>
              <w:left w:val="nil"/>
              <w:bottom w:val="single" w:sz="4" w:space="0" w:color="auto"/>
              <w:right w:val="single" w:sz="4" w:space="0" w:color="auto"/>
            </w:tcBorders>
            <w:vAlign w:val="center"/>
          </w:tcPr>
          <w:p w:rsidR="00FB2E5C" w:rsidRPr="00303CFB" w:rsidRDefault="00FB2E5C" w:rsidP="008C6778">
            <w:pPr>
              <w:jc w:val="center"/>
              <w:rPr>
                <w:rFonts w:asciiTheme="minorHAnsi" w:hAnsiTheme="minorHAnsi" w:cstheme="minorHAnsi"/>
                <w:bCs/>
              </w:rPr>
            </w:pPr>
            <w:r w:rsidRPr="00303CFB">
              <w:rPr>
                <w:rFonts w:asciiTheme="minorHAnsi" w:hAnsiTheme="minorHAnsi" w:cstheme="minorHAnsi"/>
              </w:rPr>
              <w:t>HORAS</w:t>
            </w:r>
          </w:p>
        </w:tc>
        <w:tc>
          <w:tcPr>
            <w:tcW w:w="3969" w:type="dxa"/>
            <w:tcBorders>
              <w:top w:val="single" w:sz="4" w:space="0" w:color="auto"/>
              <w:left w:val="nil"/>
              <w:bottom w:val="single" w:sz="4" w:space="0" w:color="auto"/>
              <w:right w:val="single" w:sz="4" w:space="0" w:color="auto"/>
            </w:tcBorders>
            <w:vAlign w:val="center"/>
          </w:tcPr>
          <w:p w:rsidR="00FB2E5C" w:rsidRPr="00303CFB" w:rsidRDefault="00FB2E5C" w:rsidP="008C6778">
            <w:pPr>
              <w:pStyle w:val="SemEspaamento"/>
              <w:jc w:val="both"/>
            </w:pPr>
            <w:r w:rsidRPr="00862AFB">
              <w:rPr>
                <w:b/>
                <w:u w:val="single"/>
              </w:rPr>
              <w:t>JUSTIFICATIVA</w:t>
            </w:r>
            <w:r w:rsidRPr="00862AFB">
              <w:rPr>
                <w:b/>
              </w:rPr>
              <w:t xml:space="preserve">: </w:t>
            </w:r>
            <w:r w:rsidRPr="00862AFB">
              <w:t>A</w:t>
            </w:r>
            <w:r w:rsidRPr="00303CFB">
              <w:t xml:space="preserve"> frota de veículos do município vem crescendo em quantidade, acompanhando a demanda por</w:t>
            </w:r>
            <w:r>
              <w:t xml:space="preserve"> </w:t>
            </w:r>
            <w:r w:rsidRPr="00303CFB">
              <w:t>transporte de pessoas e cargas.</w:t>
            </w:r>
          </w:p>
          <w:p w:rsidR="00FB2E5C" w:rsidRDefault="00FB2E5C" w:rsidP="008C6778">
            <w:pPr>
              <w:pStyle w:val="SemEspaamento"/>
              <w:jc w:val="both"/>
            </w:pPr>
            <w:proofErr w:type="gramStart"/>
            <w:r w:rsidRPr="00303CFB">
              <w:t>É</w:t>
            </w:r>
            <w:proofErr w:type="gramEnd"/>
            <w:r w:rsidRPr="00303CFB">
              <w:t xml:space="preserve"> cediço que os veículos normalmente efetivam altas quilometragens anuais, o que,</w:t>
            </w:r>
            <w:r>
              <w:t xml:space="preserve"> </w:t>
            </w:r>
            <w:r w:rsidRPr="00303CFB">
              <w:t>consequentemente provoca o desgaste deles, obrigando a realização de manutenção.</w:t>
            </w:r>
            <w:r>
              <w:t xml:space="preserve"> </w:t>
            </w:r>
          </w:p>
          <w:p w:rsidR="00FB2E5C" w:rsidRPr="00B6743A" w:rsidRDefault="00FB2E5C" w:rsidP="008C6778">
            <w:pPr>
              <w:pStyle w:val="SemEspaamento"/>
              <w:jc w:val="both"/>
              <w:rPr>
                <w:rFonts w:cstheme="minorHAnsi"/>
                <w:color w:val="000000" w:themeColor="text1"/>
              </w:rPr>
            </w:pPr>
            <w:r w:rsidRPr="00862AFB">
              <w:rPr>
                <w:rFonts w:cstheme="minorHAnsi"/>
                <w:b/>
                <w:color w:val="000000" w:themeColor="text1"/>
                <w:u w:val="single"/>
              </w:rPr>
              <w:t>DA ESPECIFICAÇÃO</w:t>
            </w:r>
            <w:r w:rsidRPr="00862AFB">
              <w:rPr>
                <w:rFonts w:cstheme="minorHAnsi"/>
                <w:b/>
                <w:color w:val="000000" w:themeColor="text1"/>
              </w:rPr>
              <w:t xml:space="preserve">: </w:t>
            </w:r>
            <w:r w:rsidRPr="00862AFB">
              <w:rPr>
                <w:rFonts w:cstheme="minorHAnsi"/>
                <w:color w:val="000000" w:themeColor="text1"/>
              </w:rPr>
              <w:t>Será</w:t>
            </w:r>
            <w:r w:rsidRPr="00B6743A">
              <w:rPr>
                <w:rFonts w:cstheme="minorHAnsi"/>
                <w:color w:val="000000" w:themeColor="text1"/>
              </w:rPr>
              <w:t xml:space="preserve"> utilizada como medida de apuração dos serviços executados a quantidade de horas trabalhadas necessárias à manutenção dos veículos, sendo que, para cada serviço o Município considerará o tempo constante das tabelas das montadoras para sua execução;</w:t>
            </w:r>
          </w:p>
          <w:p w:rsidR="00FB2E5C" w:rsidRPr="00B6743A" w:rsidRDefault="00FB2E5C" w:rsidP="008C6778">
            <w:pPr>
              <w:jc w:val="both"/>
              <w:rPr>
                <w:rFonts w:asciiTheme="minorHAnsi" w:hAnsiTheme="minorHAnsi" w:cstheme="minorHAnsi"/>
                <w:color w:val="000000" w:themeColor="text1"/>
              </w:rPr>
            </w:pPr>
            <w:r w:rsidRPr="00B6743A">
              <w:rPr>
                <w:rFonts w:asciiTheme="minorHAnsi" w:hAnsiTheme="minorHAnsi" w:cstheme="minorHAnsi"/>
                <w:color w:val="000000" w:themeColor="text1"/>
              </w:rPr>
              <w:t>O fornecimento da tabela oficial de cada montadora dos veículos constantes da frota oficial do município, relativa ao tempo gasto para a execução de cada serviço, será fornecimento pela contratante.</w:t>
            </w:r>
          </w:p>
          <w:p w:rsidR="00FB2E5C" w:rsidRDefault="00FB2E5C" w:rsidP="008C6778">
            <w:pPr>
              <w:jc w:val="both"/>
              <w:rPr>
                <w:rFonts w:asciiTheme="minorHAnsi" w:hAnsiTheme="minorHAnsi" w:cstheme="minorHAnsi"/>
                <w:color w:val="000000" w:themeColor="text1"/>
              </w:rPr>
            </w:pPr>
            <w:r w:rsidRPr="00D42507">
              <w:rPr>
                <w:rFonts w:asciiTheme="minorHAnsi" w:hAnsiTheme="minorHAnsi" w:cstheme="minorHAnsi"/>
                <w:b/>
                <w:color w:val="000000" w:themeColor="text1"/>
                <w:u w:val="single"/>
              </w:rPr>
              <w:t>DOS PROCEDIMENTOS PARA MANUTENÇÃO DOS VEÍCULOS</w:t>
            </w:r>
            <w:r>
              <w:rPr>
                <w:rFonts w:asciiTheme="minorHAnsi" w:hAnsiTheme="minorHAnsi" w:cstheme="minorHAnsi"/>
                <w:color w:val="000000" w:themeColor="text1"/>
              </w:rPr>
              <w:t xml:space="preserve">: </w:t>
            </w:r>
            <w:r w:rsidRPr="00D42507">
              <w:rPr>
                <w:rFonts w:asciiTheme="minorHAnsi" w:hAnsiTheme="minorHAnsi" w:cstheme="minorHAnsi"/>
                <w:color w:val="000000" w:themeColor="text1"/>
              </w:rPr>
              <w:t>A Manutenção dos veículos compreende duas categorias básicas, a Manutenção Preventiva e a</w:t>
            </w:r>
            <w:r>
              <w:rPr>
                <w:rFonts w:asciiTheme="minorHAnsi" w:hAnsiTheme="minorHAnsi" w:cstheme="minorHAnsi"/>
                <w:color w:val="000000" w:themeColor="text1"/>
              </w:rPr>
              <w:t xml:space="preserve"> </w:t>
            </w:r>
            <w:r w:rsidRPr="00D42507">
              <w:rPr>
                <w:rFonts w:asciiTheme="minorHAnsi" w:hAnsiTheme="minorHAnsi" w:cstheme="minorHAnsi"/>
                <w:color w:val="000000" w:themeColor="text1"/>
              </w:rPr>
              <w:t>Manutenção Corretiva, conforme</w:t>
            </w:r>
            <w:r>
              <w:rPr>
                <w:rFonts w:asciiTheme="minorHAnsi" w:hAnsiTheme="minorHAnsi" w:cstheme="minorHAnsi"/>
                <w:color w:val="000000" w:themeColor="text1"/>
              </w:rPr>
              <w:t xml:space="preserve"> algumas</w:t>
            </w:r>
            <w:r w:rsidRPr="00D4250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discriminadas me sequência; </w:t>
            </w:r>
          </w:p>
          <w:p w:rsidR="00FB2E5C" w:rsidRDefault="00FB2E5C" w:rsidP="008C6778">
            <w:pPr>
              <w:jc w:val="both"/>
              <w:rPr>
                <w:rFonts w:asciiTheme="minorHAnsi" w:hAnsiTheme="minorHAnsi" w:cstheme="minorHAnsi"/>
                <w:color w:val="000000" w:themeColor="text1"/>
              </w:rPr>
            </w:pPr>
            <w:r w:rsidRPr="00862AFB">
              <w:rPr>
                <w:rFonts w:asciiTheme="minorHAnsi" w:hAnsiTheme="minorHAnsi" w:cstheme="minorHAnsi"/>
                <w:b/>
                <w:color w:val="000000" w:themeColor="text1"/>
              </w:rPr>
              <w:t>A MANUTENÇÃO PREVENTIVA:</w:t>
            </w:r>
            <w:r>
              <w:rPr>
                <w:rFonts w:asciiTheme="minorHAnsi" w:hAnsiTheme="minorHAnsi" w:cstheme="minorHAnsi"/>
                <w:color w:val="000000" w:themeColor="text1"/>
              </w:rPr>
              <w:t xml:space="preserve"> </w:t>
            </w:r>
            <w:r w:rsidRPr="00D42507">
              <w:rPr>
                <w:rFonts w:asciiTheme="minorHAnsi" w:hAnsiTheme="minorHAnsi" w:cstheme="minorHAnsi"/>
                <w:color w:val="000000" w:themeColor="text1"/>
              </w:rPr>
              <w:t>Assistência</w:t>
            </w:r>
            <w:r>
              <w:rPr>
                <w:rFonts w:asciiTheme="minorHAnsi" w:hAnsiTheme="minorHAnsi" w:cstheme="minorHAnsi"/>
                <w:color w:val="000000" w:themeColor="text1"/>
              </w:rPr>
              <w:t xml:space="preserve"> em mecânica pesada em geral, Revisão periódica, </w:t>
            </w:r>
            <w:r w:rsidRPr="00D42507">
              <w:rPr>
                <w:rFonts w:asciiTheme="minorHAnsi" w:hAnsiTheme="minorHAnsi" w:cstheme="minorHAnsi"/>
                <w:color w:val="000000" w:themeColor="text1"/>
              </w:rPr>
              <w:t xml:space="preserve">Limpeza </w:t>
            </w:r>
            <w:r>
              <w:rPr>
                <w:rFonts w:asciiTheme="minorHAnsi" w:hAnsiTheme="minorHAnsi" w:cstheme="minorHAnsi"/>
                <w:color w:val="000000" w:themeColor="text1"/>
              </w:rPr>
              <w:t xml:space="preserve">de ignição e injeção eletrônica, Lubrificação geral, </w:t>
            </w:r>
            <w:r w:rsidRPr="00D42507">
              <w:rPr>
                <w:rFonts w:asciiTheme="minorHAnsi" w:hAnsiTheme="minorHAnsi" w:cstheme="minorHAnsi"/>
                <w:color w:val="000000" w:themeColor="text1"/>
              </w:rPr>
              <w:lastRenderedPageBreak/>
              <w:t>Troca de óleo, mot</w:t>
            </w:r>
            <w:r>
              <w:rPr>
                <w:rFonts w:asciiTheme="minorHAnsi" w:hAnsiTheme="minorHAnsi" w:cstheme="minorHAnsi"/>
                <w:color w:val="000000" w:themeColor="text1"/>
              </w:rPr>
              <w:t xml:space="preserve">or, caixa de marcha diferencial, </w:t>
            </w:r>
            <w:r w:rsidRPr="00D42507">
              <w:rPr>
                <w:rFonts w:asciiTheme="minorHAnsi" w:hAnsiTheme="minorHAnsi" w:cstheme="minorHAnsi"/>
                <w:color w:val="000000" w:themeColor="text1"/>
              </w:rPr>
              <w:t xml:space="preserve">Troca de </w:t>
            </w:r>
            <w:r>
              <w:rPr>
                <w:rFonts w:asciiTheme="minorHAnsi" w:hAnsiTheme="minorHAnsi" w:cstheme="minorHAnsi"/>
                <w:color w:val="000000" w:themeColor="text1"/>
              </w:rPr>
              <w:t xml:space="preserve">filtros de óleo, de ar em geral, Regulagem de válvula, </w:t>
            </w:r>
            <w:r w:rsidRPr="00D42507">
              <w:rPr>
                <w:rFonts w:asciiTheme="minorHAnsi" w:hAnsiTheme="minorHAnsi" w:cstheme="minorHAnsi"/>
                <w:color w:val="000000" w:themeColor="text1"/>
              </w:rPr>
              <w:t>Reaberto em geral d</w:t>
            </w:r>
            <w:r>
              <w:rPr>
                <w:rFonts w:asciiTheme="minorHAnsi" w:hAnsiTheme="minorHAnsi" w:cstheme="minorHAnsi"/>
                <w:color w:val="000000" w:themeColor="text1"/>
              </w:rPr>
              <w:t xml:space="preserve">e motores, dentre outras partes, Regulagem de faróis, </w:t>
            </w:r>
            <w:r w:rsidRPr="002B49DF">
              <w:rPr>
                <w:rFonts w:asciiTheme="minorHAnsi" w:hAnsiTheme="minorHAnsi" w:cstheme="minorHAnsi"/>
                <w:color w:val="000000" w:themeColor="text1"/>
              </w:rPr>
              <w:t xml:space="preserve">Demais serviços </w:t>
            </w:r>
            <w:r>
              <w:rPr>
                <w:rFonts w:asciiTheme="minorHAnsi" w:hAnsiTheme="minorHAnsi" w:cstheme="minorHAnsi"/>
                <w:color w:val="000000" w:themeColor="text1"/>
              </w:rPr>
              <w:t>preventivo</w:t>
            </w:r>
            <w:r w:rsidRPr="002B49DF">
              <w:rPr>
                <w:rFonts w:asciiTheme="minorHAnsi" w:hAnsiTheme="minorHAnsi" w:cstheme="minorHAnsi"/>
                <w:color w:val="000000" w:themeColor="text1"/>
              </w:rPr>
              <w:t xml:space="preserve"> correlatos para o bom funcionamento dos veículos perte</w:t>
            </w:r>
            <w:r>
              <w:rPr>
                <w:rFonts w:asciiTheme="minorHAnsi" w:hAnsiTheme="minorHAnsi" w:cstheme="minorHAnsi"/>
                <w:color w:val="000000" w:themeColor="text1"/>
              </w:rPr>
              <w:t>ncentes à frota deste Município.</w:t>
            </w:r>
          </w:p>
          <w:p w:rsidR="00FB2E5C" w:rsidRDefault="00FB2E5C" w:rsidP="008C6778">
            <w:pPr>
              <w:jc w:val="both"/>
              <w:rPr>
                <w:rFonts w:asciiTheme="minorHAnsi" w:hAnsiTheme="minorHAnsi" w:cstheme="minorHAnsi"/>
                <w:color w:val="000000" w:themeColor="text1"/>
              </w:rPr>
            </w:pPr>
            <w:r w:rsidRPr="00862AFB">
              <w:rPr>
                <w:rFonts w:asciiTheme="minorHAnsi" w:hAnsiTheme="minorHAnsi" w:cstheme="minorHAnsi"/>
                <w:b/>
                <w:color w:val="000000" w:themeColor="text1"/>
              </w:rPr>
              <w:t>A MANUTENÇÃO CORRETIVA:</w:t>
            </w:r>
            <w:r>
              <w:rPr>
                <w:rFonts w:asciiTheme="minorHAnsi" w:hAnsiTheme="minorHAnsi" w:cstheme="minorHAnsi"/>
                <w:color w:val="000000" w:themeColor="text1"/>
              </w:rPr>
              <w:t xml:space="preserve"> </w:t>
            </w:r>
            <w:r w:rsidRPr="00D42507">
              <w:rPr>
                <w:rFonts w:asciiTheme="minorHAnsi" w:hAnsiTheme="minorHAnsi" w:cstheme="minorHAnsi"/>
                <w:color w:val="000000" w:themeColor="text1"/>
              </w:rPr>
              <w:t>Assistência</w:t>
            </w:r>
            <w:r>
              <w:rPr>
                <w:rFonts w:asciiTheme="minorHAnsi" w:hAnsiTheme="minorHAnsi" w:cstheme="minorHAnsi"/>
                <w:color w:val="000000" w:themeColor="text1"/>
              </w:rPr>
              <w:t xml:space="preserve"> em mecânica leve em geral, Revisão corretiva, </w:t>
            </w:r>
            <w:r w:rsidRPr="002B49DF">
              <w:rPr>
                <w:rFonts w:asciiTheme="minorHAnsi" w:hAnsiTheme="minorHAnsi" w:cstheme="minorHAnsi"/>
                <w:color w:val="000000" w:themeColor="text1"/>
              </w:rPr>
              <w:t xml:space="preserve">Reparos em sistema </w:t>
            </w:r>
            <w:r>
              <w:rPr>
                <w:rFonts w:asciiTheme="minorHAnsi" w:hAnsiTheme="minorHAnsi" w:cstheme="minorHAnsi"/>
                <w:color w:val="000000" w:themeColor="text1"/>
              </w:rPr>
              <w:t xml:space="preserve">eletrônico de ignição e injeção, </w:t>
            </w:r>
            <w:r w:rsidRPr="002B49DF">
              <w:rPr>
                <w:rFonts w:asciiTheme="minorHAnsi" w:hAnsiTheme="minorHAnsi" w:cstheme="minorHAnsi"/>
                <w:color w:val="000000" w:themeColor="text1"/>
              </w:rPr>
              <w:t>Retífica de motores em geral, com substituição de peças. (FORNECIDAS PELA</w:t>
            </w:r>
            <w:r>
              <w:rPr>
                <w:rFonts w:asciiTheme="minorHAnsi" w:hAnsiTheme="minorHAnsi" w:cstheme="minorHAnsi"/>
                <w:color w:val="000000" w:themeColor="text1"/>
              </w:rPr>
              <w:t xml:space="preserve"> </w:t>
            </w:r>
            <w:r w:rsidRPr="002B49DF">
              <w:rPr>
                <w:rFonts w:asciiTheme="minorHAnsi" w:hAnsiTheme="minorHAnsi" w:cstheme="minorHAnsi"/>
                <w:color w:val="000000" w:themeColor="text1"/>
              </w:rPr>
              <w:t>CONTRATANTE)</w:t>
            </w:r>
            <w:r>
              <w:rPr>
                <w:rFonts w:asciiTheme="minorHAnsi" w:hAnsiTheme="minorHAnsi" w:cstheme="minorHAnsi"/>
                <w:color w:val="000000" w:themeColor="text1"/>
              </w:rPr>
              <w:t xml:space="preserve">, </w:t>
            </w:r>
            <w:r w:rsidRPr="002B49DF">
              <w:rPr>
                <w:rFonts w:asciiTheme="minorHAnsi" w:hAnsiTheme="minorHAnsi" w:cstheme="minorHAnsi"/>
                <w:color w:val="000000" w:themeColor="text1"/>
              </w:rPr>
              <w:t>Revisão corretiva de caixa de marcha e diferenc</w:t>
            </w:r>
            <w:r>
              <w:rPr>
                <w:rFonts w:asciiTheme="minorHAnsi" w:hAnsiTheme="minorHAnsi" w:cstheme="minorHAnsi"/>
                <w:color w:val="000000" w:themeColor="text1"/>
              </w:rPr>
              <w:t xml:space="preserve">iais, com troca ou não de peças, </w:t>
            </w:r>
            <w:r w:rsidRPr="002B49DF">
              <w:rPr>
                <w:rFonts w:asciiTheme="minorHAnsi" w:hAnsiTheme="minorHAnsi" w:cstheme="minorHAnsi"/>
                <w:color w:val="000000" w:themeColor="text1"/>
              </w:rPr>
              <w:t>Desempeno e recu</w:t>
            </w:r>
            <w:r>
              <w:rPr>
                <w:rFonts w:asciiTheme="minorHAnsi" w:hAnsiTheme="minorHAnsi" w:cstheme="minorHAnsi"/>
                <w:color w:val="000000" w:themeColor="text1"/>
              </w:rPr>
              <w:t xml:space="preserve">peração de chassis, com pintura; Regulagem de válvulas; </w:t>
            </w:r>
            <w:proofErr w:type="gramStart"/>
            <w:r w:rsidRPr="00A90FB9">
              <w:rPr>
                <w:rFonts w:asciiTheme="minorHAnsi" w:hAnsiTheme="minorHAnsi" w:cstheme="minorHAnsi"/>
                <w:color w:val="000000" w:themeColor="text1"/>
              </w:rPr>
              <w:t>Retifica</w:t>
            </w:r>
            <w:proofErr w:type="gramEnd"/>
            <w:r w:rsidRPr="00A90FB9">
              <w:rPr>
                <w:rFonts w:asciiTheme="minorHAnsi" w:hAnsiTheme="minorHAnsi" w:cstheme="minorHAnsi"/>
                <w:color w:val="000000" w:themeColor="text1"/>
              </w:rPr>
              <w:t xml:space="preserve"> de virabrequins</w:t>
            </w:r>
            <w:r>
              <w:rPr>
                <w:rFonts w:asciiTheme="minorHAnsi" w:hAnsiTheme="minorHAnsi" w:cstheme="minorHAnsi"/>
                <w:color w:val="000000" w:themeColor="text1"/>
              </w:rPr>
              <w:t xml:space="preserve">, </w:t>
            </w:r>
            <w:r w:rsidRPr="002B49DF">
              <w:rPr>
                <w:rFonts w:asciiTheme="minorHAnsi" w:hAnsiTheme="minorHAnsi" w:cstheme="minorHAnsi"/>
                <w:color w:val="000000" w:themeColor="text1"/>
              </w:rPr>
              <w:t>Reparos em freios com substituição</w:t>
            </w:r>
            <w:r>
              <w:rPr>
                <w:rFonts w:asciiTheme="minorHAnsi" w:hAnsiTheme="minorHAnsi" w:cstheme="minorHAnsi"/>
                <w:color w:val="000000" w:themeColor="text1"/>
              </w:rPr>
              <w:t xml:space="preserve"> de lonas, pastilhas de freios e suspensão em geral; D</w:t>
            </w:r>
            <w:r w:rsidRPr="002B49DF">
              <w:rPr>
                <w:rFonts w:asciiTheme="minorHAnsi" w:hAnsiTheme="minorHAnsi" w:cstheme="minorHAnsi"/>
                <w:color w:val="000000" w:themeColor="text1"/>
              </w:rPr>
              <w:t>emais itens relacionados ao</w:t>
            </w:r>
            <w:r>
              <w:rPr>
                <w:rFonts w:asciiTheme="minorHAnsi" w:hAnsiTheme="minorHAnsi" w:cstheme="minorHAnsi"/>
                <w:color w:val="000000" w:themeColor="text1"/>
              </w:rPr>
              <w:t xml:space="preserve"> sistema de freios dos veículos, </w:t>
            </w:r>
            <w:r w:rsidRPr="002B49DF">
              <w:rPr>
                <w:rFonts w:asciiTheme="minorHAnsi" w:hAnsiTheme="minorHAnsi" w:cstheme="minorHAnsi"/>
                <w:color w:val="000000" w:themeColor="text1"/>
              </w:rPr>
              <w:t>Regulagem de motores</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ar condicionado</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 xml:space="preserve">soldas, </w:t>
            </w:r>
            <w:r>
              <w:rPr>
                <w:rFonts w:asciiTheme="minorHAnsi" w:hAnsiTheme="minorHAnsi" w:cstheme="minorHAnsi"/>
                <w:color w:val="000000" w:themeColor="text1"/>
              </w:rPr>
              <w:t xml:space="preserve">recuperação de </w:t>
            </w:r>
            <w:r w:rsidRPr="0020438B">
              <w:rPr>
                <w:rFonts w:asciiTheme="minorHAnsi" w:hAnsiTheme="minorHAnsi" w:cstheme="minorHAnsi"/>
                <w:color w:val="000000" w:themeColor="text1"/>
              </w:rPr>
              <w:t>radiadores</w:t>
            </w:r>
            <w:r>
              <w:rPr>
                <w:rFonts w:asciiTheme="minorHAnsi" w:hAnsiTheme="minorHAnsi" w:cstheme="minorHAnsi"/>
                <w:color w:val="000000" w:themeColor="text1"/>
              </w:rPr>
              <w:t xml:space="preserve">, Reparos em direções hidráulicas, </w:t>
            </w:r>
            <w:r w:rsidRPr="0020438B">
              <w:rPr>
                <w:rFonts w:asciiTheme="minorHAnsi" w:hAnsiTheme="minorHAnsi" w:cstheme="minorHAnsi"/>
                <w:color w:val="000000" w:themeColor="text1"/>
              </w:rPr>
              <w:t>tornearia</w:t>
            </w:r>
            <w:r>
              <w:rPr>
                <w:rFonts w:asciiTheme="minorHAnsi" w:hAnsiTheme="minorHAnsi" w:cstheme="minorHAnsi"/>
                <w:color w:val="000000" w:themeColor="text1"/>
              </w:rPr>
              <w:t xml:space="preserve">, </w:t>
            </w:r>
            <w:r w:rsidRPr="002B49DF">
              <w:rPr>
                <w:rFonts w:asciiTheme="minorHAnsi" w:hAnsiTheme="minorHAnsi" w:cstheme="minorHAnsi"/>
                <w:color w:val="000000" w:themeColor="text1"/>
              </w:rPr>
              <w:t>Demais serviços corretivos correlatos para o bom funcionamento dos veículos pertencentes</w:t>
            </w:r>
            <w:r>
              <w:rPr>
                <w:rFonts w:asciiTheme="minorHAnsi" w:hAnsiTheme="minorHAnsi" w:cstheme="minorHAnsi"/>
                <w:color w:val="000000" w:themeColor="text1"/>
              </w:rPr>
              <w:t xml:space="preserve"> </w:t>
            </w:r>
            <w:r w:rsidRPr="002B49DF">
              <w:rPr>
                <w:rFonts w:asciiTheme="minorHAnsi" w:hAnsiTheme="minorHAnsi" w:cstheme="minorHAnsi"/>
                <w:color w:val="000000" w:themeColor="text1"/>
              </w:rPr>
              <w:t>à frota deste Município.</w:t>
            </w:r>
          </w:p>
          <w:p w:rsidR="00FB2E5C" w:rsidRDefault="00FB2E5C" w:rsidP="008C6778">
            <w:pPr>
              <w:jc w:val="both"/>
              <w:rPr>
                <w:rFonts w:asciiTheme="minorHAnsi" w:hAnsiTheme="minorHAnsi" w:cstheme="minorHAnsi"/>
                <w:color w:val="000000" w:themeColor="text1"/>
              </w:rPr>
            </w:pPr>
            <w:r w:rsidRPr="00384C89">
              <w:rPr>
                <w:rFonts w:asciiTheme="minorHAnsi" w:hAnsiTheme="minorHAnsi" w:cstheme="minorHAnsi"/>
                <w:color w:val="000000" w:themeColor="text1"/>
              </w:rPr>
              <w:t>Observação: Não se enquadra neste subitem a prestação de serviços em garantia fornecida</w:t>
            </w:r>
            <w:r>
              <w:rPr>
                <w:rFonts w:asciiTheme="minorHAnsi" w:hAnsiTheme="minorHAnsi" w:cstheme="minorHAnsi"/>
                <w:color w:val="000000" w:themeColor="text1"/>
              </w:rPr>
              <w:t xml:space="preserve"> </w:t>
            </w:r>
            <w:r w:rsidRPr="00384C89">
              <w:rPr>
                <w:rFonts w:asciiTheme="minorHAnsi" w:hAnsiTheme="minorHAnsi" w:cstheme="minorHAnsi"/>
                <w:color w:val="000000" w:themeColor="text1"/>
              </w:rPr>
              <w:t>pelo fabricante</w:t>
            </w:r>
            <w:r>
              <w:rPr>
                <w:rFonts w:asciiTheme="minorHAnsi" w:hAnsiTheme="minorHAnsi" w:cstheme="minorHAnsi"/>
                <w:color w:val="000000" w:themeColor="text1"/>
              </w:rPr>
              <w:t>.</w:t>
            </w:r>
          </w:p>
          <w:p w:rsidR="00FB2E5C" w:rsidRDefault="00FB2E5C" w:rsidP="008C6778">
            <w:pPr>
              <w:jc w:val="both"/>
              <w:rPr>
                <w:rFonts w:asciiTheme="minorHAnsi" w:hAnsiTheme="minorHAnsi" w:cstheme="minorHAnsi"/>
                <w:color w:val="000000" w:themeColor="text1"/>
              </w:rPr>
            </w:pPr>
            <w:r w:rsidRPr="00924331">
              <w:rPr>
                <w:rFonts w:asciiTheme="minorHAnsi" w:hAnsiTheme="minorHAnsi" w:cstheme="minorHAnsi"/>
                <w:b/>
                <w:color w:val="000000" w:themeColor="text1"/>
                <w:u w:val="single"/>
              </w:rPr>
              <w:t>DA EXECUÇÃO DOS SERVIÇOS:</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A quantidade de horas necessárias para cada serviço será dimensionada de acordo com os</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manuais de tempo padrão de mão de obra dos fabricantes dos veículos (Tabela de Tempos de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Execução de Trabalho), admitindo-se, em caso de impossibilidade obtenção de tal manual para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alguma marca o uso de Tempo Padrão de Veículos Similares.</w:t>
            </w:r>
          </w:p>
          <w:p w:rsidR="00FB2E5C" w:rsidRDefault="00FB2E5C" w:rsidP="008C6778">
            <w:pPr>
              <w:jc w:val="both"/>
              <w:rPr>
                <w:rFonts w:asciiTheme="minorHAnsi" w:hAnsiTheme="minorHAnsi" w:cstheme="minorHAnsi"/>
                <w:color w:val="000000" w:themeColor="text1"/>
              </w:rPr>
            </w:pPr>
            <w:r w:rsidRPr="00B6743A">
              <w:rPr>
                <w:rFonts w:asciiTheme="minorHAnsi" w:hAnsiTheme="minorHAnsi" w:cstheme="minorHAnsi"/>
                <w:color w:val="000000" w:themeColor="text1"/>
              </w:rPr>
              <w:t xml:space="preserve">Os serviços de manutenção mecânica serão realizados </w:t>
            </w:r>
            <w:r>
              <w:rPr>
                <w:rFonts w:asciiTheme="minorHAnsi" w:hAnsiTheme="minorHAnsi" w:cstheme="minorHAnsi"/>
                <w:color w:val="000000" w:themeColor="text1"/>
              </w:rPr>
              <w:t xml:space="preserve">pelo vencedor da licitação de preferencia no pátio da garagem do município ou em oficina do próprio do vencedor da licitação, a contratada deverá prestar socorro emergencial </w:t>
            </w:r>
            <w:r w:rsidRPr="00924331">
              <w:rPr>
                <w:rFonts w:asciiTheme="minorHAnsi" w:hAnsiTheme="minorHAnsi" w:cstheme="minorHAnsi"/>
                <w:color w:val="000000" w:themeColor="text1"/>
              </w:rPr>
              <w:t>no local onde se encontra o veículo impossibilitado de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deslocamento</w:t>
            </w:r>
            <w:r>
              <w:rPr>
                <w:rFonts w:asciiTheme="minorHAnsi" w:hAnsiTheme="minorHAnsi" w:cstheme="minorHAnsi"/>
                <w:color w:val="000000" w:themeColor="text1"/>
              </w:rPr>
              <w:t xml:space="preserve"> em um raio de 40 km de distância do município de Ribeirão Corrente.</w:t>
            </w:r>
          </w:p>
          <w:p w:rsidR="00FB2E5C" w:rsidRDefault="00FB2E5C" w:rsidP="008C6778">
            <w:pPr>
              <w:jc w:val="both"/>
              <w:rPr>
                <w:rFonts w:asciiTheme="minorHAnsi" w:hAnsiTheme="minorHAnsi" w:cstheme="minorHAnsi"/>
                <w:color w:val="000000" w:themeColor="text1"/>
              </w:rPr>
            </w:pPr>
            <w:r w:rsidRPr="00924331">
              <w:rPr>
                <w:rFonts w:asciiTheme="minorHAnsi" w:hAnsiTheme="minorHAnsi" w:cstheme="minorHAnsi"/>
                <w:color w:val="000000" w:themeColor="text1"/>
              </w:rPr>
              <w:t xml:space="preserve">Os veículos deverão passar por vistoria </w:t>
            </w:r>
            <w:r w:rsidRPr="00924331">
              <w:rPr>
                <w:rFonts w:asciiTheme="minorHAnsi" w:hAnsiTheme="minorHAnsi" w:cstheme="minorHAnsi"/>
                <w:color w:val="000000" w:themeColor="text1"/>
              </w:rPr>
              <w:lastRenderedPageBreak/>
              <w:t>prévia, indicando suas condições ao entrar na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manutenção (informações sobre o estado da lataria, do estofamento, riscos, quilometragem,</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quantidade do marcador de combustíveis e etc.). Nesta vistoria devem assinar o responsável pelo</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veículo e pela manutenção. O licitante vencedor, no prazo máximo de um dia, após o recebimento</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do veículo e respectiva Ordem de Serviço constatando os serviços e reparos a serem executados,</w:t>
            </w:r>
            <w:r>
              <w:rPr>
                <w:rFonts w:asciiTheme="minorHAnsi" w:hAnsiTheme="minorHAnsi" w:cstheme="minorHAnsi"/>
                <w:color w:val="000000" w:themeColor="text1"/>
              </w:rPr>
              <w:t xml:space="preserve"> apresentará ao Departamento de transporte do município</w:t>
            </w:r>
            <w:r w:rsidRPr="00924331">
              <w:rPr>
                <w:rFonts w:asciiTheme="minorHAnsi" w:hAnsiTheme="minorHAnsi" w:cstheme="minorHAnsi"/>
                <w:color w:val="000000" w:themeColor="text1"/>
              </w:rPr>
              <w:t>, órgão responsável pela administração dos veículos da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frota municipal, para análise e aprovação, orçamento prévio gratuito e detalhado dos serviços 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peças a serem solicitados a CONTRATANTE, bem como as Tabelas de Tempo de Execução de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Trabalhos.</w:t>
            </w:r>
          </w:p>
          <w:p w:rsidR="00FB2E5C" w:rsidRDefault="00FB2E5C" w:rsidP="008C6778">
            <w:pPr>
              <w:jc w:val="both"/>
              <w:rPr>
                <w:rFonts w:asciiTheme="minorHAnsi" w:hAnsiTheme="minorHAnsi" w:cstheme="minorHAnsi"/>
                <w:color w:val="000000" w:themeColor="text1"/>
              </w:rPr>
            </w:pPr>
            <w:r w:rsidRPr="00232913">
              <w:rPr>
                <w:rFonts w:asciiTheme="minorHAnsi" w:hAnsiTheme="minorHAnsi" w:cstheme="minorHAnsi"/>
                <w:color w:val="000000" w:themeColor="text1"/>
              </w:rPr>
              <w:t>Aqueles serviços que não puderem, justificadamente, serem executados</w:t>
            </w:r>
            <w:r>
              <w:rPr>
                <w:rFonts w:asciiTheme="minorHAnsi" w:hAnsiTheme="minorHAnsi" w:cstheme="minorHAnsi"/>
                <w:color w:val="000000" w:themeColor="text1"/>
              </w:rPr>
              <w:t xml:space="preserve"> nas instalações do Pátio da</w:t>
            </w:r>
            <w:r w:rsidRPr="00232913">
              <w:rPr>
                <w:rFonts w:asciiTheme="minorHAnsi" w:hAnsiTheme="minorHAnsi" w:cstheme="minorHAnsi"/>
                <w:color w:val="000000" w:themeColor="text1"/>
              </w:rPr>
              <w:t xml:space="preserve"> Garagem do Município, deverão ser realizados em local determinado pela Contratada, sendo essa</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condição devidamente justificada e mediante de autorização do responsável</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 xml:space="preserve">do Departamento de </w:t>
            </w:r>
            <w:r>
              <w:rPr>
                <w:rFonts w:asciiTheme="minorHAnsi" w:hAnsiTheme="minorHAnsi" w:cstheme="minorHAnsi"/>
                <w:color w:val="000000" w:themeColor="text1"/>
              </w:rPr>
              <w:t>Transporte</w:t>
            </w:r>
            <w:r w:rsidRPr="00232913">
              <w:rPr>
                <w:rFonts w:asciiTheme="minorHAnsi" w:hAnsiTheme="minorHAnsi" w:cstheme="minorHAnsi"/>
                <w:color w:val="000000" w:themeColor="text1"/>
              </w:rPr>
              <w:t>.</w:t>
            </w:r>
          </w:p>
          <w:p w:rsidR="00FB2E5C" w:rsidRDefault="00FB2E5C" w:rsidP="008C6778">
            <w:pPr>
              <w:jc w:val="both"/>
              <w:rPr>
                <w:rFonts w:asciiTheme="minorHAnsi" w:hAnsiTheme="minorHAnsi" w:cstheme="minorHAnsi"/>
                <w:color w:val="000000" w:themeColor="text1"/>
              </w:rPr>
            </w:pPr>
            <w:r w:rsidRPr="00232913">
              <w:rPr>
                <w:rFonts w:asciiTheme="minorHAnsi" w:hAnsiTheme="minorHAnsi" w:cstheme="minorHAnsi"/>
                <w:color w:val="000000" w:themeColor="text1"/>
              </w:rPr>
              <w:t xml:space="preserve">Os serviços que </w:t>
            </w:r>
            <w:proofErr w:type="gramStart"/>
            <w:r w:rsidRPr="00232913">
              <w:rPr>
                <w:rFonts w:asciiTheme="minorHAnsi" w:hAnsiTheme="minorHAnsi" w:cstheme="minorHAnsi"/>
                <w:color w:val="000000" w:themeColor="text1"/>
              </w:rPr>
              <w:t>houverem</w:t>
            </w:r>
            <w:proofErr w:type="gramEnd"/>
            <w:r w:rsidRPr="00232913">
              <w:rPr>
                <w:rFonts w:asciiTheme="minorHAnsi" w:hAnsiTheme="minorHAnsi" w:cstheme="minorHAnsi"/>
                <w:color w:val="000000" w:themeColor="text1"/>
              </w:rPr>
              <w:t xml:space="preserve"> que ser executados fora da garagem do Município serão, obrigatoriamente, acompanhados p</w:t>
            </w:r>
            <w:r>
              <w:rPr>
                <w:rFonts w:asciiTheme="minorHAnsi" w:hAnsiTheme="minorHAnsi" w:cstheme="minorHAnsi"/>
                <w:color w:val="000000" w:themeColor="text1"/>
              </w:rPr>
              <w:t xml:space="preserve">elo responsável do transporte </w:t>
            </w:r>
            <w:r w:rsidRPr="00232913">
              <w:rPr>
                <w:rFonts w:asciiTheme="minorHAnsi" w:hAnsiTheme="minorHAnsi" w:cstheme="minorHAnsi"/>
                <w:color w:val="000000" w:themeColor="text1"/>
              </w:rPr>
              <w:t xml:space="preserve">do município, especialmente designado para a fiscalização da prestação dos serviços, ficando, determinado que serviços realizados sem a </w:t>
            </w:r>
            <w:r>
              <w:rPr>
                <w:rFonts w:asciiTheme="minorHAnsi" w:hAnsiTheme="minorHAnsi" w:cstheme="minorHAnsi"/>
                <w:color w:val="000000" w:themeColor="text1"/>
              </w:rPr>
              <w:t>ciência do responsável do transporte</w:t>
            </w:r>
            <w:r w:rsidRPr="00232913">
              <w:rPr>
                <w:rFonts w:asciiTheme="minorHAnsi" w:hAnsiTheme="minorHAnsi" w:cstheme="minorHAnsi"/>
                <w:color w:val="000000" w:themeColor="text1"/>
              </w:rPr>
              <w:t xml:space="preserve"> não serão aceitos e pagos.</w:t>
            </w:r>
          </w:p>
          <w:p w:rsidR="00FB2E5C" w:rsidRDefault="00FB2E5C" w:rsidP="008C6778">
            <w:pPr>
              <w:jc w:val="both"/>
              <w:rPr>
                <w:rFonts w:asciiTheme="minorHAnsi" w:hAnsiTheme="minorHAnsi" w:cstheme="minorHAnsi"/>
                <w:color w:val="000000" w:themeColor="text1"/>
              </w:rPr>
            </w:pPr>
            <w:r w:rsidRPr="00232913">
              <w:rPr>
                <w:rFonts w:asciiTheme="minorHAnsi" w:hAnsiTheme="minorHAnsi" w:cstheme="minorHAnsi"/>
                <w:color w:val="000000" w:themeColor="text1"/>
              </w:rPr>
              <w:t>Somente serão recebidos os serviços se estiverem plenamente de acordo com as especificações deste Edital e seus anexos.</w:t>
            </w:r>
          </w:p>
          <w:p w:rsidR="00FB2E5C" w:rsidRDefault="00FB2E5C" w:rsidP="008C6778">
            <w:pPr>
              <w:jc w:val="both"/>
              <w:rPr>
                <w:rFonts w:asciiTheme="minorHAnsi" w:hAnsiTheme="minorHAnsi" w:cstheme="minorHAnsi"/>
                <w:color w:val="000000" w:themeColor="text1"/>
              </w:rPr>
            </w:pPr>
            <w:r w:rsidRPr="00232913">
              <w:rPr>
                <w:rFonts w:asciiTheme="minorHAnsi" w:hAnsiTheme="minorHAnsi" w:cstheme="minorHAnsi"/>
                <w:color w:val="000000" w:themeColor="text1"/>
              </w:rPr>
              <w:t>Deverá constar do orçamento prévio de que trata o item anterior, além do valor dos serviços, 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prazo de entrega dos veículos a serem reparados, que será contado a partir da data da autorização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dos serviços</w:t>
            </w:r>
            <w:r>
              <w:rPr>
                <w:rFonts w:asciiTheme="minorHAnsi" w:hAnsiTheme="minorHAnsi" w:cstheme="minorHAnsi"/>
                <w:color w:val="000000" w:themeColor="text1"/>
              </w:rPr>
              <w:t>.</w:t>
            </w:r>
          </w:p>
          <w:p w:rsidR="00FB2E5C" w:rsidRDefault="00FB2E5C" w:rsidP="008C6778">
            <w:pPr>
              <w:jc w:val="both"/>
              <w:rPr>
                <w:rFonts w:asciiTheme="minorHAnsi" w:hAnsiTheme="minorHAnsi" w:cstheme="minorHAnsi"/>
                <w:color w:val="000000" w:themeColor="text1"/>
              </w:rPr>
            </w:pPr>
            <w:r w:rsidRPr="00232913">
              <w:rPr>
                <w:rFonts w:asciiTheme="minorHAnsi" w:hAnsiTheme="minorHAnsi" w:cstheme="minorHAnsi"/>
                <w:color w:val="000000" w:themeColor="text1"/>
              </w:rPr>
              <w:t xml:space="preserve">O Departamento de </w:t>
            </w:r>
            <w:r>
              <w:rPr>
                <w:rFonts w:asciiTheme="minorHAnsi" w:hAnsiTheme="minorHAnsi" w:cstheme="minorHAnsi"/>
                <w:color w:val="000000" w:themeColor="text1"/>
              </w:rPr>
              <w:t>transporte</w:t>
            </w:r>
            <w:r w:rsidRPr="00232913">
              <w:rPr>
                <w:rFonts w:asciiTheme="minorHAnsi" w:hAnsiTheme="minorHAnsi" w:cstheme="minorHAnsi"/>
                <w:color w:val="000000" w:themeColor="text1"/>
              </w:rPr>
              <w:t xml:space="preserve"> analisará os respectivos custos e conveniência da execução total ou</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parcial, levando em conta a sua economicidade. Após esse exame, se conveniente, o Departamento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 xml:space="preserve">de Frotas autorizará à CONTRATADA a executar os serviços, sem que caiba </w:t>
            </w:r>
            <w:r w:rsidRPr="00232913">
              <w:rPr>
                <w:rFonts w:asciiTheme="minorHAnsi" w:hAnsiTheme="minorHAnsi" w:cstheme="minorHAnsi"/>
                <w:color w:val="000000" w:themeColor="text1"/>
              </w:rPr>
              <w:lastRenderedPageBreak/>
              <w:t>qualquer recurso por</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parte desta.</w:t>
            </w:r>
          </w:p>
          <w:p w:rsidR="00FB2E5C" w:rsidRDefault="00FB2E5C" w:rsidP="008C6778">
            <w:pPr>
              <w:jc w:val="both"/>
              <w:rPr>
                <w:rFonts w:asciiTheme="minorHAnsi" w:hAnsiTheme="minorHAnsi" w:cstheme="minorHAnsi"/>
                <w:color w:val="000000" w:themeColor="text1"/>
              </w:rPr>
            </w:pPr>
            <w:r w:rsidRPr="00232913">
              <w:rPr>
                <w:rFonts w:asciiTheme="minorHAnsi" w:hAnsiTheme="minorHAnsi" w:cstheme="minorHAnsi"/>
                <w:color w:val="000000" w:themeColor="text1"/>
              </w:rPr>
              <w:t>Se durante a execução dos serviços forem identificados outros defeitos que impliquem em</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aumento de serviços e peças, a empresa vencedora deverá in</w:t>
            </w:r>
            <w:r>
              <w:rPr>
                <w:rFonts w:asciiTheme="minorHAnsi" w:hAnsiTheme="minorHAnsi" w:cstheme="minorHAnsi"/>
                <w:color w:val="000000" w:themeColor="text1"/>
              </w:rPr>
              <w:t>formar o fato ao Departamento ao responsável do departamento de transporte</w:t>
            </w:r>
            <w:r w:rsidRPr="00232913">
              <w:rPr>
                <w:rFonts w:asciiTheme="minorHAnsi" w:hAnsiTheme="minorHAnsi" w:cstheme="minorHAnsi"/>
                <w:color w:val="000000" w:themeColor="text1"/>
              </w:rPr>
              <w:t xml:space="preserve">, ficando a sua execução condicionada à prévia aprovação do orçamento </w:t>
            </w:r>
            <w:r>
              <w:rPr>
                <w:rFonts w:asciiTheme="minorHAnsi" w:hAnsiTheme="minorHAnsi" w:cstheme="minorHAnsi"/>
                <w:color w:val="000000" w:themeColor="text1"/>
              </w:rPr>
              <w:t>do Departamento de Compras</w:t>
            </w:r>
            <w:r w:rsidRPr="00232913">
              <w:rPr>
                <w:rFonts w:asciiTheme="minorHAnsi" w:hAnsiTheme="minorHAnsi" w:cstheme="minorHAnsi"/>
                <w:color w:val="000000" w:themeColor="text1"/>
              </w:rPr>
              <w:t>.</w:t>
            </w:r>
          </w:p>
          <w:p w:rsidR="00FB2E5C" w:rsidRDefault="00FB2E5C" w:rsidP="008C6778">
            <w:pPr>
              <w:jc w:val="both"/>
              <w:rPr>
                <w:rFonts w:asciiTheme="minorHAnsi" w:hAnsiTheme="minorHAnsi" w:cstheme="minorHAnsi"/>
                <w:color w:val="000000" w:themeColor="text1"/>
              </w:rPr>
            </w:pPr>
            <w:r w:rsidRPr="00FE490A">
              <w:rPr>
                <w:rFonts w:asciiTheme="minorHAnsi" w:hAnsiTheme="minorHAnsi" w:cstheme="minorHAnsi"/>
                <w:color w:val="000000" w:themeColor="text1"/>
              </w:rPr>
              <w:t>As peças substituídas mesmo que inaproveitáveis deverão ser devolvidas ao Departamento de</w:t>
            </w:r>
            <w:r>
              <w:rPr>
                <w:rFonts w:asciiTheme="minorHAnsi" w:hAnsiTheme="minorHAnsi" w:cstheme="minorHAnsi"/>
                <w:color w:val="000000" w:themeColor="text1"/>
              </w:rPr>
              <w:t xml:space="preserve"> </w:t>
            </w:r>
            <w:r w:rsidRPr="00FE490A">
              <w:rPr>
                <w:rFonts w:asciiTheme="minorHAnsi" w:hAnsiTheme="minorHAnsi" w:cstheme="minorHAnsi"/>
                <w:color w:val="000000" w:themeColor="text1"/>
              </w:rPr>
              <w:t>Frotas deste Município.</w:t>
            </w:r>
          </w:p>
          <w:p w:rsidR="00FB2E5C" w:rsidRDefault="00FB2E5C" w:rsidP="008C6778">
            <w:pPr>
              <w:jc w:val="both"/>
              <w:rPr>
                <w:rFonts w:asciiTheme="minorHAnsi" w:hAnsiTheme="minorHAnsi" w:cstheme="minorHAnsi"/>
                <w:color w:val="000000" w:themeColor="text1"/>
              </w:rPr>
            </w:pPr>
            <w:r w:rsidRPr="00FE490A">
              <w:rPr>
                <w:rFonts w:asciiTheme="minorHAnsi" w:hAnsiTheme="minorHAnsi" w:cstheme="minorHAnsi"/>
                <w:color w:val="000000" w:themeColor="text1"/>
              </w:rPr>
              <w:t>Para cada tipo de serviço realizado, será aplicado o tempo-padrão definido no manual do</w:t>
            </w:r>
            <w:r>
              <w:rPr>
                <w:rFonts w:asciiTheme="minorHAnsi" w:hAnsiTheme="minorHAnsi" w:cstheme="minorHAnsi"/>
                <w:color w:val="000000" w:themeColor="text1"/>
              </w:rPr>
              <w:t xml:space="preserve"> </w:t>
            </w:r>
            <w:r w:rsidRPr="00FE490A">
              <w:rPr>
                <w:rFonts w:asciiTheme="minorHAnsi" w:hAnsiTheme="minorHAnsi" w:cstheme="minorHAnsi"/>
                <w:color w:val="000000" w:themeColor="text1"/>
              </w:rPr>
              <w:t>fabricante do veículo.</w:t>
            </w:r>
          </w:p>
          <w:p w:rsidR="00FB2E5C" w:rsidRDefault="00FB2E5C" w:rsidP="008C6778">
            <w:pPr>
              <w:jc w:val="both"/>
              <w:rPr>
                <w:rFonts w:asciiTheme="minorHAnsi" w:hAnsiTheme="minorHAnsi" w:cstheme="minorHAnsi"/>
                <w:color w:val="000000" w:themeColor="text1"/>
              </w:rPr>
            </w:pPr>
            <w:r w:rsidRPr="00FE490A">
              <w:rPr>
                <w:rFonts w:asciiTheme="minorHAnsi" w:hAnsiTheme="minorHAnsi" w:cstheme="minorHAnsi"/>
                <w:color w:val="000000" w:themeColor="text1"/>
              </w:rPr>
              <w:t>Todos os materiais necessários para a execução dos serviços, exceto peças serão de</w:t>
            </w:r>
            <w:r>
              <w:rPr>
                <w:rFonts w:asciiTheme="minorHAnsi" w:hAnsiTheme="minorHAnsi" w:cstheme="minorHAnsi"/>
                <w:color w:val="000000" w:themeColor="text1"/>
              </w:rPr>
              <w:t xml:space="preserve"> r</w:t>
            </w:r>
            <w:r w:rsidRPr="00FE490A">
              <w:rPr>
                <w:rFonts w:asciiTheme="minorHAnsi" w:hAnsiTheme="minorHAnsi" w:cstheme="minorHAnsi"/>
                <w:color w:val="000000" w:themeColor="text1"/>
              </w:rPr>
              <w:t>esponsabilidade da empresa vencedora, já inclusos no valor da mão de obra.</w:t>
            </w:r>
            <w:r>
              <w:rPr>
                <w:rFonts w:asciiTheme="minorHAnsi" w:hAnsiTheme="minorHAnsi" w:cstheme="minorHAnsi"/>
                <w:color w:val="000000" w:themeColor="text1"/>
              </w:rPr>
              <w:t xml:space="preserve"> </w:t>
            </w:r>
          </w:p>
          <w:p w:rsidR="00FB2E5C" w:rsidRDefault="00FB2E5C" w:rsidP="008C6778">
            <w:pPr>
              <w:jc w:val="both"/>
              <w:rPr>
                <w:rFonts w:asciiTheme="minorHAnsi" w:hAnsiTheme="minorHAnsi" w:cstheme="minorHAnsi"/>
                <w:color w:val="000000" w:themeColor="text1"/>
              </w:rPr>
            </w:pPr>
            <w:r w:rsidRPr="0020438B">
              <w:rPr>
                <w:rFonts w:asciiTheme="minorHAnsi" w:hAnsiTheme="minorHAnsi" w:cstheme="minorHAnsi"/>
                <w:color w:val="000000" w:themeColor="text1"/>
              </w:rPr>
              <w:t>Após a manutenção, entregar os veículos ao Departamento de Frotas devidamente limpos,</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interna e externamente.</w:t>
            </w:r>
          </w:p>
          <w:p w:rsidR="00FB2E5C" w:rsidRPr="00BF0181" w:rsidRDefault="00FB2E5C" w:rsidP="008C6778">
            <w:pPr>
              <w:jc w:val="both"/>
              <w:rPr>
                <w:rFonts w:asciiTheme="minorHAnsi" w:hAnsiTheme="minorHAnsi" w:cstheme="minorHAnsi"/>
                <w:b/>
                <w:color w:val="000000" w:themeColor="text1"/>
                <w:u w:val="single"/>
              </w:rPr>
            </w:pPr>
            <w:r w:rsidRPr="0020438B">
              <w:rPr>
                <w:rFonts w:asciiTheme="minorHAnsi" w:hAnsiTheme="minorHAnsi" w:cstheme="minorHAnsi"/>
                <w:color w:val="000000" w:themeColor="text1"/>
              </w:rPr>
              <w:t>Nos veículos em garantia de fábrica, enquanto perdurar a garantia, seus serviços serão</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executados na respectiva concessionária, findo o prazo de garantia, os mesmos passarão a integrar</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o respectivo contrato que resultará deste Termo de Referência e da Licitação.</w:t>
            </w:r>
            <w:r>
              <w:rPr>
                <w:rFonts w:asciiTheme="minorHAnsi" w:hAnsiTheme="minorHAnsi" w:cstheme="minorHAnsi"/>
                <w:color w:val="000000" w:themeColor="text1"/>
              </w:rPr>
              <w:t xml:space="preserve"> </w:t>
            </w:r>
            <w:r w:rsidRPr="00BF0181">
              <w:rPr>
                <w:rFonts w:asciiTheme="minorHAnsi" w:hAnsiTheme="minorHAnsi" w:cstheme="minorHAnsi"/>
                <w:b/>
                <w:color w:val="000000" w:themeColor="text1"/>
                <w:u w:val="single"/>
              </w:rPr>
              <w:t xml:space="preserve">DO PRAZO PARA EXECUÇÃO DOS SERVIÇOS E DA GARANTIA; </w:t>
            </w:r>
          </w:p>
          <w:p w:rsidR="00FB2E5C" w:rsidRDefault="00FB2E5C" w:rsidP="008C6778">
            <w:pPr>
              <w:jc w:val="both"/>
              <w:rPr>
                <w:rFonts w:asciiTheme="minorHAnsi" w:hAnsiTheme="minorHAnsi" w:cstheme="minorHAnsi"/>
                <w:color w:val="000000" w:themeColor="text1"/>
              </w:rPr>
            </w:pPr>
            <w:r w:rsidRPr="0020438B">
              <w:rPr>
                <w:rFonts w:asciiTheme="minorHAnsi" w:hAnsiTheme="minorHAnsi" w:cstheme="minorHAnsi"/>
                <w:color w:val="000000" w:themeColor="text1"/>
              </w:rPr>
              <w:t>O prazo máximo para elaboração do orçamento é de 24 horas.</w:t>
            </w:r>
          </w:p>
          <w:p w:rsidR="00FB2E5C" w:rsidRDefault="00FB2E5C" w:rsidP="008C6778">
            <w:pPr>
              <w:jc w:val="both"/>
              <w:rPr>
                <w:rFonts w:asciiTheme="minorHAnsi" w:hAnsiTheme="minorHAnsi" w:cstheme="minorHAnsi"/>
                <w:color w:val="000000" w:themeColor="text1"/>
              </w:rPr>
            </w:pPr>
            <w:r w:rsidRPr="0020438B">
              <w:rPr>
                <w:rFonts w:asciiTheme="minorHAnsi" w:hAnsiTheme="minorHAnsi" w:cstheme="minorHAnsi"/>
                <w:color w:val="000000" w:themeColor="text1"/>
              </w:rPr>
              <w:t>Prazo máximo para execução dos serviços incluindo eventuais reposições de peças, contado a</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partir da aprovação do orçam</w:t>
            </w:r>
            <w:r>
              <w:rPr>
                <w:rFonts w:asciiTheme="minorHAnsi" w:hAnsiTheme="minorHAnsi" w:cstheme="minorHAnsi"/>
                <w:color w:val="000000" w:themeColor="text1"/>
              </w:rPr>
              <w:t xml:space="preserve">ento pelo Departamento de Compras, prazo máximo de </w:t>
            </w:r>
            <w:proofErr w:type="gramStart"/>
            <w:r>
              <w:rPr>
                <w:rFonts w:asciiTheme="minorHAnsi" w:hAnsiTheme="minorHAnsi" w:cstheme="minorHAnsi"/>
                <w:color w:val="000000" w:themeColor="text1"/>
              </w:rPr>
              <w:t>2</w:t>
            </w:r>
            <w:proofErr w:type="gramEnd"/>
            <w:r>
              <w:rPr>
                <w:rFonts w:asciiTheme="minorHAnsi" w:hAnsiTheme="minorHAnsi" w:cstheme="minorHAnsi"/>
                <w:color w:val="000000" w:themeColor="text1"/>
              </w:rPr>
              <w:t xml:space="preserve"> (dois) dias uteis.</w:t>
            </w:r>
          </w:p>
          <w:p w:rsidR="00FB2E5C" w:rsidRDefault="00FB2E5C" w:rsidP="008C6778">
            <w:pPr>
              <w:jc w:val="both"/>
              <w:rPr>
                <w:rFonts w:asciiTheme="minorHAnsi" w:hAnsiTheme="minorHAnsi" w:cstheme="minorHAnsi"/>
                <w:color w:val="000000" w:themeColor="text1"/>
              </w:rPr>
            </w:pPr>
            <w:r w:rsidRPr="0020438B">
              <w:rPr>
                <w:rFonts w:asciiTheme="minorHAnsi" w:hAnsiTheme="minorHAnsi" w:cstheme="minorHAnsi"/>
                <w:color w:val="000000" w:themeColor="text1"/>
              </w:rPr>
              <w:t>O Licitante vencedor deverá oferecer garantia mínima de 03 (três) meses sobre os serviços</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prestados.</w:t>
            </w:r>
            <w:r w:rsidRPr="0020438B">
              <w:rPr>
                <w:rFonts w:asciiTheme="minorHAnsi" w:hAnsiTheme="minorHAnsi" w:cstheme="minorHAnsi"/>
                <w:color w:val="000000" w:themeColor="text1"/>
              </w:rPr>
              <w:cr/>
            </w:r>
            <w:r w:rsidRPr="00BF0181">
              <w:rPr>
                <w:rFonts w:asciiTheme="minorHAnsi" w:hAnsiTheme="minorHAnsi" w:cstheme="minorHAnsi"/>
                <w:color w:val="000000" w:themeColor="text1"/>
              </w:rPr>
              <w:t>Considerar-se-á como início do prazo de garantia a data da emissão da Nota fiscal relativa aos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serviços realizados, desde que aceito pelo Departamento de Frotas.</w:t>
            </w:r>
          </w:p>
          <w:p w:rsidR="00FB2E5C" w:rsidRDefault="00FB2E5C" w:rsidP="008C6778">
            <w:pPr>
              <w:jc w:val="both"/>
              <w:rPr>
                <w:rFonts w:asciiTheme="minorHAnsi" w:hAnsiTheme="minorHAnsi" w:cstheme="minorHAnsi"/>
                <w:color w:val="000000" w:themeColor="text1"/>
              </w:rPr>
            </w:pPr>
            <w:r w:rsidRPr="00BF0181">
              <w:rPr>
                <w:rFonts w:asciiTheme="minorHAnsi" w:hAnsiTheme="minorHAnsi" w:cstheme="minorHAnsi"/>
                <w:color w:val="000000" w:themeColor="text1"/>
              </w:rPr>
              <w:t>Ocorrendo defeito durante o período de garantia, a empresa vencedora será comunicada e</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deverá de imediato, providenciar o reparo.</w:t>
            </w:r>
          </w:p>
          <w:p w:rsidR="00FB2E5C" w:rsidRDefault="00FB2E5C" w:rsidP="008C6778">
            <w:pPr>
              <w:jc w:val="both"/>
              <w:rPr>
                <w:rFonts w:asciiTheme="minorHAnsi" w:hAnsiTheme="minorHAnsi" w:cstheme="minorHAnsi"/>
                <w:color w:val="000000" w:themeColor="text1"/>
              </w:rPr>
            </w:pPr>
            <w:r w:rsidRPr="00BF0181">
              <w:rPr>
                <w:rFonts w:asciiTheme="minorHAnsi" w:hAnsiTheme="minorHAnsi" w:cstheme="minorHAnsi"/>
                <w:color w:val="000000" w:themeColor="text1"/>
              </w:rPr>
              <w:t xml:space="preserve">Se os veículos vierem a apresentar os </w:t>
            </w:r>
            <w:r w:rsidRPr="00BF0181">
              <w:rPr>
                <w:rFonts w:asciiTheme="minorHAnsi" w:hAnsiTheme="minorHAnsi" w:cstheme="minorHAnsi"/>
                <w:color w:val="000000" w:themeColor="text1"/>
              </w:rPr>
              <w:lastRenderedPageBreak/>
              <w:t>mesmos defeitos dentro do prazo de garantia, a</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contagem desse prazo será reiniciada a partir da data em que os veículos forem devolvidos ao</w:t>
            </w:r>
            <w:r>
              <w:rPr>
                <w:rFonts w:asciiTheme="minorHAnsi" w:hAnsiTheme="minorHAnsi" w:cstheme="minorHAnsi"/>
                <w:color w:val="000000" w:themeColor="text1"/>
              </w:rPr>
              <w:t xml:space="preserve"> Departamento de Transporte</w:t>
            </w:r>
            <w:r w:rsidRPr="00BF0181">
              <w:rPr>
                <w:rFonts w:asciiTheme="minorHAnsi" w:hAnsiTheme="minorHAnsi" w:cstheme="minorHAnsi"/>
                <w:color w:val="000000" w:themeColor="text1"/>
              </w:rPr>
              <w:t>.</w:t>
            </w:r>
          </w:p>
          <w:p w:rsidR="00FB2E5C" w:rsidRDefault="00FB2E5C" w:rsidP="008C6778">
            <w:pPr>
              <w:jc w:val="both"/>
              <w:rPr>
                <w:rFonts w:asciiTheme="minorHAnsi" w:hAnsiTheme="minorHAnsi" w:cstheme="minorHAnsi"/>
                <w:color w:val="000000" w:themeColor="text1"/>
              </w:rPr>
            </w:pPr>
            <w:r w:rsidRPr="00BF0181">
              <w:rPr>
                <w:rFonts w:asciiTheme="minorHAnsi" w:hAnsiTheme="minorHAnsi" w:cstheme="minorHAnsi"/>
                <w:color w:val="000000" w:themeColor="text1"/>
              </w:rPr>
              <w:t>Todos os serviços executados com imperícia (com ausência das condições técnicas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estipuladas nesta especificação) serão garantidos pelo licitante vencedor, inclusive o custo das peças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danificadas em função da imperícia, se for o caso.</w:t>
            </w:r>
          </w:p>
          <w:p w:rsidR="00FB2E5C" w:rsidRDefault="00FB2E5C" w:rsidP="008C6778">
            <w:pPr>
              <w:jc w:val="both"/>
              <w:rPr>
                <w:rFonts w:asciiTheme="minorHAnsi" w:hAnsiTheme="minorHAnsi" w:cstheme="minorHAnsi"/>
                <w:color w:val="000000" w:themeColor="text1"/>
              </w:rPr>
            </w:pPr>
            <w:r w:rsidRPr="00020EA0">
              <w:rPr>
                <w:rFonts w:asciiTheme="minorHAnsi" w:hAnsiTheme="minorHAnsi" w:cstheme="minorHAnsi"/>
                <w:color w:val="000000" w:themeColor="text1"/>
              </w:rPr>
              <w:t>A empresa vencedora deverá possuir e disponibilizar os equipamentos atuais e necessários para</w:t>
            </w:r>
            <w:r>
              <w:rPr>
                <w:rFonts w:asciiTheme="minorHAnsi" w:hAnsiTheme="minorHAnsi" w:cstheme="minorHAnsi"/>
                <w:color w:val="000000" w:themeColor="text1"/>
              </w:rPr>
              <w:t xml:space="preserve"> </w:t>
            </w:r>
            <w:r w:rsidRPr="00020EA0">
              <w:rPr>
                <w:rFonts w:asciiTheme="minorHAnsi" w:hAnsiTheme="minorHAnsi" w:cstheme="minorHAnsi"/>
                <w:color w:val="000000" w:themeColor="text1"/>
              </w:rPr>
              <w:t>execução dos serviços</w:t>
            </w:r>
            <w:r>
              <w:rPr>
                <w:rFonts w:asciiTheme="minorHAnsi" w:hAnsiTheme="minorHAnsi" w:cstheme="minorHAnsi"/>
                <w:color w:val="000000" w:themeColor="text1"/>
              </w:rPr>
              <w:t>.</w:t>
            </w:r>
          </w:p>
          <w:p w:rsidR="00FB2E5C" w:rsidRPr="00303CFB" w:rsidRDefault="00FB2E5C" w:rsidP="008C6778">
            <w:pPr>
              <w:jc w:val="both"/>
              <w:rPr>
                <w:rFonts w:asciiTheme="minorHAnsi" w:hAnsiTheme="minorHAnsi" w:cstheme="minorHAnsi"/>
                <w:color w:val="000000" w:themeColor="text1"/>
              </w:rPr>
            </w:pPr>
            <w:r w:rsidRPr="00020EA0">
              <w:rPr>
                <w:rFonts w:asciiTheme="minorHAnsi" w:hAnsiTheme="minorHAnsi" w:cstheme="minorHAnsi"/>
                <w:color w:val="000000" w:themeColor="text1"/>
              </w:rPr>
              <w:t>Os serviços deverão ser executados por profissionais qualificados, cuja comprovação da</w:t>
            </w:r>
            <w:r>
              <w:rPr>
                <w:rFonts w:asciiTheme="minorHAnsi" w:hAnsiTheme="minorHAnsi" w:cstheme="minorHAnsi"/>
                <w:color w:val="000000" w:themeColor="text1"/>
              </w:rPr>
              <w:t xml:space="preserve"> </w:t>
            </w:r>
            <w:r w:rsidRPr="00020EA0">
              <w:rPr>
                <w:rFonts w:asciiTheme="minorHAnsi" w:hAnsiTheme="minorHAnsi" w:cstheme="minorHAnsi"/>
                <w:color w:val="000000" w:themeColor="text1"/>
              </w:rPr>
              <w:t xml:space="preserve">qualificação técnica poderá ser verificada pelo Município de </w:t>
            </w:r>
            <w:r>
              <w:rPr>
                <w:rFonts w:asciiTheme="minorHAnsi" w:hAnsiTheme="minorHAnsi" w:cstheme="minorHAnsi"/>
                <w:color w:val="000000" w:themeColor="text1"/>
              </w:rPr>
              <w:t>Ribeirão Corrente</w:t>
            </w:r>
            <w:r w:rsidRPr="00020EA0">
              <w:rPr>
                <w:rFonts w:asciiTheme="minorHAnsi" w:hAnsiTheme="minorHAnsi" w:cstheme="minorHAnsi"/>
                <w:color w:val="000000" w:themeColor="text1"/>
              </w:rPr>
              <w:t>, durante a vigência</w:t>
            </w:r>
            <w:r>
              <w:rPr>
                <w:rFonts w:asciiTheme="minorHAnsi" w:hAnsiTheme="minorHAnsi" w:cstheme="minorHAnsi"/>
                <w:color w:val="000000" w:themeColor="text1"/>
              </w:rPr>
              <w:t xml:space="preserve"> </w:t>
            </w:r>
            <w:r w:rsidRPr="00020EA0">
              <w:rPr>
                <w:rFonts w:asciiTheme="minorHAnsi" w:hAnsiTheme="minorHAnsi" w:cstheme="minorHAnsi"/>
                <w:color w:val="000000" w:themeColor="text1"/>
              </w:rPr>
              <w:t>do Contrato</w:t>
            </w:r>
            <w:r>
              <w:rPr>
                <w:rFonts w:asciiTheme="minorHAnsi" w:hAnsiTheme="minorHAnsi" w:cstheme="minorHAnsi"/>
                <w:color w:val="000000" w:themeColor="text1"/>
              </w:rPr>
              <w:t xml:space="preserve"> ou Ata de Registro de preço</w:t>
            </w:r>
            <w:r w:rsidRPr="00020EA0">
              <w:rPr>
                <w:rFonts w:asciiTheme="minorHAnsi" w:hAnsiTheme="minorHAnsi" w:cstheme="minorHAnsi"/>
                <w:color w:val="000000" w:themeColor="text1"/>
              </w:rPr>
              <w:t>, mediante a apresentação de atestados de capa</w:t>
            </w:r>
            <w:r>
              <w:rPr>
                <w:rFonts w:asciiTheme="minorHAnsi" w:hAnsiTheme="minorHAnsi" w:cstheme="minorHAnsi"/>
                <w:color w:val="000000" w:themeColor="text1"/>
              </w:rPr>
              <w:t xml:space="preserve">citação </w:t>
            </w:r>
            <w:r w:rsidRPr="00020EA0">
              <w:rPr>
                <w:rFonts w:asciiTheme="minorHAnsi" w:hAnsiTheme="minorHAnsi" w:cstheme="minorHAnsi"/>
                <w:color w:val="000000" w:themeColor="text1"/>
              </w:rPr>
              <w:t>ou certificados de conclusão de treinamentos efetuados diretamente</w:t>
            </w:r>
            <w:r>
              <w:rPr>
                <w:rFonts w:asciiTheme="minorHAnsi" w:hAnsiTheme="minorHAnsi" w:cstheme="minorHAnsi"/>
                <w:color w:val="000000" w:themeColor="text1"/>
              </w:rPr>
              <w:t xml:space="preserve"> </w:t>
            </w:r>
            <w:r w:rsidRPr="00020EA0">
              <w:rPr>
                <w:rFonts w:asciiTheme="minorHAnsi" w:hAnsiTheme="minorHAnsi" w:cstheme="minorHAnsi"/>
                <w:color w:val="000000" w:themeColor="text1"/>
              </w:rPr>
              <w:t>pelas montadoras de veículos automotores, ou outras que comprovem aptidão para a execução dos</w:t>
            </w:r>
            <w:r>
              <w:rPr>
                <w:rFonts w:asciiTheme="minorHAnsi" w:hAnsiTheme="minorHAnsi" w:cstheme="minorHAnsi"/>
                <w:color w:val="000000" w:themeColor="text1"/>
              </w:rPr>
              <w:t xml:space="preserve"> </w:t>
            </w:r>
            <w:r w:rsidRPr="00020EA0">
              <w:rPr>
                <w:rFonts w:asciiTheme="minorHAnsi" w:hAnsiTheme="minorHAnsi" w:cstheme="minorHAnsi"/>
                <w:color w:val="000000" w:themeColor="text1"/>
              </w:rPr>
              <w:t>serviços, pertinente e compatível com o o</w:t>
            </w:r>
            <w:r>
              <w:rPr>
                <w:rFonts w:asciiTheme="minorHAnsi" w:hAnsiTheme="minorHAnsi" w:cstheme="minorHAnsi"/>
                <w:color w:val="000000" w:themeColor="text1"/>
              </w:rPr>
              <w:t>bjeto deste certame.</w:t>
            </w:r>
          </w:p>
        </w:tc>
        <w:tc>
          <w:tcPr>
            <w:tcW w:w="1984" w:type="dxa"/>
            <w:tcBorders>
              <w:top w:val="single" w:sz="4" w:space="0" w:color="auto"/>
              <w:left w:val="nil"/>
              <w:bottom w:val="single" w:sz="4" w:space="0" w:color="auto"/>
              <w:right w:val="single" w:sz="4" w:space="0" w:color="auto"/>
            </w:tcBorders>
          </w:tcPr>
          <w:p w:rsidR="00FB2E5C" w:rsidRPr="00862AFB" w:rsidRDefault="00FB2E5C" w:rsidP="008C6778">
            <w:pPr>
              <w:pStyle w:val="SemEspaamento"/>
              <w:jc w:val="both"/>
              <w:rPr>
                <w:b/>
                <w:u w:val="single"/>
              </w:rPr>
            </w:pPr>
          </w:p>
        </w:tc>
        <w:tc>
          <w:tcPr>
            <w:tcW w:w="1984" w:type="dxa"/>
            <w:tcBorders>
              <w:top w:val="single" w:sz="4" w:space="0" w:color="auto"/>
              <w:left w:val="nil"/>
              <w:bottom w:val="single" w:sz="4" w:space="0" w:color="auto"/>
              <w:right w:val="single" w:sz="4" w:space="0" w:color="auto"/>
            </w:tcBorders>
          </w:tcPr>
          <w:p w:rsidR="00FB2E5C" w:rsidRPr="00862AFB" w:rsidRDefault="00FB2E5C" w:rsidP="008C6778">
            <w:pPr>
              <w:pStyle w:val="SemEspaamento"/>
              <w:jc w:val="both"/>
              <w:rPr>
                <w:b/>
                <w:u w:val="single"/>
              </w:rPr>
            </w:pPr>
          </w:p>
        </w:tc>
      </w:tr>
      <w:tr w:rsidR="00FB2E5C" w:rsidRPr="007D40B0" w:rsidTr="00FB2E5C">
        <w:trPr>
          <w:trHeight w:val="478"/>
          <w:jc w:val="center"/>
        </w:trPr>
        <w:tc>
          <w:tcPr>
            <w:tcW w:w="80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B2E5C" w:rsidRPr="00862AFB" w:rsidRDefault="00FB2E5C" w:rsidP="00FB2E5C">
            <w:pPr>
              <w:pStyle w:val="SemEspaamento"/>
              <w:jc w:val="right"/>
              <w:rPr>
                <w:b/>
                <w:u w:val="single"/>
              </w:rPr>
            </w:pPr>
            <w:r>
              <w:rPr>
                <w:b/>
                <w:u w:val="single"/>
              </w:rPr>
              <w:lastRenderedPageBreak/>
              <w:t>VALOR TOTAL</w:t>
            </w:r>
          </w:p>
        </w:tc>
        <w:tc>
          <w:tcPr>
            <w:tcW w:w="1984" w:type="dxa"/>
            <w:tcBorders>
              <w:top w:val="single" w:sz="4" w:space="0" w:color="auto"/>
              <w:left w:val="nil"/>
              <w:bottom w:val="single" w:sz="4" w:space="0" w:color="auto"/>
              <w:right w:val="single" w:sz="4" w:space="0" w:color="auto"/>
            </w:tcBorders>
          </w:tcPr>
          <w:p w:rsidR="00FB2E5C" w:rsidRPr="00862AFB" w:rsidRDefault="00FB2E5C" w:rsidP="00FB2E5C">
            <w:pPr>
              <w:pStyle w:val="SemEspaamento"/>
              <w:rPr>
                <w:b/>
                <w:u w:val="single"/>
              </w:rPr>
            </w:pPr>
            <w:r>
              <w:rPr>
                <w:b/>
                <w:u w:val="single"/>
              </w:rPr>
              <w:t xml:space="preserve">R$ </w:t>
            </w:r>
          </w:p>
        </w:tc>
      </w:tr>
    </w:tbl>
    <w:p w:rsidR="008C6778" w:rsidRPr="00E27E21" w:rsidRDefault="008C6778" w:rsidP="00FB2E5C">
      <w:pPr>
        <w:adjustRightInd w:val="0"/>
        <w:jc w:val="right"/>
        <w:rPr>
          <w:color w:val="000000"/>
        </w:rPr>
      </w:pPr>
    </w:p>
    <w:p w:rsidR="00FE1AB3" w:rsidRDefault="00FE1AB3" w:rsidP="00BB1535">
      <w:pPr>
        <w:pStyle w:val="Corpodetexto"/>
        <w:jc w:val="center"/>
        <w:rPr>
          <w:sz w:val="22"/>
          <w:szCs w:val="22"/>
        </w:rPr>
      </w:pPr>
    </w:p>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BB1535">
        <w:rPr>
          <w:b/>
          <w:bCs/>
          <w:color w:val="000000"/>
        </w:rPr>
        <w:t xml:space="preserve">Processo Administrativo n.º </w:t>
      </w:r>
      <w:r w:rsidR="000D1E8B">
        <w:rPr>
          <w:b/>
          <w:bCs/>
          <w:color w:val="000000"/>
        </w:rPr>
        <w:t>4</w:t>
      </w:r>
      <w:r w:rsidR="008C6778">
        <w:rPr>
          <w:b/>
          <w:bCs/>
          <w:color w:val="000000"/>
        </w:rPr>
        <w:t>8</w:t>
      </w:r>
      <w:r w:rsidRPr="003E689F">
        <w:rPr>
          <w:b/>
          <w:bCs/>
          <w:color w:val="000000"/>
        </w:rPr>
        <w:t>/2020</w:t>
      </w:r>
      <w:r w:rsidRPr="003E689F">
        <w:t xml:space="preserve">, assim como todos os termos do Edital de </w:t>
      </w:r>
      <w:r w:rsidR="00A23DC9">
        <w:rPr>
          <w:b/>
          <w:bCs/>
        </w:rPr>
        <w:t>Pregão Eletrônico</w:t>
      </w:r>
      <w:r w:rsidRPr="003E689F">
        <w:rPr>
          <w:b/>
          <w:bCs/>
        </w:rPr>
        <w:t xml:space="preserve"> Nº </w:t>
      </w:r>
      <w:r w:rsidR="000D1E8B">
        <w:rPr>
          <w:b/>
          <w:bCs/>
        </w:rPr>
        <w:t>1</w:t>
      </w:r>
      <w:r w:rsidR="008C6778">
        <w:rPr>
          <w:b/>
          <w:bCs/>
        </w:rPr>
        <w:t>8</w:t>
      </w:r>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A23DC9" w:rsidRDefault="002D3F34" w:rsidP="002D3F34">
      <w:pPr>
        <w:pStyle w:val="Recuodecorpodetexto"/>
        <w:spacing w:after="0"/>
        <w:ind w:left="0"/>
        <w:jc w:val="center"/>
        <w:outlineLvl w:val="0"/>
        <w:rPr>
          <w:rFonts w:ascii="Arial" w:hAnsi="Arial" w:cs="Arial"/>
          <w:b/>
          <w:sz w:val="22"/>
          <w:szCs w:val="22"/>
        </w:rPr>
      </w:pPr>
      <w:r w:rsidRPr="00A23DC9">
        <w:rPr>
          <w:rFonts w:ascii="Arial" w:hAnsi="Arial" w:cs="Arial"/>
          <w:b/>
          <w:sz w:val="22"/>
          <w:szCs w:val="22"/>
        </w:rPr>
        <w:t>______________________________</w:t>
      </w:r>
    </w:p>
    <w:p w:rsidR="00234579" w:rsidRPr="00234579" w:rsidRDefault="00234579" w:rsidP="00234579">
      <w:pPr>
        <w:pStyle w:val="Recuodecorpodetexto"/>
        <w:spacing w:after="0"/>
        <w:jc w:val="center"/>
        <w:rPr>
          <w:rFonts w:ascii="Arial" w:hAnsi="Arial" w:cs="Arial"/>
        </w:rPr>
      </w:pPr>
      <w:r w:rsidRPr="00234579">
        <w:rPr>
          <w:rFonts w:ascii="Arial" w:hAnsi="Arial" w:cs="Arial"/>
        </w:rPr>
        <w:t xml:space="preserve">Marcelo Donizete </w:t>
      </w:r>
      <w:proofErr w:type="spellStart"/>
      <w:r w:rsidRPr="00234579">
        <w:rPr>
          <w:rFonts w:ascii="Arial" w:hAnsi="Arial" w:cs="Arial"/>
        </w:rPr>
        <w:t>Bertanha</w:t>
      </w:r>
      <w:proofErr w:type="spellEnd"/>
    </w:p>
    <w:p w:rsidR="00234579" w:rsidRPr="00234579" w:rsidRDefault="00234579" w:rsidP="00234579">
      <w:pPr>
        <w:pStyle w:val="Recuodecorpodetexto"/>
        <w:spacing w:after="0"/>
        <w:jc w:val="center"/>
        <w:rPr>
          <w:rFonts w:ascii="Arial" w:hAnsi="Arial" w:cs="Arial"/>
        </w:rPr>
      </w:pPr>
      <w:r w:rsidRPr="00234579">
        <w:rPr>
          <w:rFonts w:ascii="Arial" w:hAnsi="Arial" w:cs="Arial"/>
        </w:rPr>
        <w:t>Secretário Municipal De Planejamento, Infra</w:t>
      </w:r>
      <w:proofErr w:type="gramStart"/>
      <w:r w:rsidRPr="00234579">
        <w:rPr>
          <w:rFonts w:ascii="Arial" w:hAnsi="Arial" w:cs="Arial"/>
        </w:rPr>
        <w:t>.,</w:t>
      </w:r>
      <w:proofErr w:type="gramEnd"/>
      <w:r w:rsidRPr="00234579">
        <w:rPr>
          <w:rFonts w:ascii="Arial" w:hAnsi="Arial" w:cs="Arial"/>
        </w:rPr>
        <w:t xml:space="preserve"> Obras, Habitação E Serviços</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A23DC9" w:rsidRDefault="002D3F34" w:rsidP="002D3F34">
      <w:pPr>
        <w:adjustRightInd w:val="0"/>
        <w:jc w:val="center"/>
        <w:rPr>
          <w:b/>
          <w:color w:val="000000"/>
        </w:rPr>
      </w:pPr>
      <w:r w:rsidRPr="00A23DC9">
        <w:rPr>
          <w:b/>
          <w:color w:val="000000"/>
        </w:rPr>
        <w:t>_______________________</w:t>
      </w:r>
    </w:p>
    <w:p w:rsidR="002D3F34" w:rsidRPr="003E689F" w:rsidRDefault="002D3F34" w:rsidP="003531BE">
      <w:pPr>
        <w:adjustRightInd w:val="0"/>
        <w:jc w:val="center"/>
      </w:pPr>
      <w:r w:rsidRPr="003E689F">
        <w:rPr>
          <w:color w:val="000000"/>
        </w:rPr>
        <w:t>Representante da empresa</w:t>
      </w:r>
    </w:p>
    <w:p w:rsidR="002D3F34" w:rsidRPr="003E689F" w:rsidRDefault="002D3F34" w:rsidP="002D3F34">
      <w:pPr>
        <w:jc w:val="both"/>
      </w:pPr>
    </w:p>
    <w:p w:rsidR="002D3F34" w:rsidRDefault="002D3F34" w:rsidP="002D3F34">
      <w:pPr>
        <w:jc w:val="both"/>
      </w:pPr>
    </w:p>
    <w:p w:rsidR="008C6778" w:rsidRDefault="008C6778" w:rsidP="002D3F34">
      <w:pPr>
        <w:jc w:val="both"/>
      </w:pPr>
    </w:p>
    <w:p w:rsidR="008C6778" w:rsidRPr="003E689F" w:rsidRDefault="008C6778"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2D3F34" w:rsidRPr="003E689F" w:rsidRDefault="002D3F34" w:rsidP="002D3F34">
      <w:pPr>
        <w:jc w:val="both"/>
      </w:pPr>
    </w:p>
    <w:p w:rsidR="002D3F34" w:rsidRPr="003E689F" w:rsidRDefault="002D3F34" w:rsidP="002D3F34">
      <w:pPr>
        <w:jc w:val="both"/>
      </w:pPr>
      <w:r w:rsidRPr="003E689F">
        <w:t xml:space="preserve">2-__________________________________________RG:_____________________ </w:t>
      </w: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0D1E8B">
        <w:rPr>
          <w:b/>
        </w:rPr>
        <w:t>1</w:t>
      </w:r>
      <w:r w:rsidR="008C6778">
        <w:rPr>
          <w:b/>
        </w:rPr>
        <w:t>8</w:t>
      </w:r>
      <w:r w:rsidR="002D3F34" w:rsidRPr="003E689F">
        <w:rPr>
          <w:b/>
        </w:rPr>
        <w:t>/2020</w:t>
      </w:r>
    </w:p>
    <w:p w:rsidR="002D3F34" w:rsidRPr="003E689F" w:rsidRDefault="002D3F34" w:rsidP="002D3F34">
      <w:pPr>
        <w:adjustRightInd w:val="0"/>
        <w:jc w:val="both"/>
        <w:rPr>
          <w:b/>
        </w:rPr>
      </w:pPr>
    </w:p>
    <w:p w:rsidR="004744FF" w:rsidRPr="003531BE" w:rsidRDefault="004744FF" w:rsidP="003531BE">
      <w:pPr>
        <w:pStyle w:val="SemEspaamento"/>
        <w:jc w:val="both"/>
        <w:rPr>
          <w:rFonts w:ascii="Arial" w:eastAsia="Arial" w:hAnsi="Arial" w:cs="Arial"/>
          <w:b/>
          <w:lang w:val="pt-PT"/>
        </w:rPr>
      </w:pPr>
      <w:r w:rsidRPr="000263B1">
        <w:rPr>
          <w:rFonts w:ascii="Arial" w:hAnsi="Arial" w:cs="Arial"/>
          <w:b/>
        </w:rPr>
        <w:t>OBJETO: “</w:t>
      </w:r>
      <w:r w:rsidR="008C6778" w:rsidRPr="008C6778">
        <w:rPr>
          <w:rFonts w:ascii="Arial" w:hAnsi="Arial" w:cs="Arial"/>
          <w:b/>
        </w:rPr>
        <w:t>REGISTRO DE PREÇOS PARA FUTURA E EVENTUAL CONTRATAÇÃO DE EMPRESA ESPECIALIZADA PARA PRESTAÇÃO DE SERVIÇOS DE MANUTENÇÃO PREVENTIVA E CORRETIVA NOS VEÍCULOS PESADOS, PERTENCENTES À FROTA DO MUNICÍPIO DE RIBEIRÃO CORRENTE - SP, CONFORME ESPECIFICAÇÕES CONSTANTES NESSE EDITAL</w:t>
      </w:r>
      <w:r w:rsidRPr="008C6778">
        <w:rPr>
          <w:rFonts w:ascii="Arial" w:hAnsi="Arial" w:cs="Arial"/>
          <w:b/>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2D3F34" w:rsidRDefault="002D3F34" w:rsidP="002D3F34">
      <w:pPr>
        <w:adjustRightInd w:val="0"/>
        <w:jc w:val="center"/>
      </w:pPr>
      <w:r w:rsidRPr="003E689F">
        <w:t>Ribeirão Corrente, ____ de ________________ de 2020.</w:t>
      </w:r>
    </w:p>
    <w:p w:rsidR="008C6778" w:rsidRDefault="008C6778" w:rsidP="002D3F34">
      <w:pPr>
        <w:adjustRightInd w:val="0"/>
        <w:jc w:val="center"/>
      </w:pPr>
    </w:p>
    <w:p w:rsidR="008C6778" w:rsidRDefault="008C6778" w:rsidP="002D3F34">
      <w:pPr>
        <w:adjustRightInd w:val="0"/>
        <w:jc w:val="center"/>
      </w:pPr>
    </w:p>
    <w:p w:rsidR="008C6778" w:rsidRDefault="008C6778" w:rsidP="002D3F34">
      <w:pPr>
        <w:adjustRightInd w:val="0"/>
        <w:jc w:val="center"/>
      </w:pPr>
    </w:p>
    <w:p w:rsidR="008C6778" w:rsidRPr="003E689F" w:rsidRDefault="008C6778" w:rsidP="002D3F34">
      <w:pPr>
        <w:adjustRightInd w:val="0"/>
        <w:jc w:val="cente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lastRenderedPageBreak/>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0B7" w:rsidRDefault="000740B7">
      <w:r>
        <w:separator/>
      </w:r>
    </w:p>
  </w:endnote>
  <w:endnote w:type="continuationSeparator" w:id="0">
    <w:p w:rsidR="000740B7" w:rsidRDefault="0007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78" w:rsidRDefault="008C6778"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8C6778" w:rsidRDefault="008C6778"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8C6778" w:rsidRDefault="008C6778" w:rsidP="000057CE">
    <w:pPr>
      <w:pStyle w:val="Rodap"/>
      <w:pBdr>
        <w:top w:val="single" w:sz="4" w:space="0" w:color="auto"/>
      </w:pBdr>
      <w:jc w:val="center"/>
    </w:pPr>
    <w:r>
      <w:rPr>
        <w:sz w:val="20"/>
      </w:rPr>
      <w:t xml:space="preserve"> </w:t>
    </w:r>
  </w:p>
  <w:p w:rsidR="008C6778" w:rsidRDefault="008C6778">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778" w:rsidRPr="00C12CE3" w:rsidRDefault="008C6778"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8C6778" w:rsidRPr="00C12CE3" w:rsidRDefault="008C6778"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0B7" w:rsidRDefault="000740B7">
      <w:r>
        <w:separator/>
      </w:r>
    </w:p>
  </w:footnote>
  <w:footnote w:type="continuationSeparator" w:id="0">
    <w:p w:rsidR="000740B7" w:rsidRDefault="00074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78" w:rsidRDefault="008C6778"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8C6778" w:rsidRDefault="008C6778" w:rsidP="000057CE">
    <w:pPr>
      <w:pStyle w:val="Cabealho"/>
      <w:jc w:val="center"/>
    </w:pPr>
    <w:r>
      <w:rPr>
        <w:rFonts w:ascii="SheerElegance" w:hAnsi="SheerElegance"/>
        <w:b/>
        <w:sz w:val="36"/>
      </w:rPr>
      <w:t xml:space="preserve">  Estado de São Paulo</w:t>
    </w:r>
  </w:p>
  <w:p w:rsidR="008C6778" w:rsidRDefault="008C6778">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778" w:rsidRDefault="008C6778">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8C6778" w:rsidRDefault="008C6778">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778" w:rsidRPr="00C12CE3" w:rsidRDefault="008C6778"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8C6778" w:rsidRPr="00C12CE3" w:rsidRDefault="008C6778"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1">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2">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3">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4">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5">
    <w:nsid w:val="293E6BD1"/>
    <w:multiLevelType w:val="multilevel"/>
    <w:tmpl w:val="E99CBCB6"/>
    <w:lvl w:ilvl="0">
      <w:start w:val="3"/>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6">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8">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9">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0">
    <w:nsid w:val="7CB27CE9"/>
    <w:multiLevelType w:val="multilevel"/>
    <w:tmpl w:val="BCEC4346"/>
    <w:lvl w:ilvl="0">
      <w:start w:val="1"/>
      <w:numFmt w:val="decimal"/>
      <w:lvlText w:val="%1."/>
      <w:lvlJc w:val="left"/>
      <w:pPr>
        <w:ind w:left="363"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9"/>
  </w:num>
  <w:num w:numId="2">
    <w:abstractNumId w:val="8"/>
  </w:num>
  <w:num w:numId="3">
    <w:abstractNumId w:val="4"/>
  </w:num>
  <w:num w:numId="4">
    <w:abstractNumId w:val="2"/>
  </w:num>
  <w:num w:numId="5">
    <w:abstractNumId w:val="7"/>
  </w:num>
  <w:num w:numId="6">
    <w:abstractNumId w:val="3"/>
  </w:num>
  <w:num w:numId="7">
    <w:abstractNumId w:val="0"/>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263B1"/>
    <w:rsid w:val="000529C6"/>
    <w:rsid w:val="000740B7"/>
    <w:rsid w:val="000D1E8B"/>
    <w:rsid w:val="0015158D"/>
    <w:rsid w:val="001517A5"/>
    <w:rsid w:val="001632EC"/>
    <w:rsid w:val="00176798"/>
    <w:rsid w:val="00192A02"/>
    <w:rsid w:val="001B145E"/>
    <w:rsid w:val="001C3060"/>
    <w:rsid w:val="001D409C"/>
    <w:rsid w:val="00234579"/>
    <w:rsid w:val="0027031C"/>
    <w:rsid w:val="002B567C"/>
    <w:rsid w:val="002C24EC"/>
    <w:rsid w:val="002D3F34"/>
    <w:rsid w:val="003531BE"/>
    <w:rsid w:val="003605C3"/>
    <w:rsid w:val="00364BC6"/>
    <w:rsid w:val="0039676A"/>
    <w:rsid w:val="003E689F"/>
    <w:rsid w:val="00426F4F"/>
    <w:rsid w:val="00444F44"/>
    <w:rsid w:val="00465743"/>
    <w:rsid w:val="004744FF"/>
    <w:rsid w:val="00496F57"/>
    <w:rsid w:val="004E5015"/>
    <w:rsid w:val="00547DEA"/>
    <w:rsid w:val="005734A1"/>
    <w:rsid w:val="005A612F"/>
    <w:rsid w:val="00631482"/>
    <w:rsid w:val="0065065A"/>
    <w:rsid w:val="00663019"/>
    <w:rsid w:val="00675670"/>
    <w:rsid w:val="00677899"/>
    <w:rsid w:val="00684B61"/>
    <w:rsid w:val="006A1672"/>
    <w:rsid w:val="006B7D11"/>
    <w:rsid w:val="006F4399"/>
    <w:rsid w:val="007218D5"/>
    <w:rsid w:val="00764D34"/>
    <w:rsid w:val="00767670"/>
    <w:rsid w:val="007B4B64"/>
    <w:rsid w:val="008255EF"/>
    <w:rsid w:val="00835F8F"/>
    <w:rsid w:val="0084447B"/>
    <w:rsid w:val="008B1005"/>
    <w:rsid w:val="008C6778"/>
    <w:rsid w:val="008F2199"/>
    <w:rsid w:val="00995F46"/>
    <w:rsid w:val="009973A5"/>
    <w:rsid w:val="009B6230"/>
    <w:rsid w:val="009C0996"/>
    <w:rsid w:val="009E03F4"/>
    <w:rsid w:val="009F7086"/>
    <w:rsid w:val="00A23DC9"/>
    <w:rsid w:val="00A26AAD"/>
    <w:rsid w:val="00A54848"/>
    <w:rsid w:val="00A86C14"/>
    <w:rsid w:val="00AA046C"/>
    <w:rsid w:val="00AC1E14"/>
    <w:rsid w:val="00AC5549"/>
    <w:rsid w:val="00AE4583"/>
    <w:rsid w:val="00AF6BCF"/>
    <w:rsid w:val="00B15233"/>
    <w:rsid w:val="00BB1535"/>
    <w:rsid w:val="00BC3997"/>
    <w:rsid w:val="00C12CE3"/>
    <w:rsid w:val="00C62476"/>
    <w:rsid w:val="00C93EBD"/>
    <w:rsid w:val="00C953AF"/>
    <w:rsid w:val="00DA31C6"/>
    <w:rsid w:val="00DA4644"/>
    <w:rsid w:val="00E27E21"/>
    <w:rsid w:val="00E87459"/>
    <w:rsid w:val="00F34CC2"/>
    <w:rsid w:val="00FB2E5C"/>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 w:type="table" w:styleId="ListaMdia2-nfase1">
    <w:name w:val="Medium List 2 Accent 1"/>
    <w:basedOn w:val="Tabelanormal"/>
    <w:uiPriority w:val="66"/>
    <w:rsid w:val="001632EC"/>
    <w:pPr>
      <w:widowControl/>
      <w:autoSpaceDE/>
      <w:autoSpaceDN/>
    </w:pPr>
    <w:rPr>
      <w:rFonts w:asciiTheme="majorHAnsi" w:eastAsiaTheme="majorEastAsia" w:hAnsiTheme="majorHAnsi" w:cstheme="majorBidi"/>
      <w:color w:val="000000" w:themeColor="text1"/>
      <w:lang w:val="pt-B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 w:type="table" w:styleId="ListaMdia2-nfase1">
    <w:name w:val="Medium List 2 Accent 1"/>
    <w:basedOn w:val="Tabelanormal"/>
    <w:uiPriority w:val="66"/>
    <w:rsid w:val="001632EC"/>
    <w:pPr>
      <w:widowControl/>
      <w:autoSpaceDE/>
      <w:autoSpaceDN/>
    </w:pPr>
    <w:rPr>
      <w:rFonts w:asciiTheme="majorHAnsi" w:eastAsiaTheme="majorEastAsia" w:hAnsiTheme="majorHAnsi" w:cstheme="majorBidi"/>
      <w:color w:val="000000" w:themeColor="text1"/>
      <w:lang w:val="pt-B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6194">
      <w:bodyDiv w:val="1"/>
      <w:marLeft w:val="0"/>
      <w:marRight w:val="0"/>
      <w:marTop w:val="0"/>
      <w:marBottom w:val="0"/>
      <w:divBdr>
        <w:top w:val="none" w:sz="0" w:space="0" w:color="auto"/>
        <w:left w:val="none" w:sz="0" w:space="0" w:color="auto"/>
        <w:bottom w:val="none" w:sz="0" w:space="0" w:color="auto"/>
        <w:right w:val="none" w:sz="0" w:space="0" w:color="auto"/>
      </w:divBdr>
    </w:div>
    <w:div w:id="368648706">
      <w:bodyDiv w:val="1"/>
      <w:marLeft w:val="0"/>
      <w:marRight w:val="0"/>
      <w:marTop w:val="0"/>
      <w:marBottom w:val="0"/>
      <w:divBdr>
        <w:top w:val="none" w:sz="0" w:space="0" w:color="auto"/>
        <w:left w:val="none" w:sz="0" w:space="0" w:color="auto"/>
        <w:bottom w:val="none" w:sz="0" w:space="0" w:color="auto"/>
        <w:right w:val="none" w:sz="0" w:space="0" w:color="auto"/>
      </w:divBdr>
    </w:div>
    <w:div w:id="112042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10795</Words>
  <Characters>58295</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68953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3</cp:revision>
  <cp:lastPrinted>2020-10-15T17:52:00Z</cp:lastPrinted>
  <dcterms:created xsi:type="dcterms:W3CDTF">2020-10-15T17:51:00Z</dcterms:created>
  <dcterms:modified xsi:type="dcterms:W3CDTF">2020-10-15T17:52:00Z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