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560AFD">
        <w:rPr>
          <w:sz w:val="22"/>
          <w:szCs w:val="22"/>
        </w:rPr>
        <w:t>29</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560AFD">
        <w:rPr>
          <w:b/>
        </w:rPr>
        <w:t>59</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560AFD">
        <w:rPr>
          <w:b/>
          <w:sz w:val="22"/>
          <w:szCs w:val="22"/>
        </w:rPr>
        <w:t>29</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FE1AB3" w:rsidRPr="003E689F" w:rsidRDefault="00FE1AB3">
      <w:pPr>
        <w:pStyle w:val="Corpodetexto"/>
        <w:rPr>
          <w:b/>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60AFD">
        <w:t>Secretaria Municipal de Saúde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896C9C">
        <w:rPr>
          <w:sz w:val="22"/>
          <w:szCs w:val="22"/>
        </w:rPr>
        <w:t>237.078,40</w:t>
      </w:r>
      <w:r w:rsidRPr="003E689F">
        <w:rPr>
          <w:sz w:val="22"/>
          <w:szCs w:val="22"/>
        </w:rPr>
        <w:t xml:space="preserve"> (</w:t>
      </w:r>
      <w:r w:rsidR="00A32EE7">
        <w:rPr>
          <w:sz w:val="22"/>
          <w:szCs w:val="22"/>
        </w:rPr>
        <w:t xml:space="preserve">duzentos e trinta </w:t>
      </w:r>
      <w:r w:rsidR="00896C9C">
        <w:rPr>
          <w:sz w:val="22"/>
          <w:szCs w:val="22"/>
        </w:rPr>
        <w:t>e sete mil, setenta e oito reais e quarenta centavos</w:t>
      </w:r>
      <w:r w:rsidR="0039676A" w:rsidRPr="003E689F">
        <w:rPr>
          <w:sz w:val="22"/>
          <w:szCs w:val="22"/>
        </w:rPr>
        <w:t>).</w:t>
      </w:r>
    </w:p>
    <w:p w:rsidR="00FE1AB3" w:rsidRPr="003E689F" w:rsidRDefault="00767670" w:rsidP="00560AFD">
      <w:pPr>
        <w:pStyle w:val="Corpodetexto"/>
        <w:spacing w:before="240"/>
        <w:ind w:left="284"/>
        <w:jc w:val="both"/>
        <w:rPr>
          <w:b/>
          <w:sz w:val="22"/>
          <w:szCs w:val="22"/>
        </w:rPr>
      </w:pPr>
      <w:r w:rsidRPr="003E689F">
        <w:rPr>
          <w:b/>
          <w:sz w:val="22"/>
          <w:szCs w:val="22"/>
        </w:rPr>
        <w:t>Objeto</w:t>
      </w:r>
      <w:r w:rsidR="003E689F" w:rsidRPr="003E689F">
        <w:rPr>
          <w:b/>
          <w:sz w:val="22"/>
          <w:szCs w:val="22"/>
        </w:rPr>
        <w:t>:</w:t>
      </w:r>
      <w:r w:rsidR="00185A2F">
        <w:rPr>
          <w:b/>
          <w:sz w:val="22"/>
          <w:szCs w:val="22"/>
        </w:rPr>
        <w:t xml:space="preserve"> “</w:t>
      </w:r>
      <w:r w:rsidR="00560AFD" w:rsidRPr="00560AFD">
        <w:rPr>
          <w:b/>
          <w:sz w:val="22"/>
          <w:szCs w:val="22"/>
        </w:rPr>
        <w:t>REGISTRO DE PREÇOS PARA AQUISIÇÃO DE EQUIPAMENTOS PERMANENTE HOSPITALAR PARA ATENDER AS UNIDADES DE SAÚDE DO MUNICÍPIO DE RIBEIRÃO CORRENTE.</w:t>
      </w:r>
      <w:r w:rsidR="00560AFD"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560AFD">
        <w:rPr>
          <w:color w:val="FF0000"/>
        </w:rPr>
        <w:t>09</w:t>
      </w:r>
      <w:r w:rsidRPr="003E689F">
        <w:rPr>
          <w:color w:val="FF0000"/>
        </w:rPr>
        <w:t xml:space="preserve"> horas </w:t>
      </w:r>
      <w:r w:rsidRPr="003E689F">
        <w:t xml:space="preserve">do dia </w:t>
      </w:r>
      <w:r w:rsidR="00560AFD">
        <w:rPr>
          <w:color w:val="FF0000"/>
        </w:rPr>
        <w:t>17</w:t>
      </w:r>
      <w:r w:rsidR="009C0DAE">
        <w:rPr>
          <w:color w:val="FF0000"/>
        </w:rPr>
        <w:t xml:space="preserve"> </w:t>
      </w:r>
      <w:r w:rsidRPr="00963B4E">
        <w:rPr>
          <w:color w:val="FF0000"/>
        </w:rPr>
        <w:t>d</w:t>
      </w:r>
      <w:r w:rsidRPr="003E689F">
        <w:rPr>
          <w:color w:val="FF0000"/>
        </w:rPr>
        <w:t xml:space="preserve">e </w:t>
      </w:r>
      <w:r w:rsidR="00A32EE7">
        <w:rPr>
          <w:color w:val="FF0000"/>
        </w:rPr>
        <w:t>dezembro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560AFD">
        <w:rPr>
          <w:color w:val="FF0000"/>
        </w:rPr>
        <w:t>17</w:t>
      </w:r>
      <w:r w:rsidRPr="003E689F">
        <w:rPr>
          <w:color w:val="FF0000"/>
        </w:rPr>
        <w:t xml:space="preserve"> de </w:t>
      </w:r>
      <w:r w:rsidR="00A32EE7">
        <w:rPr>
          <w:color w:val="FF0000"/>
        </w:rPr>
        <w:t>dezembr</w:t>
      </w:r>
      <w:r w:rsidR="004C69D8">
        <w:rPr>
          <w:color w:val="FF0000"/>
        </w:rPr>
        <w:t>o</w:t>
      </w:r>
      <w:r w:rsidR="00963B4E">
        <w:rPr>
          <w:color w:val="FF0000"/>
        </w:rPr>
        <w:t xml:space="preserve"> </w:t>
      </w:r>
      <w:r w:rsidRPr="003E689F">
        <w:rPr>
          <w:color w:val="FF0000"/>
        </w:rPr>
        <w:t xml:space="preserve">de 2020 </w:t>
      </w:r>
      <w:proofErr w:type="gramStart"/>
      <w:r w:rsidR="0039676A" w:rsidRPr="003E689F">
        <w:t>às</w:t>
      </w:r>
      <w:proofErr w:type="gramEnd"/>
      <w:r w:rsidR="0039676A" w:rsidRPr="003E689F">
        <w:t xml:space="preserve"> </w:t>
      </w:r>
      <w:r w:rsidR="00560AFD">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560AFD">
        <w:rPr>
          <w:color w:val="FF0000"/>
        </w:rPr>
        <w:t>17</w:t>
      </w:r>
      <w:r w:rsidR="00185A2F">
        <w:rPr>
          <w:color w:val="FF0000"/>
        </w:rPr>
        <w:t xml:space="preserve"> de </w:t>
      </w:r>
      <w:r w:rsidR="00A32EE7">
        <w:rPr>
          <w:color w:val="FF0000"/>
        </w:rPr>
        <w:t>dezembro</w:t>
      </w:r>
      <w:r w:rsidRPr="003E689F">
        <w:rPr>
          <w:color w:val="FF0000"/>
        </w:rPr>
        <w:t xml:space="preserve"> de 2020 </w:t>
      </w:r>
      <w:r w:rsidRPr="003E689F">
        <w:t xml:space="preserve">a partir das </w:t>
      </w:r>
      <w:r w:rsidR="00560AFD">
        <w:rPr>
          <w:color w:val="FF0000"/>
        </w:rPr>
        <w:t>10</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xml:space="preserve">, mediante </w:t>
      </w:r>
      <w:r w:rsidRPr="003E689F">
        <w:lastRenderedPageBreak/>
        <w:t>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60AFD">
        <w:t xml:space="preserve"> </w:t>
      </w:r>
      <w:r w:rsidR="00A32EE7">
        <w:rPr>
          <w:b/>
        </w:rPr>
        <w:t>“</w:t>
      </w:r>
      <w:r w:rsidR="00560AFD" w:rsidRPr="00560AFD">
        <w:rPr>
          <w:b/>
        </w:rPr>
        <w:t>REGISTRO DE PREÇOS PARA AQUISIÇÃO DE EQUIPAMENTOS PERMANENTE HOSPITALAR PARA ATENDER AS UNIDADES DE SAÚDE DO MUNICÍPIO DE RIBEIRÃO CORRENTE</w:t>
      </w:r>
      <w:r w:rsidR="00A32EE7">
        <w:rPr>
          <w:b/>
        </w:rPr>
        <w:t>”</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 xml:space="preserve">e, dessa forma, serão registradas no sistema eletrônico e </w:t>
      </w:r>
      <w:r w:rsidRPr="003E689F">
        <w:lastRenderedPageBreak/>
        <w:t>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lastRenderedPageBreak/>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w:t>
      </w:r>
      <w:r w:rsidRPr="003E689F">
        <w:rPr>
          <w:b/>
        </w:rPr>
        <w:lastRenderedPageBreak/>
        <w:t xml:space="preserve">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lastRenderedPageBreak/>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xml:space="preserve">, observadas as </w:t>
      </w:r>
      <w:r w:rsidRPr="003E689F">
        <w:lastRenderedPageBreak/>
        <w:t>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 xml:space="preserve">No caso de sociedade civil, a proponente deverá apresentar certidão dos processos cíveis em andamento, expedida pelo distribuidor da sede da pessoa jurídica, em data não superior a 90 </w:t>
      </w:r>
      <w:r w:rsidRPr="003E689F">
        <w:lastRenderedPageBreak/>
        <w:t>(noventa)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A32EE7">
        <w:t>os locais a serem indicados na Ordem de Fornecimento emitida pelo Setor de Compras do Município de Ribeirão 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lastRenderedPageBreak/>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560AFD">
        <w:rPr>
          <w:sz w:val="22"/>
          <w:szCs w:val="22"/>
        </w:rPr>
        <w:t>0</w:t>
      </w:r>
      <w:r w:rsidR="00A32EE7">
        <w:rPr>
          <w:sz w:val="22"/>
          <w:szCs w:val="22"/>
        </w:rPr>
        <w:t xml:space="preserve">7 </w:t>
      </w:r>
      <w:r w:rsidR="00767670" w:rsidRPr="003E689F">
        <w:rPr>
          <w:sz w:val="22"/>
          <w:szCs w:val="22"/>
        </w:rPr>
        <w:t xml:space="preserve">de </w:t>
      </w:r>
      <w:r w:rsidR="00560AFD">
        <w:rPr>
          <w:sz w:val="22"/>
          <w:szCs w:val="22"/>
        </w:rPr>
        <w:t>dezembr</w:t>
      </w:r>
      <w:r w:rsidR="00A32EE7">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A32EE7">
        <w:t>2</w:t>
      </w:r>
      <w:r w:rsidR="00560AFD">
        <w:t>9</w:t>
      </w:r>
      <w:r w:rsidRPr="003E689F">
        <w:t>/2020</w:t>
      </w:r>
    </w:p>
    <w:p w:rsidR="00FE1AB3" w:rsidRPr="003E689F" w:rsidRDefault="00767670" w:rsidP="00F02939">
      <w:pPr>
        <w:spacing w:line="276" w:lineRule="auto"/>
        <w:ind w:left="232"/>
      </w:pPr>
      <w:r w:rsidRPr="003E689F">
        <w:rPr>
          <w:b/>
        </w:rPr>
        <w:t xml:space="preserve">Processo de Compra n° </w:t>
      </w:r>
      <w:r w:rsidR="00A32EE7">
        <w:t>5</w:t>
      </w:r>
      <w:r w:rsidR="00560AFD">
        <w:t>9</w:t>
      </w:r>
      <w:r w:rsidRPr="003E689F">
        <w:t>/2020</w:t>
      </w:r>
    </w:p>
    <w:p w:rsidR="00FE1AB3" w:rsidRPr="00E27E21"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9C0DAE" w:rsidRPr="009C0DAE">
        <w:rPr>
          <w:b/>
        </w:rPr>
        <w:t xml:space="preserve"> </w:t>
      </w:r>
      <w:r w:rsidR="00A32EE7">
        <w:rPr>
          <w:b/>
        </w:rPr>
        <w:t>“</w:t>
      </w:r>
      <w:r w:rsidR="00560AFD" w:rsidRPr="00560AFD">
        <w:rPr>
          <w:rFonts w:ascii="Arial" w:hAnsi="Arial" w:cs="Arial"/>
          <w:b/>
        </w:rPr>
        <w:t>REGISTRO DE PREÇOS PARA AQUISIÇÃO DE EQUIPAMENTOS PERMANENTE HOSPITALAR PARA ATENDER AS UNIDADES DE SAÚDE DO MUNICÍPIO DE RIBEIRÃO CORRENTE</w:t>
      </w:r>
      <w:r w:rsidR="00A32EE7" w:rsidRPr="00A32EE7">
        <w:rPr>
          <w:rFonts w:ascii="Arial" w:hAnsi="Arial" w:cs="Arial"/>
          <w:b/>
        </w:rPr>
        <w:t>”.</w:t>
      </w:r>
    </w:p>
    <w:p w:rsidR="00FE1AB3" w:rsidRPr="003E689F" w:rsidRDefault="00FE1AB3" w:rsidP="00F02939">
      <w:pPr>
        <w:pStyle w:val="Corpodetexto"/>
        <w:spacing w:before="9" w:line="276" w:lineRule="auto"/>
        <w:rPr>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AF1FD0" w:rsidRDefault="00AF1FD0" w:rsidP="00AF1FD0">
      <w:pPr>
        <w:pStyle w:val="SemEspaamento"/>
        <w:ind w:left="-709"/>
      </w:pPr>
    </w:p>
    <w:p w:rsidR="00AF1FD0" w:rsidRDefault="00AF1FD0" w:rsidP="00AF1FD0">
      <w:pPr>
        <w:pStyle w:val="SemEspaamento"/>
        <w:numPr>
          <w:ilvl w:val="0"/>
          <w:numId w:val="11"/>
        </w:numPr>
        <w:ind w:left="720"/>
        <w:jc w:val="both"/>
        <w:rPr>
          <w:b/>
          <w:sz w:val="24"/>
          <w:szCs w:val="24"/>
        </w:rPr>
      </w:pPr>
      <w:r w:rsidRPr="00D80243">
        <w:rPr>
          <w:b/>
          <w:sz w:val="24"/>
          <w:szCs w:val="24"/>
        </w:rPr>
        <w:t xml:space="preserve">DOS ITENS, SUAS DESCRIÇÕES E ESPECIFICAÇÕES TÉCNICAS: </w:t>
      </w:r>
      <w:proofErr w:type="gramStart"/>
      <w:r w:rsidRPr="00D80243">
        <w:rPr>
          <w:b/>
          <w:sz w:val="24"/>
          <w:szCs w:val="24"/>
        </w:rPr>
        <w:t>-</w:t>
      </w:r>
      <w:proofErr w:type="gramEnd"/>
    </w:p>
    <w:p w:rsidR="00AF1FD0" w:rsidRDefault="00AF1FD0" w:rsidP="00AF1FD0">
      <w:pPr>
        <w:pStyle w:val="SemEspaamento"/>
        <w:ind w:left="360"/>
        <w:jc w:val="both"/>
        <w:rPr>
          <w:b/>
          <w:sz w:val="24"/>
          <w:szCs w:val="24"/>
        </w:rPr>
      </w:pPr>
    </w:p>
    <w:p w:rsidR="00AF1FD0" w:rsidRPr="00D80243" w:rsidRDefault="00AF1FD0" w:rsidP="00AF1FD0">
      <w:pPr>
        <w:pStyle w:val="SemEspaamento"/>
        <w:numPr>
          <w:ilvl w:val="1"/>
          <w:numId w:val="11"/>
        </w:numPr>
        <w:ind w:left="720"/>
        <w:jc w:val="both"/>
        <w:rPr>
          <w:b/>
          <w:sz w:val="24"/>
          <w:szCs w:val="24"/>
        </w:rPr>
      </w:pPr>
      <w:r w:rsidRPr="00D80243">
        <w:rPr>
          <w:b/>
          <w:sz w:val="24"/>
          <w:szCs w:val="24"/>
        </w:rPr>
        <w:t xml:space="preserve"> COTA (01) PRINCIPAL COM 75%</w:t>
      </w:r>
      <w:r>
        <w:rPr>
          <w:b/>
          <w:sz w:val="24"/>
          <w:szCs w:val="24"/>
        </w:rPr>
        <w:t>:-</w:t>
      </w:r>
    </w:p>
    <w:p w:rsidR="00AF1FD0" w:rsidRDefault="00AF1FD0" w:rsidP="00AF1FD0">
      <w:pPr>
        <w:pStyle w:val="SemEspaamento"/>
        <w:ind w:left="-709"/>
      </w:pPr>
    </w:p>
    <w:tbl>
      <w:tblPr>
        <w:tblStyle w:val="Tabelacomgrade"/>
        <w:tblW w:w="9039" w:type="dxa"/>
        <w:jc w:val="center"/>
        <w:tblLook w:val="04A0" w:firstRow="1" w:lastRow="0" w:firstColumn="1" w:lastColumn="0" w:noHBand="0" w:noVBand="1"/>
      </w:tblPr>
      <w:tblGrid>
        <w:gridCol w:w="684"/>
        <w:gridCol w:w="674"/>
        <w:gridCol w:w="761"/>
        <w:gridCol w:w="2963"/>
        <w:gridCol w:w="1270"/>
        <w:gridCol w:w="1351"/>
        <w:gridCol w:w="1336"/>
      </w:tblGrid>
      <w:tr w:rsidR="00AF1FD0" w:rsidRPr="0033640C" w:rsidTr="005D0BF8">
        <w:trPr>
          <w:trHeight w:val="744"/>
          <w:jc w:val="center"/>
        </w:trPr>
        <w:tc>
          <w:tcPr>
            <w:tcW w:w="684"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ITEM</w:t>
            </w:r>
          </w:p>
        </w:tc>
        <w:tc>
          <w:tcPr>
            <w:tcW w:w="674" w:type="dxa"/>
            <w:shd w:val="clear" w:color="auto" w:fill="A6A6A6" w:themeFill="background1" w:themeFillShade="A6"/>
            <w:vAlign w:val="center"/>
          </w:tcPr>
          <w:p w:rsidR="00AF1FD0" w:rsidRPr="007C3811" w:rsidRDefault="00AF1FD0" w:rsidP="005D0BF8">
            <w:pPr>
              <w:pStyle w:val="SemEspaamento"/>
              <w:jc w:val="center"/>
              <w:rPr>
                <w:b/>
                <w:u w:val="single"/>
              </w:rPr>
            </w:pPr>
            <w:r>
              <w:rPr>
                <w:b/>
                <w:u w:val="single"/>
              </w:rPr>
              <w:t>QTD.</w:t>
            </w:r>
          </w:p>
        </w:tc>
        <w:tc>
          <w:tcPr>
            <w:tcW w:w="761"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UNID.</w:t>
            </w:r>
          </w:p>
        </w:tc>
        <w:tc>
          <w:tcPr>
            <w:tcW w:w="2963"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DESCRIÇÃO</w:t>
            </w:r>
          </w:p>
        </w:tc>
        <w:tc>
          <w:tcPr>
            <w:tcW w:w="1270" w:type="dxa"/>
            <w:shd w:val="clear" w:color="auto" w:fill="A6A6A6" w:themeFill="background1" w:themeFillShade="A6"/>
          </w:tcPr>
          <w:p w:rsidR="00AF1FD0" w:rsidRDefault="00AF1FD0" w:rsidP="005D0BF8">
            <w:pPr>
              <w:pStyle w:val="SemEspaamento"/>
              <w:jc w:val="center"/>
              <w:rPr>
                <w:b/>
                <w:u w:val="single"/>
              </w:rPr>
            </w:pPr>
          </w:p>
          <w:p w:rsidR="00AF1FD0" w:rsidRPr="007C3811" w:rsidRDefault="00AF1FD0" w:rsidP="005D0BF8">
            <w:pPr>
              <w:pStyle w:val="SemEspaamento"/>
              <w:jc w:val="center"/>
              <w:rPr>
                <w:b/>
                <w:u w:val="single"/>
              </w:rPr>
            </w:pPr>
            <w:r>
              <w:rPr>
                <w:b/>
                <w:u w:val="single"/>
              </w:rPr>
              <w:t>MARCA</w:t>
            </w:r>
          </w:p>
        </w:tc>
        <w:tc>
          <w:tcPr>
            <w:tcW w:w="1351" w:type="dxa"/>
            <w:shd w:val="clear" w:color="auto" w:fill="A6A6A6" w:themeFill="background1" w:themeFillShade="A6"/>
          </w:tcPr>
          <w:p w:rsidR="00AF1FD0" w:rsidRDefault="00AF1FD0" w:rsidP="005D0BF8">
            <w:pPr>
              <w:pStyle w:val="SemEspaamento"/>
              <w:jc w:val="center"/>
              <w:rPr>
                <w:b/>
                <w:u w:val="single"/>
              </w:rPr>
            </w:pPr>
            <w:r>
              <w:rPr>
                <w:b/>
                <w:u w:val="single"/>
              </w:rPr>
              <w:t>VALOR UNITÁRIO</w:t>
            </w:r>
          </w:p>
        </w:tc>
        <w:tc>
          <w:tcPr>
            <w:tcW w:w="1336" w:type="dxa"/>
            <w:shd w:val="clear" w:color="auto" w:fill="A6A6A6" w:themeFill="background1" w:themeFillShade="A6"/>
          </w:tcPr>
          <w:p w:rsidR="00AF1FD0" w:rsidRDefault="00AF1FD0" w:rsidP="005D0BF8">
            <w:pPr>
              <w:pStyle w:val="SemEspaamento"/>
              <w:jc w:val="center"/>
              <w:rPr>
                <w:b/>
                <w:u w:val="single"/>
              </w:rPr>
            </w:pPr>
            <w:r>
              <w:rPr>
                <w:b/>
                <w:u w:val="single"/>
              </w:rPr>
              <w:t>VALOR TOTAL</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1</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4</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ADIPOMETRO:</w:t>
            </w:r>
            <w:r w:rsidRPr="00F67ABA">
              <w:rPr>
                <w:rFonts w:cstheme="minorHAnsi"/>
              </w:rPr>
              <w:t xml:space="preserve"> Para Leitura Da Dobra Cutânea; Em Alumínio; Pesando Aproximadamente 180 Gramas; Ate </w:t>
            </w:r>
            <w:proofErr w:type="gramStart"/>
            <w:r w:rsidRPr="00F67ABA">
              <w:rPr>
                <w:rFonts w:cstheme="minorHAnsi"/>
              </w:rPr>
              <w:t>60mm</w:t>
            </w:r>
            <w:proofErr w:type="gramEnd"/>
            <w:r w:rsidRPr="00F67ABA">
              <w:rPr>
                <w:rFonts w:cstheme="minorHAnsi"/>
              </w:rPr>
              <w:t>, Resolução de 1mm, Mola Com Pressão de 10g/mm2 Em Qualquer Abertura, Alta Precisão Nas Medidas; Em Escala de 0 a 60mm; Em Pregas Nas Regiões Corporais; Acompanha Estojo, Manual Em Português Com Tabela de Conversão para Gorduras e Referencias Bibliográficas.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2</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ALGÔMETRO DE PRESSÃO:</w:t>
            </w:r>
            <w:r w:rsidRPr="00F67ABA">
              <w:rPr>
                <w:rFonts w:cstheme="minorHAnsi"/>
              </w:rPr>
              <w:t xml:space="preserve"> computadorizado com software para oferecer em tempo real respostas visuais e auditivas para controlar e monitorar os índices de pressão </w:t>
            </w:r>
            <w:r w:rsidRPr="00F67ABA">
              <w:rPr>
                <w:rFonts w:cstheme="minorHAnsi"/>
              </w:rPr>
              <w:lastRenderedPageBreak/>
              <w:t>aplicados. Capaz de fornecer medidas de dor: limiar de dor à pressão; tolerância dolorosa à pressão e teste de controle de modulação da dor.</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3</w:t>
            </w:r>
            <w:proofErr w:type="gramEnd"/>
          </w:p>
        </w:tc>
        <w:tc>
          <w:tcPr>
            <w:tcW w:w="674" w:type="dxa"/>
            <w:vAlign w:val="center"/>
          </w:tcPr>
          <w:p w:rsidR="00AF1FD0" w:rsidRPr="00F67ABA" w:rsidRDefault="00AF1FD0" w:rsidP="005D0BF8">
            <w:pPr>
              <w:jc w:val="center"/>
              <w:rPr>
                <w:rFonts w:cstheme="minorHAnsi"/>
              </w:rPr>
            </w:pPr>
            <w:proofErr w:type="gramStart"/>
            <w:r>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F67ABA">
              <w:rPr>
                <w:rFonts w:cstheme="minorHAnsi"/>
                <w:b/>
              </w:rPr>
              <w:t>ANDADOR</w:t>
            </w:r>
            <w:r>
              <w:rPr>
                <w:rFonts w:cstheme="minorHAnsi"/>
                <w:b/>
              </w:rPr>
              <w:t xml:space="preserve"> ADULTO</w:t>
            </w:r>
            <w:r w:rsidRPr="00F67ABA">
              <w:rPr>
                <w:rFonts w:cstheme="minorHAnsi"/>
                <w:b/>
              </w:rPr>
              <w:t>:</w:t>
            </w:r>
            <w:r>
              <w:rPr>
                <w:rFonts w:cstheme="minorHAnsi"/>
                <w:b/>
              </w:rPr>
              <w:t xml:space="preserve"> </w:t>
            </w:r>
            <w:r w:rsidRPr="00F67ABA">
              <w:rPr>
                <w:rFonts w:cstheme="minorHAnsi"/>
              </w:rPr>
              <w:t>Especificação técnica mínima</w:t>
            </w:r>
            <w:r>
              <w:rPr>
                <w:rFonts w:cstheme="minorHAnsi"/>
              </w:rPr>
              <w:t xml:space="preserve">; </w:t>
            </w:r>
            <w:r w:rsidRPr="007C0A4D">
              <w:rPr>
                <w:rFonts w:cstheme="minorHAnsi"/>
                <w:bCs/>
              </w:rPr>
              <w:t>Articulado</w:t>
            </w:r>
            <w:r w:rsidRPr="007C0A4D">
              <w:rPr>
                <w:bCs/>
              </w:rPr>
              <w:t>,</w:t>
            </w:r>
            <w:r>
              <w:t xml:space="preserve"> polido, em alumínio, regulável em altura, com quatro ponteiras resistentes, empunhadura em borracha, com ponteiras também revestidas de borracha resistente, tamanho adulto. N° de registro ANVISA 1531260.</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4</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ANDADOR</w:t>
            </w:r>
            <w:r>
              <w:rPr>
                <w:rFonts w:cstheme="minorHAnsi"/>
                <w:b/>
              </w:rPr>
              <w:t xml:space="preserve"> INFANTIL</w:t>
            </w:r>
            <w:r w:rsidRPr="00F67ABA">
              <w:rPr>
                <w:rFonts w:cstheme="minorHAnsi"/>
                <w:b/>
              </w:rPr>
              <w:t>:</w:t>
            </w:r>
            <w:r w:rsidRPr="00F67ABA">
              <w:rPr>
                <w:rFonts w:cstheme="minorHAnsi"/>
              </w:rPr>
              <w:t xml:space="preserve"> Especificação técnica mínima</w:t>
            </w:r>
            <w:r>
              <w:rPr>
                <w:rFonts w:cstheme="minorHAnsi"/>
              </w:rPr>
              <w:t xml:space="preserve">; </w:t>
            </w:r>
            <w:r w:rsidRPr="00F67ABA">
              <w:rPr>
                <w:rFonts w:cstheme="minorHAnsi"/>
              </w:rPr>
              <w:t>articulado</w:t>
            </w:r>
            <w:r>
              <w:t>, polido, em alumínio, regulável em altura, com quatro ponteiras resistentes, empunhadura em borracha, com ponteiras também revestidas de borracha resistente, tamanho infantil. N° de registro ANVISA 1531260.</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5</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APARELHO DE CORRENTE INTERFERÊNCIA: </w:t>
            </w:r>
            <w:r w:rsidRPr="00F67ABA">
              <w:rPr>
                <w:rFonts w:cstheme="minorHAnsi"/>
              </w:rPr>
              <w:t xml:space="preserve">Modulações: Contínuo / sincronizado / recíproco / facial; Frequência de recorte variável de 1 a 200 Hz; Rise - variável de 1 a 10 segundos; Decay - variável de 1 a 10 segundos; ON - variável de 1 a 60 segundos; </w:t>
            </w:r>
            <w:proofErr w:type="gramStart"/>
            <w:r w:rsidRPr="00F67ABA">
              <w:rPr>
                <w:rFonts w:cstheme="minorHAnsi"/>
              </w:rPr>
              <w:t>OFF</w:t>
            </w:r>
            <w:proofErr w:type="gramEnd"/>
            <w:r w:rsidRPr="00F67ABA">
              <w:rPr>
                <w:rFonts w:cstheme="minorHAnsi"/>
              </w:rPr>
              <w:t xml:space="preserve"> - variável de 1 a 60 segundos. Acompanhado de cabos, eletrodos e todos os acessórios necessários para o bom funcionamento do equipamento. Dimensões e pesos aproximados: 25.0 cm x 19.0 cm x 14.0 cm (C x L x A) Peso: 3.0 kg. Peso: 4.0 kg.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6</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APARELHO DE LASER E CANETA INFRAVERMELHO:</w:t>
            </w:r>
            <w:r w:rsidRPr="00F67ABA">
              <w:rPr>
                <w:rFonts w:cstheme="minorHAnsi"/>
              </w:rPr>
              <w:t xml:space="preserve"> </w:t>
            </w:r>
            <w:r w:rsidRPr="00F67ABA">
              <w:rPr>
                <w:rFonts w:cstheme="minorHAnsi"/>
              </w:rPr>
              <w:lastRenderedPageBreak/>
              <w:t xml:space="preserve">Utilizado para auxílio ao tratamento de doenças inflamatórias, processos cicatriciais, estimulação na produção de colágeno, microcirculação, entre outros benefícios. Visor de LCD; timer; bivolt; laser terapêutico de baixa frequência; canetas: caneta Laser 660nm - </w:t>
            </w:r>
            <w:proofErr w:type="gramStart"/>
            <w:r w:rsidRPr="00F67ABA">
              <w:rPr>
                <w:rFonts w:cstheme="minorHAnsi"/>
              </w:rPr>
              <w:t>AIGaInP</w:t>
            </w:r>
            <w:proofErr w:type="gramEnd"/>
            <w:r w:rsidRPr="00F67ABA">
              <w:rPr>
                <w:rFonts w:cstheme="minorHAnsi"/>
              </w:rPr>
              <w:t xml:space="preserve"> - (Po - 30mW), caneta Laser 830nm - GalAs - (Po - 30mW), caneta Laser 904nm - GaAs - (Po - 70Wpico). Emissão de Laser contínuo ou pulsado; opção de 10 frequências de modulação. Programas de tratamento pré-definidos.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7</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APARELHO DE RAIOS INFRAVERMELHO:</w:t>
            </w:r>
            <w:r w:rsidRPr="00F67ABA">
              <w:rPr>
                <w:rFonts w:cstheme="minorHAnsi"/>
              </w:rPr>
              <w:t xml:space="preserve"> P/ Fisioterapia; Com Pedestal; Com Lâmpada Infravermelha Com Potencia de 250 W; Haste Flexível; Refletor Em Alumínio Polido Com Grade Protetora; Alimentação: 127/220 v - 60 Hz; Inclui: Garantia e Manual;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8</w:t>
            </w:r>
            <w:proofErr w:type="gramEnd"/>
          </w:p>
        </w:tc>
        <w:tc>
          <w:tcPr>
            <w:tcW w:w="674" w:type="dxa"/>
            <w:vAlign w:val="center"/>
          </w:tcPr>
          <w:p w:rsidR="00AF1FD0" w:rsidRPr="00F67ABA" w:rsidRDefault="00AF1FD0" w:rsidP="005D0BF8">
            <w:pPr>
              <w:jc w:val="center"/>
              <w:rPr>
                <w:rFonts w:cstheme="minorHAnsi"/>
              </w:rPr>
            </w:pPr>
            <w:proofErr w:type="gramStart"/>
            <w:r>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APARELHO PARA FISIOTERAPIA POR ONDAS CURTAS: </w:t>
            </w:r>
            <w:r w:rsidRPr="00F67ABA">
              <w:rPr>
                <w:rFonts w:cstheme="minorHAnsi"/>
              </w:rPr>
              <w:t xml:space="preserve">Conforme Especificações Técnicas Mínimas: Fabricado em material metal; Possui métodos de tratamento no modo capacitivo e modo indutivo; Conta com </w:t>
            </w:r>
            <w:proofErr w:type="gramStart"/>
            <w:r w:rsidRPr="00F67ABA">
              <w:rPr>
                <w:rFonts w:cstheme="minorHAnsi"/>
              </w:rPr>
              <w:t>7</w:t>
            </w:r>
            <w:proofErr w:type="gramEnd"/>
            <w:r w:rsidRPr="00F67ABA">
              <w:rPr>
                <w:rFonts w:cstheme="minorHAnsi"/>
              </w:rPr>
              <w:t xml:space="preserve"> níveis de potência; Potência máxima de 100W; Tamanho reduzido e com rodízios para facilitar o uso e armazenamento; Modo de funcionamento contínuo e pulsado com varredura automática de frequência; Modo de varredura </w:t>
            </w:r>
            <w:r w:rsidRPr="00F67ABA">
              <w:rPr>
                <w:rFonts w:cstheme="minorHAnsi"/>
              </w:rPr>
              <w:lastRenderedPageBreak/>
              <w:t>automática de frequência - 50Hz a 160Hz; Modo pulsado com variação de frequência automática - 50Hz a 800Hz; Tecnologia de estado sólido (transistores - não utiliza válvulas); Sintonia Automática; Eletrodos Capacitivos (150W); Eletrodo Indutivo (80W); Dispensa o uso de válvulas; Frequência de saída - 27.12 MHz ± 0.6%; Saída de potência do modo capacitivo - 10 a 150 W (50 ohms); Saída de potência do modo indutivo - 10 a 80 W (50 ohms); Incrementos de potência - 10 W; Duração do pulso - 100 a 400 us; Frequência de pulso - 50 a 800 Hz; Tempo de tratamento - 1 a 60 minutos (incrementos de 1 minuto); Área do eletrodo capacitivo - 270 cm² cada eletrodo; Área do eletrodo indutivo - 85 cm²; Possui Registro Anvisa; Dimensões Aproximadas: 77.0 cm x 39.0 cm x 39.0 cm (C x L x A); Peso Aproximado: 27.6 kg; I tens Inclusos: 01 Cabo de força destacável; 02 Eletrodos Vulcanizados; 01 Eletrodo Indutivo; 01 Manual de Operações; 02 Fusíveis de proteção sobressalente e 01 Cinta para Eletrodo Indutivo;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9</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APARELHO PARA TRAÇÃO ORTOPÉDICA:</w:t>
            </w:r>
            <w:r w:rsidRPr="00F67ABA">
              <w:rPr>
                <w:rFonts w:cstheme="minorHAnsi"/>
              </w:rPr>
              <w:t xml:space="preserve"> Conforme Especificações Técnicas Mínimas: Tipo cervical parede; Aparelho de parede para tração cervical, Com estrutura de madeira para fixação e suporte metálico com roldanas, sendo que em uma de sua extremidade será colocado </w:t>
            </w:r>
            <w:proofErr w:type="gramStart"/>
            <w:r w:rsidRPr="00F67ABA">
              <w:rPr>
                <w:rFonts w:cstheme="minorHAnsi"/>
              </w:rPr>
              <w:t>a</w:t>
            </w:r>
            <w:proofErr w:type="gramEnd"/>
            <w:r w:rsidRPr="00F67ABA">
              <w:rPr>
                <w:rFonts w:cstheme="minorHAnsi"/>
              </w:rPr>
              <w:t xml:space="preserve"> montoeira </w:t>
            </w:r>
            <w:r w:rsidRPr="00F67ABA">
              <w:rPr>
                <w:rFonts w:cstheme="minorHAnsi"/>
              </w:rPr>
              <w:lastRenderedPageBreak/>
              <w:t>e em outra o peso; Acompanha anilhas.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ASPIRADOR DE SECREÇÕES ELÉTRICO MÓVEL:</w:t>
            </w:r>
            <w:r w:rsidRPr="00F67ABA">
              <w:rPr>
                <w:rFonts w:cstheme="minorHAnsi"/>
              </w:rPr>
              <w:t xml:space="preserve"> Conforme Especificações Técnicas Mínimas: Fluxo de aspiração de 31 a 49 LPM; Frasco termoplástico/vidro; Possui suporte com rodízios, válvula de segurança; Silencioso e potente com baixo ruído de operação; Bomba tipo pistão totalmente </w:t>
            </w:r>
            <w:proofErr w:type="gramStart"/>
            <w:r w:rsidRPr="00F67ABA">
              <w:rPr>
                <w:rFonts w:cstheme="minorHAnsi"/>
              </w:rPr>
              <w:t>isento</w:t>
            </w:r>
            <w:proofErr w:type="gramEnd"/>
            <w:r w:rsidRPr="00F67ABA">
              <w:rPr>
                <w:rFonts w:cstheme="minorHAnsi"/>
              </w:rPr>
              <w:t xml:space="preserve"> de óleo; Produz vácuo de 620 mmHg; Alça móvel e integrada para melhor portabilidade; Bateria integrada recarregável, com autonomia maior que 40 minutos de sucção; Indicador luminoso de carga da bateria e energia; Frasco coletor de 800ml com proteção anti transbordamento; Botão regulador de vácuo para controle da potência de sucção; Visor analógico de fácil leitura da pressão (vacuômetro); Filtro para proteção da contaminação cruzada; Acionamento através do botão liga/desliga. Obs: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BALANCIM PROPRIOCEPTIVO: </w:t>
            </w:r>
            <w:r w:rsidRPr="00F67ABA">
              <w:rPr>
                <w:rFonts w:cstheme="minorHAnsi"/>
              </w:rPr>
              <w:t xml:space="preserve">Utilizado para treino de propriocepção, equilíbrio Bi podal e Uni podal, descarga de peso, Fortalecimento da musculatura da cadeia inferior, Reabilitação Neurológica Antiferruginoso, Plataforma central fixada por correntes zincadas, piso revestido de material antiderrapante, Dimensões aproximadas </w:t>
            </w:r>
            <w:r w:rsidRPr="00F67ABA">
              <w:rPr>
                <w:rFonts w:cstheme="minorHAnsi"/>
              </w:rPr>
              <w:lastRenderedPageBreak/>
              <w:t xml:space="preserve">externa totais: </w:t>
            </w:r>
            <w:proofErr w:type="gramStart"/>
            <w:r w:rsidRPr="00F67ABA">
              <w:rPr>
                <w:rFonts w:cstheme="minorHAnsi"/>
              </w:rPr>
              <w:t>0</w:t>
            </w:r>
            <w:proofErr w:type="gramEnd"/>
            <w:r w:rsidRPr="00F67ABA">
              <w:rPr>
                <w:rFonts w:cstheme="minorHAnsi"/>
              </w:rPr>
              <w:t>, 70x0,40x0,55m(CXLXA). Dimensões aproximadas da base interna: 0,40</w:t>
            </w:r>
            <w:proofErr w:type="gramStart"/>
            <w:r w:rsidRPr="00F67ABA">
              <w:rPr>
                <w:rFonts w:cstheme="minorHAnsi"/>
              </w:rPr>
              <w:t>x0,</w:t>
            </w:r>
            <w:proofErr w:type="gramEnd"/>
            <w:r w:rsidRPr="00F67ABA">
              <w:rPr>
                <w:rFonts w:cstheme="minorHAnsi"/>
              </w:rPr>
              <w:t>20cnn(CXL). Peso: 4,8kg (aproximadamente).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8</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proofErr w:type="gramStart"/>
            <w:r w:rsidRPr="00F67ABA">
              <w:rPr>
                <w:rFonts w:cstheme="minorHAnsi"/>
                <w:b/>
              </w:rPr>
              <w:t>BANQUETA GIRATÓRIO MOCHO</w:t>
            </w:r>
            <w:proofErr w:type="gramEnd"/>
            <w:r w:rsidRPr="00F67ABA">
              <w:rPr>
                <w:rFonts w:cstheme="minorHAnsi"/>
                <w:b/>
              </w:rPr>
              <w:t>:</w:t>
            </w:r>
            <w:r w:rsidRPr="00F67ABA">
              <w:rPr>
                <w:rFonts w:cstheme="minorHAnsi"/>
              </w:rPr>
              <w:t xml:space="preserve"> Banco giratório constituído de base e assento em inox. Estrutura tubular de 7/8 polegadas x 1,20MM polegadas e reforço tubular de 5/8 polegadas x 1,20mm. Assento em inox de chapa 0,75 e pés com rodízios de </w:t>
            </w:r>
            <w:proofErr w:type="gramStart"/>
            <w:r w:rsidRPr="00F67ABA">
              <w:rPr>
                <w:rFonts w:cstheme="minorHAnsi"/>
              </w:rPr>
              <w:t>3</w:t>
            </w:r>
            <w:proofErr w:type="gramEnd"/>
            <w:r w:rsidRPr="00F67ABA">
              <w:rPr>
                <w:rFonts w:cstheme="minorHAnsi"/>
              </w:rPr>
              <w:t xml:space="preserve"> polegadas. Altura mínima: 0,50m e máxima: 0,70</w:t>
            </w:r>
            <w:proofErr w:type="gramStart"/>
            <w:r w:rsidRPr="00F67ABA">
              <w:rPr>
                <w:rFonts w:cstheme="minorHAnsi"/>
              </w:rPr>
              <w:t>m .</w:t>
            </w:r>
            <w:proofErr w:type="gramEnd"/>
            <w:r w:rsidRPr="00F67ABA">
              <w:rPr>
                <w:rFonts w:cstheme="minorHAnsi"/>
              </w:rPr>
              <w:t xml:space="preserve"> Diâmetro aproximado do assento </w:t>
            </w:r>
            <w:proofErr w:type="gramStart"/>
            <w:r w:rsidRPr="00F67ABA">
              <w:rPr>
                <w:rFonts w:cstheme="minorHAnsi"/>
              </w:rPr>
              <w:t>30CM</w:t>
            </w:r>
            <w:proofErr w:type="gramEnd"/>
            <w:r w:rsidRPr="00F67ABA">
              <w:rPr>
                <w:rFonts w:cstheme="minorHAnsi"/>
              </w:rPr>
              <w:t>.       Obs: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BANQUETA:</w:t>
            </w:r>
            <w:r w:rsidRPr="00F67ABA">
              <w:rPr>
                <w:rFonts w:cstheme="minorHAnsi"/>
              </w:rPr>
              <w:t xml:space="preserve"> para Uso Geral; Assento Confeccionado Em Madeira Laminada; Revestida Em Couro Ecológico; Na Cor Preta; Formato Retangular; Medindo (40 </w:t>
            </w:r>
            <w:proofErr w:type="gramStart"/>
            <w:r w:rsidRPr="00F67ABA">
              <w:rPr>
                <w:rFonts w:cstheme="minorHAnsi"/>
              </w:rPr>
              <w:t>Prof.</w:t>
            </w:r>
            <w:proofErr w:type="gramEnd"/>
            <w:r w:rsidRPr="00F67ABA">
              <w:rPr>
                <w:rFonts w:cstheme="minorHAnsi"/>
              </w:rPr>
              <w:t>x 38 Larg.) Cm; Altura Ajustável de 65 a 85,5 Cm; Estrutura Em Aço; Com Acabamento Metálico; Na Cor Cromada; Base Giratória; Capacidade de Peso Máxima de 120 Kg; Com Garantia de No Mínimo 12 Meses;</w:t>
            </w:r>
            <w:r w:rsidRPr="00F67ABA">
              <w:rPr>
                <w:rFonts w:cstheme="minorHAnsi"/>
                <w:b/>
              </w:rPr>
              <w:t xml:space="preserve"> </w:t>
            </w:r>
            <w:r w:rsidRPr="00F67ABA">
              <w:rPr>
                <w:rFonts w:cstheme="minorHAnsi"/>
              </w:rPr>
              <w:t>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BAROPODOMETRO: </w:t>
            </w:r>
            <w:r w:rsidRPr="00F67ABA">
              <w:rPr>
                <w:rFonts w:cstheme="minorHAnsi"/>
              </w:rPr>
              <w:t xml:space="preserve">Plataforma Única; Para: Analise e Identificação de Desvios, Pressões Anormais Na Região do Pé; Superfície Ativa: Mínimo de 1600 Sensores; Frequência de Captação de Ate 100 Hz; Pressão: Plantares Estáticas, Dinâmicas, Estilometria e Forcas Da Pisada; Inclui: Software de </w:t>
            </w:r>
            <w:r w:rsidRPr="00F67ABA">
              <w:rPr>
                <w:rFonts w:cstheme="minorHAnsi"/>
              </w:rPr>
              <w:lastRenderedPageBreak/>
              <w:t xml:space="preserve">Computador, Manuais de Usuário e Manutenção, Cabo </w:t>
            </w:r>
            <w:proofErr w:type="gramStart"/>
            <w:r w:rsidRPr="00F67ABA">
              <w:rPr>
                <w:rFonts w:cstheme="minorHAnsi"/>
              </w:rPr>
              <w:t>Usb</w:t>
            </w:r>
            <w:proofErr w:type="gramEnd"/>
            <w:r w:rsidRPr="00F67ABA">
              <w:rPr>
                <w:rFonts w:cstheme="minorHAnsi"/>
              </w:rPr>
              <w:t>; Alimentação Através de Adaptador Ac Dedicado Ou Porta Sub.; Garantia 12 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15</w:t>
            </w:r>
          </w:p>
        </w:tc>
        <w:tc>
          <w:tcPr>
            <w:tcW w:w="674" w:type="dxa"/>
            <w:vAlign w:val="center"/>
          </w:tcPr>
          <w:p w:rsidR="00AF1FD0" w:rsidRPr="00F67ABA" w:rsidRDefault="00AF1FD0" w:rsidP="005D0BF8">
            <w:pPr>
              <w:jc w:val="center"/>
              <w:rPr>
                <w:rFonts w:cstheme="minorHAnsi"/>
              </w:rPr>
            </w:pPr>
            <w:r w:rsidRPr="00F67ABA">
              <w:rPr>
                <w:rFonts w:cstheme="minorHAnsi"/>
              </w:rPr>
              <w:t>10</w:t>
            </w:r>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BARRAS PARALELAS PARA FISIOTERAPIA:</w:t>
            </w:r>
            <w:r w:rsidRPr="00F67ABA">
              <w:rPr>
                <w:rFonts w:cstheme="minorHAnsi"/>
              </w:rPr>
              <w:t xml:space="preserve"> Para Reabilitação de Pacientes, Com Regulagem de Altura, Sem Piso, Comprimento Mínimo de 2,0 M; Estrutura Em Aço Carbono; Com Pintura Epóxi; Largura Mínima de 62 Cm; Largura Máxima de 72 Cm; Altura Mínima de 78 Cm; Altura Máxima de </w:t>
            </w:r>
            <w:proofErr w:type="gramStart"/>
            <w:r w:rsidRPr="00F67ABA">
              <w:rPr>
                <w:rFonts w:cstheme="minorHAnsi"/>
              </w:rPr>
              <w:t>104 Cm</w:t>
            </w:r>
            <w:proofErr w:type="gramEnd"/>
            <w:r w:rsidRPr="00F67ABA">
              <w:rPr>
                <w:rFonts w:cstheme="minorHAnsi"/>
              </w:rPr>
              <w:t>.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BICICLETA ERGOMÉTRICA HORIZONTAL: </w:t>
            </w:r>
            <w:r w:rsidRPr="00F67ABA">
              <w:rPr>
                <w:rFonts w:cstheme="minorHAnsi"/>
              </w:rPr>
              <w:t>Utilizada para reabilitação funcional aeróbica, fortalecimento de membros inferiores. Display em LCD; monitoramento: distância, cronômetro, monitorização cardíaca, calorias, nível de carga e relógio. Dimensões aproximadas: 1,41m, 0,63m, 1,04m. Garantia mínima de 12 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CADEIRA DE BANHO: </w:t>
            </w:r>
            <w:r w:rsidRPr="00F67ABA">
              <w:rPr>
                <w:rFonts w:cstheme="minorHAnsi"/>
              </w:rPr>
              <w:t xml:space="preserve">Cadeira de Banho, uso Sanitário; Em Aço, Pintura Eletrostática Epóxi; Fixa, </w:t>
            </w:r>
            <w:proofErr w:type="gramStart"/>
            <w:r w:rsidRPr="00F67ABA">
              <w:rPr>
                <w:rFonts w:cstheme="minorHAnsi"/>
              </w:rPr>
              <w:t>Encosto Em</w:t>
            </w:r>
            <w:proofErr w:type="gramEnd"/>
            <w:r w:rsidRPr="00F67ABA">
              <w:rPr>
                <w:rFonts w:cstheme="minorHAnsi"/>
              </w:rPr>
              <w:t xml:space="preserve"> Courvim, Assento Sanitário Removível; para Uso Banho e Sanitário, Largura Aprox. 40cm Podendo Variar +- 5cm; Com Apoio de Braços e Pês Fixo; Com Roda Traseiras Giratórias e Dianteiras Fixas 6",pneus Maciços, capacidade Apr 90 K; Com Freio Bilaterais;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CADEIRA PARA TURBILHÃO: </w:t>
            </w:r>
            <w:r w:rsidRPr="00F67ABA">
              <w:rPr>
                <w:rFonts w:cstheme="minorHAnsi"/>
              </w:rPr>
              <w:t xml:space="preserve">Cadeira para Turbilhão; Estrutura Em </w:t>
            </w:r>
            <w:r w:rsidRPr="00F67ABA">
              <w:rPr>
                <w:rFonts w:cstheme="minorHAnsi"/>
              </w:rPr>
              <w:lastRenderedPageBreak/>
              <w:t xml:space="preserve">Estrutura Em Aço Inox; Altura Ajustável Min. 0,83m e Max. 1,83”m; Acabamento Em Aço Inox; Encosto e Assento Estofados, Revestidos de Courvin; Base Montada Sobre Rodízios de Aproximadamente </w:t>
            </w:r>
            <w:proofErr w:type="gramStart"/>
            <w:r w:rsidRPr="00F67ABA">
              <w:rPr>
                <w:rFonts w:cstheme="minorHAnsi"/>
              </w:rPr>
              <w:t>4</w:t>
            </w:r>
            <w:proofErr w:type="gramEnd"/>
            <w:r w:rsidRPr="00F67ABA">
              <w:rPr>
                <w:rFonts w:cstheme="minorHAnsi"/>
              </w:rPr>
              <w:t>” Diâmetros; Com Braços para Apoio e Suporte para Os Pês; Tipo Modelo Giratória; Inclui Garantia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CAMA ELÁSTICA PROPRIOCEPTIVA: </w:t>
            </w:r>
            <w:r w:rsidRPr="00F67ABA">
              <w:rPr>
                <w:rFonts w:cstheme="minorHAnsi"/>
              </w:rPr>
              <w:t xml:space="preserve">Conforme Especificações Técnicas Mínimas: Cama Elástica com 32 molas e estrutura tubular em aço pintado com tratamento </w:t>
            </w:r>
            <w:proofErr w:type="gramStart"/>
            <w:r w:rsidRPr="00F67ABA">
              <w:rPr>
                <w:rFonts w:cstheme="minorHAnsi"/>
              </w:rPr>
              <w:t>anti-ferruginoso</w:t>
            </w:r>
            <w:proofErr w:type="gramEnd"/>
            <w:r w:rsidRPr="00F67ABA">
              <w:rPr>
                <w:rFonts w:cstheme="minorHAnsi"/>
              </w:rPr>
              <w:t>. Parte superior em nylon reforçado com molas para movimento de balanço. Proteção lateral em courvin. 06 pés com ponteiras de borracha antiderrapante. Capacidade suportável de no mínimo 120 kg.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CICLOERGOMETRO:</w:t>
            </w:r>
            <w:r w:rsidRPr="00F67ABA">
              <w:rPr>
                <w:rFonts w:cstheme="minorHAnsi"/>
              </w:rPr>
              <w:t xml:space="preserve"> Automático Ativo, para Fortalecimento Muscular Dos Membros Superiores e Inferiores; Transportável: Capacidade de Carga: 150 Kg; Carenagem Em Abs. Injetado, Pintura Epóxi Eletrostática, Dimensões Aproximadas (axlxc) 41cmx41cmx22cm; Pedais Em Plásticos Emborrachados Com </w:t>
            </w:r>
            <w:proofErr w:type="gramStart"/>
            <w:r w:rsidRPr="00F67ABA">
              <w:rPr>
                <w:rFonts w:cstheme="minorHAnsi"/>
              </w:rPr>
              <w:t>Alca</w:t>
            </w:r>
            <w:proofErr w:type="gramEnd"/>
            <w:r w:rsidRPr="00F67ABA">
              <w:rPr>
                <w:rFonts w:cstheme="minorHAnsi"/>
              </w:rPr>
              <w:t xml:space="preserve">, Pês de Vela Em Ferro Fundido e Pintura Eletrostática; Ajustes: Bidirecional. Estabilidade Ajustável. Peso Aproximado </w:t>
            </w:r>
            <w:proofErr w:type="gramStart"/>
            <w:r w:rsidRPr="00F67ABA">
              <w:rPr>
                <w:rFonts w:cstheme="minorHAnsi"/>
              </w:rPr>
              <w:t>10kg</w:t>
            </w:r>
            <w:proofErr w:type="gramEnd"/>
            <w:r w:rsidRPr="00F67ABA">
              <w:rPr>
                <w:rFonts w:cstheme="minorHAnsi"/>
              </w:rPr>
              <w:t xml:space="preserve">; Display Digital Indica Forca Muscular, Velocidade, </w:t>
            </w:r>
            <w:r w:rsidRPr="00F67ABA">
              <w:rPr>
                <w:rFonts w:cstheme="minorHAnsi"/>
              </w:rPr>
              <w:lastRenderedPageBreak/>
              <w:t>tempo de Exercício, Distancia, Perda de Calorias; Inclui: Garantia Mínima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DINAMÔMETRO: </w:t>
            </w:r>
            <w:r w:rsidRPr="00F67ABA">
              <w:rPr>
                <w:rFonts w:cstheme="minorHAnsi"/>
              </w:rPr>
              <w:t>Com Unidade de Medição Em Kgf e Newton (dupla Graduação), Capacidade de Carga de 20kgf, Tipo Analógico Portátil Tubular; Alimentado Com Manual, Escalas 0-20kgf e 0-200n, Divisões: 0,5kgf e 5n; Garantia 01 Ano e Certificado Calibração. Obs: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rPr>
                <w:rFonts w:cstheme="minorHAnsi"/>
              </w:rPr>
            </w:pPr>
            <w:r w:rsidRPr="00F67ABA">
              <w:rPr>
                <w:rFonts w:cstheme="minorHAnsi"/>
                <w:b/>
              </w:rPr>
              <w:t>ELETROESTIMULADOR:</w:t>
            </w:r>
            <w:r w:rsidRPr="00F67ABA">
              <w:rPr>
                <w:rFonts w:cstheme="minorHAnsi"/>
              </w:rPr>
              <w:t xml:space="preserve"> Neuromuscular funcional. Com corrente Dia dinâmico, Monofásica, Micro correntes, Galvânica Direta. Alimentação elétrica 100 a </w:t>
            </w:r>
            <w:proofErr w:type="gramStart"/>
            <w:r w:rsidRPr="00F67ABA">
              <w:rPr>
                <w:rFonts w:cstheme="minorHAnsi"/>
              </w:rPr>
              <w:t>227V</w:t>
            </w:r>
            <w:proofErr w:type="gramEnd"/>
            <w:r w:rsidRPr="00F67ABA">
              <w:rPr>
                <w:rFonts w:cstheme="minorHAnsi"/>
              </w:rPr>
              <w:t xml:space="preserve"> – 50 / 60Hz.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rPr>
                <w:rFonts w:cstheme="minorHAnsi"/>
                <w:b/>
              </w:rPr>
            </w:pPr>
          </w:p>
        </w:tc>
        <w:tc>
          <w:tcPr>
            <w:tcW w:w="1351" w:type="dxa"/>
          </w:tcPr>
          <w:p w:rsidR="00AF1FD0" w:rsidRPr="00F67ABA" w:rsidRDefault="00AF1FD0" w:rsidP="005D0BF8">
            <w:pPr>
              <w:rPr>
                <w:rFonts w:cstheme="minorHAnsi"/>
                <w:b/>
              </w:rPr>
            </w:pPr>
          </w:p>
        </w:tc>
        <w:tc>
          <w:tcPr>
            <w:tcW w:w="1336" w:type="dxa"/>
          </w:tcPr>
          <w:p w:rsidR="00AF1FD0" w:rsidRPr="00F67ABA" w:rsidRDefault="00AF1FD0" w:rsidP="005D0BF8">
            <w:pPr>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ESCADA DIGITAL EM MADEIRA:</w:t>
            </w:r>
            <w:r w:rsidRPr="00F67ABA">
              <w:rPr>
                <w:rFonts w:cstheme="minorHAnsi"/>
              </w:rPr>
              <w:t xml:space="preserve"> Fabricada em madeira, utilizada para a reabilitação motora. Conforme Especificações Técnicas Mínimas: Confeccionada em madeira de reflorestamento; </w:t>
            </w:r>
            <w:proofErr w:type="gramStart"/>
            <w:r w:rsidRPr="00F67ABA">
              <w:rPr>
                <w:rFonts w:cstheme="minorHAnsi"/>
              </w:rPr>
              <w:t>Dimensão Aproximadas</w:t>
            </w:r>
            <w:proofErr w:type="gramEnd"/>
            <w:r w:rsidRPr="00F67ABA">
              <w:rPr>
                <w:rFonts w:cstheme="minorHAnsi"/>
              </w:rPr>
              <w:t>: 9x137x3 Cm (LxCxA); Indicações: Exercícios de fortalecimento, coordenação motora e retorno de movimentos para ombros, mãos e dedos.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ESCADA LINEAR PARA MARCHA;</w:t>
            </w:r>
            <w:r w:rsidRPr="00F67ABA">
              <w:rPr>
                <w:rFonts w:cstheme="minorHAnsi"/>
              </w:rPr>
              <w:t xml:space="preserve"> Escada reta com dois lados, sendo um lado com três degraus e outro com dois degraus. Estrutura em madeira envernizada. Corrimão </w:t>
            </w:r>
            <w:r w:rsidRPr="00F67ABA">
              <w:rPr>
                <w:rFonts w:cstheme="minorHAnsi"/>
              </w:rPr>
              <w:lastRenderedPageBreak/>
              <w:t xml:space="preserve">duplo ajustável em altura. Degraus e plataforma em material sintético antiderrapante. Dimensões aproximadas: 1,80 x 0,55 x 1,17m. Altura aproximada da base da plataforma: </w:t>
            </w:r>
            <w:proofErr w:type="gramStart"/>
            <w:r w:rsidRPr="00F67ABA">
              <w:rPr>
                <w:rFonts w:cstheme="minorHAnsi"/>
              </w:rPr>
              <w:t>36cm</w:t>
            </w:r>
            <w:proofErr w:type="gramEnd"/>
            <w:r w:rsidRPr="00F67ABA">
              <w:rPr>
                <w:rFonts w:cstheme="minorHAnsi"/>
              </w:rPr>
              <w:t>.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25</w:t>
            </w:r>
          </w:p>
        </w:tc>
        <w:tc>
          <w:tcPr>
            <w:tcW w:w="674" w:type="dxa"/>
            <w:vAlign w:val="center"/>
          </w:tcPr>
          <w:p w:rsidR="00AF1FD0" w:rsidRPr="00F67ABA" w:rsidRDefault="00AF1FD0" w:rsidP="005D0BF8">
            <w:pPr>
              <w:jc w:val="center"/>
              <w:rPr>
                <w:rFonts w:cstheme="minorHAnsi"/>
              </w:rPr>
            </w:pPr>
            <w:proofErr w:type="gramStart"/>
            <w:r>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590976">
              <w:rPr>
                <w:b/>
                <w:bCs/>
              </w:rPr>
              <w:t>ESTEIRA ERGOMÉTRICA:</w:t>
            </w:r>
            <w:r>
              <w:t xml:space="preserve"> </w:t>
            </w:r>
            <w:proofErr w:type="gramStart"/>
            <w:r>
              <w:t>Aparelho ginástica</w:t>
            </w:r>
            <w:proofErr w:type="gramEnd"/>
            <w:r>
              <w:t xml:space="preserve"> – esteira ergométrica eletrônica profissional com características mínimas: confeccionada em aço carbono. Motor 3.0HP. Medida mínima da lona: 152 x60 cm. Velocidade de 01 a 22 km/h. Inclinação eletrônica de 0 a 15 graus. Suporta 150 kg. Painel com tela em LCD com telhas de atalho, informações do painel: tempo, velocidade, distância, batimentos cardíacos, calorias, programas, nível de dificuldade e inclinação eletrônica. Monitoração cardíaca Hand Grip. Voltagem </w:t>
            </w:r>
            <w:proofErr w:type="gramStart"/>
            <w:r>
              <w:t>110V</w:t>
            </w:r>
            <w:proofErr w:type="gramEnd"/>
            <w:r>
              <w:t>. N° de registro ANVISA 1530002.</w:t>
            </w:r>
          </w:p>
        </w:tc>
        <w:tc>
          <w:tcPr>
            <w:tcW w:w="1270" w:type="dxa"/>
          </w:tcPr>
          <w:p w:rsidR="00AF1FD0" w:rsidRPr="00590976" w:rsidRDefault="00AF1FD0" w:rsidP="005D0BF8">
            <w:pPr>
              <w:jc w:val="both"/>
              <w:rPr>
                <w:b/>
                <w:bCs/>
              </w:rPr>
            </w:pPr>
          </w:p>
        </w:tc>
        <w:tc>
          <w:tcPr>
            <w:tcW w:w="1351" w:type="dxa"/>
          </w:tcPr>
          <w:p w:rsidR="00AF1FD0" w:rsidRPr="00590976" w:rsidRDefault="00AF1FD0" w:rsidP="005D0BF8">
            <w:pPr>
              <w:jc w:val="both"/>
              <w:rPr>
                <w:b/>
                <w:bCs/>
              </w:rPr>
            </w:pPr>
          </w:p>
        </w:tc>
        <w:tc>
          <w:tcPr>
            <w:tcW w:w="1336" w:type="dxa"/>
          </w:tcPr>
          <w:p w:rsidR="00AF1FD0" w:rsidRPr="00590976" w:rsidRDefault="00AF1FD0" w:rsidP="005D0BF8">
            <w:pPr>
              <w:jc w:val="both"/>
              <w:rPr>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26</w:t>
            </w:r>
          </w:p>
        </w:tc>
        <w:tc>
          <w:tcPr>
            <w:tcW w:w="674" w:type="dxa"/>
            <w:vAlign w:val="center"/>
          </w:tcPr>
          <w:p w:rsidR="00AF1FD0" w:rsidRPr="00F67ABA" w:rsidRDefault="00AF1FD0" w:rsidP="005D0BF8">
            <w:pPr>
              <w:jc w:val="center"/>
              <w:rPr>
                <w:rFonts w:cstheme="minorHAnsi"/>
              </w:rPr>
            </w:pPr>
            <w:proofErr w:type="gramStart"/>
            <w:r>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8B0290">
              <w:rPr>
                <w:b/>
                <w:bCs/>
              </w:rPr>
              <w:t>ESTETOSCÓPIO INFANTIL:</w:t>
            </w:r>
            <w:r>
              <w:t xml:space="preserve"> Auscultador simples para utilização em criança, diafragma de 3,5cm de diâmetro, tamanho do tubo entre 70-85 cm, tubo de PVC de alta resistência, diafragma altamente sensível, acabamento do auscultador em zinco cromado. N° de registro ANVISA 1511230.</w:t>
            </w:r>
          </w:p>
        </w:tc>
        <w:tc>
          <w:tcPr>
            <w:tcW w:w="1270" w:type="dxa"/>
          </w:tcPr>
          <w:p w:rsidR="00AF1FD0" w:rsidRPr="008B0290" w:rsidRDefault="00AF1FD0" w:rsidP="005D0BF8">
            <w:pPr>
              <w:jc w:val="both"/>
              <w:rPr>
                <w:b/>
                <w:bCs/>
              </w:rPr>
            </w:pPr>
          </w:p>
        </w:tc>
        <w:tc>
          <w:tcPr>
            <w:tcW w:w="1351" w:type="dxa"/>
          </w:tcPr>
          <w:p w:rsidR="00AF1FD0" w:rsidRPr="008B0290" w:rsidRDefault="00AF1FD0" w:rsidP="005D0BF8">
            <w:pPr>
              <w:jc w:val="both"/>
              <w:rPr>
                <w:b/>
                <w:bCs/>
              </w:rPr>
            </w:pPr>
          </w:p>
        </w:tc>
        <w:tc>
          <w:tcPr>
            <w:tcW w:w="1336" w:type="dxa"/>
          </w:tcPr>
          <w:p w:rsidR="00AF1FD0" w:rsidRPr="008B0290" w:rsidRDefault="00AF1FD0" w:rsidP="005D0BF8">
            <w:pPr>
              <w:jc w:val="both"/>
              <w:rPr>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MÃOS E DEDOS INTENSIDADE FORTE:</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EXERCITADOR DE MÃOS </w:t>
            </w:r>
            <w:r w:rsidRPr="00F67ABA">
              <w:rPr>
                <w:rFonts w:cstheme="minorHAnsi"/>
                <w:b/>
              </w:rPr>
              <w:lastRenderedPageBreak/>
              <w:t>E DEDOS INTENSIDADE LEVE:</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MÃOS E DEDOS INTENSIDADE MÉDIA:</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PÉS E TORNOZELO:</w:t>
            </w:r>
            <w:r w:rsidRPr="00F67ABA">
              <w:rPr>
                <w:rFonts w:cstheme="minorHAnsi"/>
              </w:rPr>
              <w:t xml:space="preserve"> Conforme Especificações Técnicas Mínimas:</w:t>
            </w:r>
          </w:p>
          <w:p w:rsidR="00AF1FD0" w:rsidRPr="00F67ABA" w:rsidRDefault="00AF1FD0" w:rsidP="005D0BF8">
            <w:pPr>
              <w:jc w:val="both"/>
              <w:rPr>
                <w:rFonts w:cstheme="minorHAnsi"/>
              </w:rPr>
            </w:pPr>
            <w:r w:rsidRPr="00F67ABA">
              <w:rPr>
                <w:rFonts w:cstheme="minorHAnsi"/>
              </w:rPr>
              <w:t>Construído em alumínio fundido, com molas de aço, correias para fixação e ser montado sobre base de madeira. Peso Aproximado: 1,8 Kg. Produto indicado para exercícios de flexo extensão de tornozelo, através de exercícios ativos, visando o fortalecimento do tornozelo.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MECÂNICO PARA MEMBROS SUPERIORES E INFERIORES:</w:t>
            </w:r>
            <w:proofErr w:type="gramStart"/>
            <w:r w:rsidRPr="00F67ABA">
              <w:rPr>
                <w:rFonts w:cstheme="minorHAnsi"/>
                <w:b/>
              </w:rPr>
              <w:t xml:space="preserve"> </w:t>
            </w:r>
            <w:r w:rsidRPr="00F67ABA">
              <w:rPr>
                <w:rFonts w:cstheme="minorHAnsi"/>
              </w:rPr>
              <w:t xml:space="preserve"> </w:t>
            </w:r>
            <w:proofErr w:type="gramEnd"/>
            <w:r w:rsidRPr="00F67ABA">
              <w:rPr>
                <w:rFonts w:cstheme="minorHAnsi"/>
              </w:rPr>
              <w:t>Pedalinho para Fisioterapia, Tiras para fixação dos pés, Sapatas an.derrapantes para evitar o deslocamento do aparelho durante a sua u.lização, Construído em aço, Com pintura eletrostá.ca, medidas aproximadas: Alt: 19 cm, Larg 50 cm, Comp: 9 cm.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FOCO REFLETOR AMBULATORIAL:</w:t>
            </w:r>
            <w:r w:rsidRPr="00F67ABA">
              <w:rPr>
                <w:rFonts w:cstheme="minorHAnsi"/>
              </w:rPr>
              <w:t xml:space="preserve"> </w:t>
            </w:r>
            <w:r w:rsidRPr="00F67ABA">
              <w:rPr>
                <w:rFonts w:cstheme="minorHAnsi"/>
              </w:rPr>
              <w:lastRenderedPageBreak/>
              <w:t xml:space="preserve">Conforme Especificações Técnicas Mínimas: Foco de luz auxiliar sem espelho para exames clínicos; Com haste superior flexível e cromada e pedestal com haste inferior pintada em epóxi de alta resistência; Altura variável entre 90 a 164 cm; Base do pedestal com 04 rodízios proporcionando maior sustentação e segurança ao equipamento; Alimentação elétrica automática de 110 </w:t>
            </w:r>
            <w:proofErr w:type="gramStart"/>
            <w:r w:rsidRPr="00F67ABA">
              <w:rPr>
                <w:rFonts w:cstheme="minorHAnsi"/>
              </w:rPr>
              <w:t>à</w:t>
            </w:r>
            <w:proofErr w:type="gramEnd"/>
            <w:r w:rsidRPr="00F67ABA">
              <w:rPr>
                <w:rFonts w:cstheme="minorHAnsi"/>
              </w:rPr>
              <w:t xml:space="preserve"> 220 v. 50/60 Hz; Lâmpada de Led (luz fria e branca); Certificado Inmetro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FOTÓFORO EM LED</w:t>
            </w:r>
            <w:proofErr w:type="gramStart"/>
            <w:r w:rsidRPr="00F67ABA">
              <w:rPr>
                <w:rFonts w:cstheme="minorHAnsi"/>
                <w:b/>
              </w:rPr>
              <w:t>.:</w:t>
            </w:r>
            <w:proofErr w:type="gramEnd"/>
            <w:r w:rsidRPr="00F67ABA">
              <w:rPr>
                <w:rFonts w:cstheme="minorHAnsi"/>
                <w:b/>
              </w:rPr>
              <w:t xml:space="preserve"> </w:t>
            </w:r>
            <w:r w:rsidRPr="00F67ABA">
              <w:rPr>
                <w:rFonts w:cstheme="minorHAnsi"/>
              </w:rPr>
              <w:t>Possui excelente iluminação LED de 3W; 32.000 Lux, Possui suporte de adaptação para óculos ou lupas cirúrgicas. Temperatura de cor de 6000K, Iluminação coaxial homogênea e livre de sombras, Luz branca e brilhante para visualização das cores reais; Permite que o usuário veja características do tecido sem distorções; Alimentação DC (bateria) e AC (110/</w:t>
            </w:r>
            <w:proofErr w:type="gramStart"/>
            <w:r w:rsidRPr="00F67ABA">
              <w:rPr>
                <w:rFonts w:cstheme="minorHAnsi"/>
              </w:rPr>
              <w:t>220v</w:t>
            </w:r>
            <w:proofErr w:type="gramEnd"/>
            <w:r w:rsidRPr="00F67ABA">
              <w:rPr>
                <w:rFonts w:cstheme="minorHAnsi"/>
              </w:rPr>
              <w:t xml:space="preserve">); Extremamente confortável, leve (65G) e silencioso; Livre de manutenção, Livre de raios UV. Possui filtro UV escamoteável. Bateria de Lítio de alta </w:t>
            </w:r>
            <w:proofErr w:type="gramStart"/>
            <w:r w:rsidRPr="00F67ABA">
              <w:rPr>
                <w:rFonts w:cstheme="minorHAnsi"/>
              </w:rPr>
              <w:t>performance</w:t>
            </w:r>
            <w:proofErr w:type="gramEnd"/>
            <w:r w:rsidRPr="00F67ABA">
              <w:rPr>
                <w:rFonts w:cstheme="minorHAnsi"/>
              </w:rPr>
              <w:t xml:space="preserve"> com indicador de carga. Dimensões: Diâmetro do Foco: 20 -</w:t>
            </w:r>
            <w:proofErr w:type="gramStart"/>
            <w:r w:rsidRPr="00F67ABA">
              <w:rPr>
                <w:rFonts w:cstheme="minorHAnsi"/>
              </w:rPr>
              <w:t>100mm</w:t>
            </w:r>
            <w:proofErr w:type="gramEnd"/>
            <w:r w:rsidRPr="00F67ABA">
              <w:rPr>
                <w:rFonts w:cstheme="minorHAnsi"/>
              </w:rPr>
              <w:t xml:space="preserve">, Componentes: 01 cabeça com iluminação LED e suporte para óculos, 01 Bateria de í-on de lítio recarregável, 01 Transformador bivolt, 01 estojo para transporte, 01 Manual de instruções em </w:t>
            </w:r>
            <w:r w:rsidRPr="00F67ABA">
              <w:rPr>
                <w:rFonts w:cstheme="minorHAnsi"/>
              </w:rPr>
              <w:lastRenderedPageBreak/>
              <w:t>português. – Garantia mínima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GANGORRA DE EQUILÍBRIO:</w:t>
            </w:r>
            <w:r w:rsidRPr="00F67ABA">
              <w:rPr>
                <w:rFonts w:cstheme="minorHAnsi"/>
                <w:b/>
              </w:rPr>
              <w:t xml:space="preserve"> </w:t>
            </w:r>
            <w:r w:rsidRPr="00F67ABA">
              <w:rPr>
                <w:rFonts w:cstheme="minorHAnsi"/>
              </w:rPr>
              <w:t xml:space="preserve">Em Madeira, Infantil, Med. </w:t>
            </w:r>
            <w:proofErr w:type="gramStart"/>
            <w:r w:rsidRPr="00F67ABA">
              <w:rPr>
                <w:rFonts w:cstheme="minorHAnsi"/>
              </w:rPr>
              <w:t>150CM</w:t>
            </w:r>
            <w:proofErr w:type="gramEnd"/>
            <w:r w:rsidRPr="00F67ABA">
              <w:rPr>
                <w:rFonts w:cstheme="minorHAnsi"/>
              </w:rPr>
              <w:t xml:space="preserve"> X 26CM X 18CM. Material: Madeira Dimensão: </w:t>
            </w:r>
            <w:proofErr w:type="gramStart"/>
            <w:r w:rsidRPr="00F67ABA">
              <w:rPr>
                <w:rFonts w:cstheme="minorHAnsi"/>
              </w:rPr>
              <w:t>150cm</w:t>
            </w:r>
            <w:proofErr w:type="gramEnd"/>
            <w:r w:rsidRPr="00F67ABA">
              <w:rPr>
                <w:rFonts w:cstheme="minorHAnsi"/>
              </w:rPr>
              <w:t xml:space="preserve"> x 26cm x 18cm (C x L x A) Garantia mínima: 12 (doze) meses</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F67ABA">
              <w:rPr>
                <w:rFonts w:cstheme="minorHAnsi"/>
                <w:b/>
              </w:rPr>
              <w:t xml:space="preserve">GONIÔMETRO: </w:t>
            </w:r>
            <w:r w:rsidRPr="00F67ABA">
              <w:rPr>
                <w:rFonts w:cstheme="minorHAnsi"/>
              </w:rPr>
              <w:t>Especificação técnica mínima Equipamento que avalia a amplitude do movimento de pequenas articulações. Goniômetro em material de PVC; duas réguas com graduação para mensuração de amplitude; sistema transferidor de 0° a 360°. Garantia mínima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Cs/>
              </w:rPr>
            </w:pPr>
            <w:r w:rsidRPr="00F67ABA">
              <w:rPr>
                <w:rFonts w:cstheme="minorHAnsi"/>
                <w:b/>
              </w:rPr>
              <w:t xml:space="preserve">JOGO DE POLIAS: </w:t>
            </w:r>
            <w:r w:rsidRPr="00F67ABA">
              <w:rPr>
                <w:rFonts w:cstheme="minorHAnsi"/>
                <w:bCs/>
              </w:rPr>
              <w:t xml:space="preserve">Estrutura em aço Pintura eletrostática. Pesos ajustáveis de modo mecânico (total de 10 kg). Com </w:t>
            </w:r>
            <w:proofErr w:type="gramStart"/>
            <w:r w:rsidRPr="00F67ABA">
              <w:rPr>
                <w:rFonts w:cstheme="minorHAnsi"/>
                <w:bCs/>
              </w:rPr>
              <w:t>4</w:t>
            </w:r>
            <w:proofErr w:type="gramEnd"/>
            <w:r w:rsidRPr="00F67ABA">
              <w:rPr>
                <w:rFonts w:cstheme="minorHAnsi"/>
                <w:bCs/>
              </w:rPr>
              <w:t xml:space="preserve"> puxadores (2 na altura do tórax e 2 junto ao solo). Para exercícios de membros superiores e inferiores. Dimensões: 0,70</w:t>
            </w:r>
            <w:proofErr w:type="gramStart"/>
            <w:r w:rsidRPr="00F67ABA">
              <w:rPr>
                <w:rFonts w:cstheme="minorHAnsi"/>
                <w:bCs/>
              </w:rPr>
              <w:t>x1,</w:t>
            </w:r>
            <w:proofErr w:type="gramEnd"/>
            <w:r w:rsidRPr="00F67ABA">
              <w:rPr>
                <w:rFonts w:cstheme="minorHAnsi"/>
                <w:bCs/>
              </w:rPr>
              <w:t>58x0,15m (LxHxP)</w:t>
            </w:r>
          </w:p>
          <w:p w:rsidR="00AF1FD0" w:rsidRPr="00F67ABA" w:rsidRDefault="00AF1FD0" w:rsidP="005D0BF8">
            <w:pPr>
              <w:jc w:val="both"/>
              <w:rPr>
                <w:rFonts w:cstheme="minorHAnsi"/>
              </w:rPr>
            </w:pPr>
            <w:r w:rsidRPr="00F67ABA">
              <w:rPr>
                <w:rFonts w:cstheme="minorHAnsi"/>
                <w:bCs/>
              </w:rPr>
              <w:t>N° de registro ANVISA 10351279005.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LANTERNA CLINICA: </w:t>
            </w:r>
            <w:r w:rsidRPr="00F67ABA">
              <w:rPr>
                <w:rFonts w:cstheme="minorHAnsi"/>
              </w:rPr>
              <w:t xml:space="preserve">Lanterna de alta </w:t>
            </w:r>
            <w:proofErr w:type="gramStart"/>
            <w:r w:rsidRPr="00F67ABA">
              <w:rPr>
                <w:rFonts w:cstheme="minorHAnsi"/>
              </w:rPr>
              <w:t>performance</w:t>
            </w:r>
            <w:proofErr w:type="gramEnd"/>
            <w:r w:rsidRPr="00F67ABA">
              <w:rPr>
                <w:rFonts w:cstheme="minorHAnsi"/>
              </w:rPr>
              <w:t xml:space="preserve"> com iluminação LED de 3V, confeccionada em metal leve de alta qualidade, iluminação brilhante para melhor visualização, LED de alta potência com vida útil de 10000 horas, acionamento através do botão liga/desliga, possui clipe de bolso, alimentação através de duas pilhas "AAA” inclusas. Obs: </w:t>
            </w:r>
            <w:r w:rsidRPr="00F67ABA">
              <w:rPr>
                <w:rFonts w:cstheme="minorHAnsi"/>
              </w:rPr>
              <w:lastRenderedPageBreak/>
              <w:t>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MACA (DIVA): </w:t>
            </w:r>
            <w:r w:rsidRPr="00F67ABA">
              <w:rPr>
                <w:rFonts w:cstheme="minorHAnsi"/>
              </w:rPr>
              <w:t xml:space="preserve">Maca fixa para atendimento de fisioterapia individualizado. Maca de madeira; espuma de densidade 28; revestido por courvim anticalor. Dimensões aproximadas: </w:t>
            </w:r>
            <w:proofErr w:type="gramStart"/>
            <w:r w:rsidRPr="00F67ABA">
              <w:rPr>
                <w:rFonts w:cstheme="minorHAnsi"/>
              </w:rPr>
              <w:t>80cm</w:t>
            </w:r>
            <w:proofErr w:type="gramEnd"/>
            <w:r w:rsidRPr="00F67ABA">
              <w:rPr>
                <w:rFonts w:cstheme="minorHAnsi"/>
              </w:rPr>
              <w:t xml:space="preserve"> x 190cm x 83cm (CxLxA). Capacidade suportada: 450 kg. Garantia Mínima de 12 Meses. Obs</w:t>
            </w:r>
            <w:r>
              <w:rPr>
                <w:rFonts w:cstheme="minorHAnsi"/>
              </w:rPr>
              <w:t>.</w:t>
            </w:r>
            <w:r w:rsidRPr="00F67ABA">
              <w:rPr>
                <w:rFonts w:cstheme="minorHAnsi"/>
              </w:rPr>
              <w:t xml:space="preserve">: Obrigatório o registro na ANVISA conforme RDC nº 40/2015. </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 xml:space="preserve">MANTA </w:t>
            </w:r>
            <w:proofErr w:type="gramStart"/>
            <w:r w:rsidRPr="00F67ABA">
              <w:rPr>
                <w:rFonts w:cstheme="minorHAnsi"/>
                <w:b/>
                <w:bCs/>
              </w:rPr>
              <w:t>TÉRMICA ELÉTRICA ADULTO</w:t>
            </w:r>
            <w:proofErr w:type="gramEnd"/>
            <w:r w:rsidRPr="00F67ABA">
              <w:rPr>
                <w:rFonts w:cstheme="minorHAnsi"/>
                <w:b/>
                <w:bCs/>
              </w:rPr>
              <w:t>:</w:t>
            </w:r>
            <w:r w:rsidRPr="00F67ABA">
              <w:rPr>
                <w:rFonts w:cstheme="minorHAnsi"/>
              </w:rPr>
              <w:t xml:space="preserve"> micro perfurada, modelo neonatal, corpo inteiro. Tamanho aproximado de 91 cm x 61 cm e cobertura de 46 cm x 61 cm. Aplicação: em cuidados intra e pós-operatório. Confeccionada em material leve e resistente a rompimentos, perfurações e fluidos. Acolchoada com enchimento uniforme dos gomos. Possui múltiplos orifícios permitindo a distribuição uniformes de ar quente e válvula de entrada para o tubo permitindo a flexibilidade para posicionar a unidade de aquecimento. Permite </w:t>
            </w:r>
            <w:proofErr w:type="gramStart"/>
            <w:r w:rsidRPr="00F67ABA">
              <w:rPr>
                <w:rFonts w:cstheme="minorHAnsi"/>
              </w:rPr>
              <w:t>o uso nas posições supina</w:t>
            </w:r>
            <w:proofErr w:type="gramEnd"/>
            <w:r w:rsidRPr="00F67ABA">
              <w:rPr>
                <w:rFonts w:cstheme="minorHAnsi"/>
              </w:rPr>
              <w:t xml:space="preserve">, bruços e lateral. Radio transparente. Descartável. Informações constantes do selo, conforme Portaria Inmetro N 350/2010, Registro N 17015, INMETRO (Certificado de Conformidade). Registro na </w:t>
            </w:r>
            <w:proofErr w:type="gramStart"/>
            <w:r w:rsidRPr="00F67ABA">
              <w:rPr>
                <w:rFonts w:cstheme="minorHAnsi"/>
              </w:rPr>
              <w:t>Anvisa</w:t>
            </w:r>
            <w:proofErr w:type="gramEnd"/>
            <w:r w:rsidRPr="00F67ABA">
              <w:rPr>
                <w:rFonts w:cstheme="minorHAnsi"/>
              </w:rPr>
              <w:t xml:space="preserve"> N 81483060001 e Processo 25351.342283/2018-42.</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 xml:space="preserve">MANTA </w:t>
            </w:r>
            <w:proofErr w:type="gramStart"/>
            <w:r w:rsidRPr="00F67ABA">
              <w:rPr>
                <w:rFonts w:cstheme="minorHAnsi"/>
                <w:b/>
                <w:bCs/>
              </w:rPr>
              <w:t>TÉRMICA ELÉTRICA PEDIÁTRICO</w:t>
            </w:r>
            <w:proofErr w:type="gramEnd"/>
            <w:r w:rsidRPr="00F67ABA">
              <w:rPr>
                <w:rFonts w:cstheme="minorHAnsi"/>
                <w:b/>
                <w:bCs/>
              </w:rPr>
              <w:t>:</w:t>
            </w:r>
            <w:r w:rsidRPr="00F67ABA">
              <w:rPr>
                <w:rFonts w:cstheme="minorHAnsi"/>
              </w:rPr>
              <w:t xml:space="preserve"> micro perfurada, modelo pediátrico, corpo inteiro. Tamanho aproximado de </w:t>
            </w:r>
            <w:r w:rsidRPr="00F67ABA">
              <w:rPr>
                <w:rFonts w:cstheme="minorHAnsi"/>
              </w:rPr>
              <w:lastRenderedPageBreak/>
              <w:t xml:space="preserve">91 cm x 84 cm e cobertura de 46 cm x 61 cm. Aplicação: em cuidados intra e pós-operatório. Confeccionada em material leve e resistente a rompimentos, perfurações e fluidos. Possuir válvula de entrada para o tubo permitindo a flexibilidade para posicionar a unidade de aquecimento. Acolchoada com enchimento uniforme dos gomos. Possui múltiplos orifícios permitindo a distribuição uniformes de ar quente. Permite </w:t>
            </w:r>
            <w:proofErr w:type="gramStart"/>
            <w:r w:rsidRPr="00F67ABA">
              <w:rPr>
                <w:rFonts w:cstheme="minorHAnsi"/>
              </w:rPr>
              <w:t>o uso nas posições supina</w:t>
            </w:r>
            <w:proofErr w:type="gramEnd"/>
            <w:r w:rsidRPr="00F67ABA">
              <w:rPr>
                <w:rFonts w:cstheme="minorHAnsi"/>
              </w:rPr>
              <w:t xml:space="preserve">, bruços e lateral. Radio transparente. Descartável. Informações constantes do selo, conforme Portaria Inmetro N 350/2010, Registro N 17015, INMETRO (Certificado de Conformidade). Registro na </w:t>
            </w:r>
            <w:proofErr w:type="gramStart"/>
            <w:r w:rsidRPr="00F67ABA">
              <w:rPr>
                <w:rFonts w:cstheme="minorHAnsi"/>
              </w:rPr>
              <w:t>Anvisa</w:t>
            </w:r>
            <w:proofErr w:type="gramEnd"/>
            <w:r w:rsidRPr="00F67ABA">
              <w:rPr>
                <w:rFonts w:cstheme="minorHAnsi"/>
              </w:rPr>
              <w:t xml:space="preserve"> N 81483060001 e Processo 25351.342283/2018-42.</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8</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MESA CARRINHO AUXILIAR COM GAVETA;</w:t>
            </w:r>
            <w:r w:rsidRPr="00F67ABA">
              <w:rPr>
                <w:rFonts w:cstheme="minorHAnsi"/>
              </w:rPr>
              <w:t xml:space="preserve"> Utilizada para acomodar o material e </w:t>
            </w:r>
            <w:proofErr w:type="gramStart"/>
            <w:r w:rsidRPr="00F67ABA">
              <w:rPr>
                <w:rFonts w:cstheme="minorHAnsi"/>
              </w:rPr>
              <w:t>os</w:t>
            </w:r>
            <w:proofErr w:type="gramEnd"/>
          </w:p>
          <w:p w:rsidR="00AF1FD0" w:rsidRPr="00F67ABA" w:rsidRDefault="00AF1FD0" w:rsidP="005D0BF8">
            <w:pPr>
              <w:jc w:val="both"/>
              <w:rPr>
                <w:rFonts w:cstheme="minorHAnsi"/>
              </w:rPr>
            </w:pPr>
            <w:proofErr w:type="gramStart"/>
            <w:r w:rsidRPr="00F67ABA">
              <w:rPr>
                <w:rFonts w:cstheme="minorHAnsi"/>
              </w:rPr>
              <w:t>equipamentos</w:t>
            </w:r>
            <w:proofErr w:type="gramEnd"/>
            <w:r w:rsidRPr="00F67ABA">
              <w:rPr>
                <w:rFonts w:cstheme="minorHAnsi"/>
              </w:rPr>
              <w:t xml:space="preserve"> durante o Atendimento fisioterapêutico. Composta por estrutura de madeira MDF, </w:t>
            </w:r>
            <w:proofErr w:type="gramStart"/>
            <w:r w:rsidRPr="00F67ABA">
              <w:rPr>
                <w:rFonts w:cstheme="minorHAnsi"/>
              </w:rPr>
              <w:t>2</w:t>
            </w:r>
            <w:proofErr w:type="gramEnd"/>
            <w:r w:rsidRPr="00F67ABA">
              <w:rPr>
                <w:rFonts w:cstheme="minorHAnsi"/>
              </w:rPr>
              <w:t xml:space="preserve"> gavetas em MDF, sistema de rodízios, suporte para aparelhos de fisioterapia. Dimensões e pesos aproximados: 0,50</w:t>
            </w:r>
            <w:proofErr w:type="gramStart"/>
            <w:r w:rsidRPr="00F67ABA">
              <w:rPr>
                <w:rFonts w:cstheme="minorHAnsi"/>
              </w:rPr>
              <w:t>x0,</w:t>
            </w:r>
            <w:proofErr w:type="gramEnd"/>
            <w:r w:rsidRPr="00F67ABA">
              <w:rPr>
                <w:rFonts w:cstheme="minorHAnsi"/>
              </w:rPr>
              <w:t>40mx0,77m (CXLXA). Peso: 20,0 Kg.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MESA ORTOSTÁTICA:</w:t>
            </w:r>
            <w:r w:rsidRPr="00F67ABA">
              <w:rPr>
                <w:rFonts w:cstheme="minorHAnsi"/>
              </w:rPr>
              <w:t xml:space="preserve"> Conforme Especificações Técnicas Mínimas: Mesa construída em estrutura tubular de aço com acabamento em pintura eletrostática ou similar, montada sobre rodízios, </w:t>
            </w:r>
            <w:r w:rsidRPr="00F67ABA">
              <w:rPr>
                <w:rFonts w:cstheme="minorHAnsi"/>
              </w:rPr>
              <w:lastRenderedPageBreak/>
              <w:t xml:space="preserve">com sistema de freios. Tampo com regulagem de altura e sistema de inclinação elétrica de 0 grau a 90 graus realizada por meio de controle remoto de fio, com sistema </w:t>
            </w:r>
            <w:proofErr w:type="gramStart"/>
            <w:r w:rsidRPr="00F67ABA">
              <w:rPr>
                <w:rFonts w:cstheme="minorHAnsi"/>
              </w:rPr>
              <w:t>anti-quedas</w:t>
            </w:r>
            <w:proofErr w:type="gramEnd"/>
            <w:r w:rsidRPr="00F67ABA">
              <w:rPr>
                <w:rFonts w:cstheme="minorHAnsi"/>
              </w:rPr>
              <w:t xml:space="preserve">. Encosto estofado de densidade mínima de 33 e revestimento em material courvim ou similar. Capacidade de carga de no mínimo 100 quilos. Possuir base de apoio para os pés. Deve acompanhar 01 jogo de faixas para fixação do paciente, 01 apoio estofado de </w:t>
            </w:r>
            <w:proofErr w:type="gramStart"/>
            <w:r w:rsidRPr="00F67ABA">
              <w:rPr>
                <w:rFonts w:cstheme="minorHAnsi"/>
              </w:rPr>
              <w:t>cabeça ,</w:t>
            </w:r>
            <w:proofErr w:type="gramEnd"/>
            <w:r w:rsidRPr="00F67ABA">
              <w:rPr>
                <w:rFonts w:cstheme="minorHAnsi"/>
              </w:rPr>
              <w:t xml:space="preserve"> 01 apoio estofado de tronco, 01 apoio estofado de quadril, 01 par de bloqueadores para joelhos e mesa removível de atividades, todos com regulagem de altura e ou largura. Alimentação elétrica a ser definida pela entidade solicitante.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NEBULIZADOR PORTÁTIL: </w:t>
            </w:r>
            <w:r w:rsidRPr="00F67ABA">
              <w:rPr>
                <w:rFonts w:cstheme="minorHAnsi"/>
              </w:rPr>
              <w:t xml:space="preserve">Tensão: 127/220 (VCA); Frequência: em torno de </w:t>
            </w:r>
            <w:proofErr w:type="gramStart"/>
            <w:r w:rsidRPr="00F67ABA">
              <w:rPr>
                <w:rFonts w:cstheme="minorHAnsi"/>
              </w:rPr>
              <w:t>60Hz</w:t>
            </w:r>
            <w:proofErr w:type="gramEnd"/>
            <w:r w:rsidRPr="00F67ABA">
              <w:rPr>
                <w:rFonts w:cstheme="minorHAnsi"/>
              </w:rPr>
              <w:t xml:space="preserve"> (50Hz sob encomenda); Consumo: em torno de 80W; Potência: em torno de 1/40 hp; Sistema: Pistão. </w:t>
            </w:r>
            <w:proofErr w:type="gramStart"/>
            <w:r w:rsidRPr="00F67ABA">
              <w:rPr>
                <w:rFonts w:cstheme="minorHAnsi"/>
              </w:rPr>
              <w:t>Máscara adulto e infantil em silicone flexível</w:t>
            </w:r>
            <w:proofErr w:type="gramEnd"/>
            <w:r w:rsidRPr="00F67ABA">
              <w:rPr>
                <w:rFonts w:cstheme="minorHAnsi"/>
              </w:rPr>
              <w:t>, copo reservatório com capacidade de 10nn1; extensão com conector para ar comprimido com 1,5 metros. Garantia mínima de 12 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NEGATOSCÓPIO;</w:t>
            </w:r>
            <w:r w:rsidRPr="00F67ABA">
              <w:rPr>
                <w:rFonts w:cstheme="minorHAnsi"/>
              </w:rPr>
              <w:t xml:space="preserve"> Material: estrutura em chapa de aço com acabamento em pintura eletrostática, Características Adicionais: mínimas: Negatoscópio com </w:t>
            </w:r>
            <w:proofErr w:type="gramStart"/>
            <w:r w:rsidRPr="00F67ABA">
              <w:rPr>
                <w:rFonts w:cstheme="minorHAnsi"/>
              </w:rPr>
              <w:t>2</w:t>
            </w:r>
            <w:proofErr w:type="gramEnd"/>
            <w:r w:rsidRPr="00F67ABA">
              <w:rPr>
                <w:rFonts w:cstheme="minorHAnsi"/>
              </w:rPr>
              <w:t xml:space="preserve"> corpos; Painel frontal em acrílico; 02 (duas) </w:t>
            </w:r>
            <w:r w:rsidRPr="00F67ABA">
              <w:rPr>
                <w:rFonts w:cstheme="minorHAnsi"/>
              </w:rPr>
              <w:lastRenderedPageBreak/>
              <w:t>lâmpadas frias de 15 Watts; Fixador de chapas de RX; Dimensões mínimas de: 110 x 53 x 11 cm (A x L x E); Alimentação: 220 V - 60 Hz.</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OFTALMOSCÓPIO:</w:t>
            </w:r>
            <w:r w:rsidRPr="00F67ABA">
              <w:rPr>
                <w:rFonts w:cstheme="minorHAnsi"/>
                <w:b/>
              </w:rPr>
              <w:t xml:space="preserve"> </w:t>
            </w:r>
            <w:r w:rsidRPr="00F67ABA">
              <w:rPr>
                <w:rFonts w:cstheme="minorHAnsi"/>
                <w:bCs/>
              </w:rPr>
              <w:t xml:space="preserve">Iluminação Feixe luminoso constante; Iluminação a LED; Fonte luminosa LED de, no mínimo, 2,38W; Intensidade luminosa mínima de 1200 Lux. Posição de controle da iluminação no capacete; Lentes e espelhos em vidro óptico; Filmes anti-reflexos; Filtros verde e azul; Distância de trabalho 300 – 450 mm; Distância pupilar 49 – 74 mm; </w:t>
            </w:r>
            <w:proofErr w:type="gramStart"/>
            <w:r w:rsidRPr="00F67ABA">
              <w:rPr>
                <w:rFonts w:cstheme="minorHAnsi"/>
                <w:bCs/>
              </w:rPr>
              <w:t>Spot em três tamanhos diferentes, sendo um deles ajustáveis</w:t>
            </w:r>
            <w:proofErr w:type="gramEnd"/>
            <w:r w:rsidRPr="00F67ABA">
              <w:rPr>
                <w:rFonts w:cstheme="minorHAnsi"/>
                <w:bCs/>
              </w:rPr>
              <w:t>; Peso máximo de 650 gramas; Carregador de Bateria; Tensão de entrada 110-220V; Bateria recarregável de alta duração; Cabo USB; Maleta de Transporte. Registro INMETRO (ABNT NBR IEC 60601-1 e IEC 60601-1-2) e ANVISA: 80070210016.</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OTOSCOPIO; </w:t>
            </w:r>
            <w:r w:rsidRPr="00F67ABA">
              <w:rPr>
                <w:rFonts w:cstheme="minorHAnsi"/>
              </w:rPr>
              <w:t xml:space="preserve">Iluminação brilhante por luz XHL xênon halógena 2,5V garante excelente nitidez, Possui lente giratória com aumento de 3x, visão integrada com giro para os lados, Grampo de fixação com botão Liga/Desliga integrado Cabo robusto em cromo e plástico de alta qualidade anti-impacto com superfície estriada. Funcionamento com </w:t>
            </w:r>
            <w:proofErr w:type="gramStart"/>
            <w:r w:rsidRPr="00F67ABA">
              <w:rPr>
                <w:rFonts w:cstheme="minorHAnsi"/>
              </w:rPr>
              <w:t>2</w:t>
            </w:r>
            <w:proofErr w:type="gramEnd"/>
            <w:r w:rsidRPr="00F67ABA">
              <w:rPr>
                <w:rFonts w:cstheme="minorHAnsi"/>
              </w:rPr>
              <w:t xml:space="preserve"> pilhas pequenas (inclusas) Acompanha:5 espéculos descartáveis de 2,5mm 05 espéculos descartáveis de 4,0mm Garantia de 1 ano, registro na ANVISA.</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OXÍMETRO DE PULSO: </w:t>
            </w:r>
            <w:r w:rsidRPr="00F67ABA">
              <w:rPr>
                <w:rFonts w:cstheme="minorHAnsi"/>
              </w:rPr>
              <w:t xml:space="preserve">Tipo portátil (de mão) Sensor de </w:t>
            </w:r>
            <w:proofErr w:type="gramStart"/>
            <w:r w:rsidRPr="00F67ABA">
              <w:rPr>
                <w:rFonts w:cstheme="minorHAnsi"/>
              </w:rPr>
              <w:t>SpO2</w:t>
            </w:r>
            <w:proofErr w:type="gramEnd"/>
            <w:r w:rsidRPr="00F67ABA">
              <w:rPr>
                <w:rFonts w:cstheme="minorHAnsi"/>
              </w:rPr>
              <w:t xml:space="preserve">,Tela de </w:t>
            </w:r>
            <w:r w:rsidRPr="00F67ABA">
              <w:rPr>
                <w:rFonts w:cstheme="minorHAnsi"/>
              </w:rPr>
              <w:lastRenderedPageBreak/>
              <w:t>LED de fácil leitura, Indicador de pulso(frequência cardíaca) e saturação de SpO2,apenas um botão, Inclui cordão para o pescoço, Barra gráfica, bateria de no mínimo 18 horas contínuas, Indicação da carga da bateria, Desligamento automático após 8 segundos sem uso dados técnicos: Parâmetros : SpO2 e pulso, Faixa de medição de saturação: 35 a 99% - precisão +-2% - média 4 para SpO2, faixa de medição de pulso: 30-250 BPM - precisão +- 3bpm - média 8 para pulsação, Utiliza 2 pilhas AAA, Acompanha 02 pilhas AAA, 01 cordão para o pescoço, 01 manual em português, possui registro na ANVISA - Garantia mínima de 12</w:t>
            </w:r>
          </w:p>
          <w:p w:rsidR="00AF1FD0" w:rsidRPr="00F67ABA" w:rsidRDefault="00AF1FD0" w:rsidP="005D0BF8">
            <w:pPr>
              <w:jc w:val="both"/>
              <w:rPr>
                <w:rFonts w:cstheme="minorHAnsi"/>
              </w:rPr>
            </w:pPr>
            <w:r w:rsidRPr="00F67ABA">
              <w:rPr>
                <w:rFonts w:cstheme="minorHAnsi"/>
              </w:rPr>
              <w:t>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PODOSCÓPIO:</w:t>
            </w:r>
            <w:r w:rsidRPr="00F67ABA">
              <w:rPr>
                <w:rFonts w:cstheme="minorHAnsi"/>
              </w:rPr>
              <w:t xml:space="preserve"> Base construída em poliestireno com espelho em sua parte superior Estrutura em acrílico de </w:t>
            </w:r>
            <w:proofErr w:type="gramStart"/>
            <w:r w:rsidRPr="00F67ABA">
              <w:rPr>
                <w:rFonts w:cstheme="minorHAnsi"/>
              </w:rPr>
              <w:t>15mm</w:t>
            </w:r>
            <w:proofErr w:type="gramEnd"/>
            <w:r w:rsidRPr="00F67ABA">
              <w:rPr>
                <w:rFonts w:cstheme="minorHAnsi"/>
              </w:rPr>
              <w:t xml:space="preserve"> Voltagem: Bi-volt. Dimensões Base: </w:t>
            </w:r>
            <w:proofErr w:type="gramStart"/>
            <w:r w:rsidRPr="00F67ABA">
              <w:rPr>
                <w:rFonts w:cstheme="minorHAnsi"/>
              </w:rPr>
              <w:t>49x50x6,</w:t>
            </w:r>
            <w:proofErr w:type="gramEnd"/>
            <w:r w:rsidRPr="00F67ABA">
              <w:rPr>
                <w:rFonts w:cstheme="minorHAnsi"/>
              </w:rPr>
              <w:t>5cm (CxLxA). Acrílico: 43,5x41x13cm (</w:t>
            </w:r>
            <w:proofErr w:type="gramStart"/>
            <w:r w:rsidRPr="00F67ABA">
              <w:rPr>
                <w:rFonts w:cstheme="minorHAnsi"/>
              </w:rPr>
              <w:t>CxLxA</w:t>
            </w:r>
            <w:proofErr w:type="gramEnd"/>
            <w:r w:rsidRPr="00F67ABA">
              <w:rPr>
                <w:rFonts w:cstheme="minorHAnsi"/>
              </w:rPr>
              <w:t>). Total: 43,5</w:t>
            </w:r>
            <w:proofErr w:type="gramStart"/>
            <w:r w:rsidRPr="00F67ABA">
              <w:rPr>
                <w:rFonts w:cstheme="minorHAnsi"/>
              </w:rPr>
              <w:t>x41x19,</w:t>
            </w:r>
            <w:proofErr w:type="gramEnd"/>
            <w:r w:rsidRPr="00F67ABA">
              <w:rPr>
                <w:rFonts w:cstheme="minorHAnsi"/>
              </w:rPr>
              <w:t>5 (CxLxA). Peso líquido: 8,90Kg. Peso bruto: 10,10Kg. Dimensão total da caixa: 52x51x23cm (</w:t>
            </w:r>
            <w:proofErr w:type="gramStart"/>
            <w:r w:rsidRPr="00F67ABA">
              <w:rPr>
                <w:rFonts w:cstheme="minorHAnsi"/>
              </w:rPr>
              <w:t>CxLxA</w:t>
            </w:r>
            <w:proofErr w:type="gramEnd"/>
            <w:r w:rsidRPr="00F67ABA">
              <w:rPr>
                <w:rFonts w:cstheme="minorHAnsi"/>
              </w:rPr>
              <w:t>). Medidas com variação de +/- 10%.</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bl>
    <w:p w:rsidR="00AF1FD0" w:rsidRDefault="00AF1FD0" w:rsidP="00AF1FD0">
      <w:pPr>
        <w:rPr>
          <w:rFonts w:cstheme="minorHAnsi"/>
          <w:color w:val="000000"/>
        </w:rPr>
      </w:pPr>
    </w:p>
    <w:p w:rsidR="00AF1FD0" w:rsidRDefault="00AF1FD0" w:rsidP="00AF1FD0">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tbl>
      <w:tblPr>
        <w:tblStyle w:val="Tabelacomgrade"/>
        <w:tblW w:w="8764" w:type="dxa"/>
        <w:jc w:val="center"/>
        <w:tblLook w:val="04A0" w:firstRow="1" w:lastRow="0" w:firstColumn="1" w:lastColumn="0" w:noHBand="0" w:noVBand="1"/>
      </w:tblPr>
      <w:tblGrid>
        <w:gridCol w:w="742"/>
        <w:gridCol w:w="889"/>
        <w:gridCol w:w="756"/>
        <w:gridCol w:w="2528"/>
        <w:gridCol w:w="1212"/>
        <w:gridCol w:w="1413"/>
        <w:gridCol w:w="1224"/>
      </w:tblGrid>
      <w:tr w:rsidR="00AF1FD0" w:rsidRPr="00F67ABA" w:rsidTr="005D0BF8">
        <w:trPr>
          <w:jc w:val="center"/>
        </w:trPr>
        <w:tc>
          <w:tcPr>
            <w:tcW w:w="681" w:type="dxa"/>
            <w:shd w:val="clear" w:color="auto" w:fill="A6A6A6" w:themeFill="background1" w:themeFillShade="A6"/>
            <w:vAlign w:val="center"/>
          </w:tcPr>
          <w:p w:rsidR="00AF1FD0" w:rsidRPr="00017C32" w:rsidRDefault="00AF1FD0" w:rsidP="005D0BF8">
            <w:pPr>
              <w:jc w:val="center"/>
              <w:rPr>
                <w:u w:val="single"/>
              </w:rPr>
            </w:pPr>
            <w:r w:rsidRPr="00017C32">
              <w:rPr>
                <w:u w:val="single"/>
              </w:rPr>
              <w:t>ITEM</w:t>
            </w:r>
          </w:p>
        </w:tc>
        <w:tc>
          <w:tcPr>
            <w:tcW w:w="770" w:type="dxa"/>
            <w:shd w:val="clear" w:color="auto" w:fill="A6A6A6" w:themeFill="background1" w:themeFillShade="A6"/>
            <w:vAlign w:val="center"/>
          </w:tcPr>
          <w:p w:rsidR="00AF1FD0" w:rsidRPr="00017C32" w:rsidRDefault="00AF1FD0" w:rsidP="005D0BF8">
            <w:pPr>
              <w:jc w:val="center"/>
              <w:rPr>
                <w:rFonts w:cstheme="minorHAnsi"/>
                <w:u w:val="single"/>
              </w:rPr>
            </w:pPr>
            <w:r w:rsidRPr="00017C32">
              <w:rPr>
                <w:rFonts w:cstheme="minorHAnsi"/>
                <w:u w:val="single"/>
              </w:rPr>
              <w:t>QTDE.</w:t>
            </w:r>
          </w:p>
        </w:tc>
        <w:tc>
          <w:tcPr>
            <w:tcW w:w="758" w:type="dxa"/>
            <w:shd w:val="clear" w:color="auto" w:fill="A6A6A6" w:themeFill="background1" w:themeFillShade="A6"/>
            <w:vAlign w:val="center"/>
          </w:tcPr>
          <w:p w:rsidR="00AF1FD0" w:rsidRPr="00017C32" w:rsidRDefault="00AF1FD0" w:rsidP="005D0BF8">
            <w:pPr>
              <w:pStyle w:val="SemEspaamento"/>
              <w:jc w:val="center"/>
              <w:rPr>
                <w:rFonts w:cstheme="minorHAnsi"/>
                <w:color w:val="000000"/>
                <w:u w:val="single"/>
              </w:rPr>
            </w:pPr>
            <w:r w:rsidRPr="00017C32">
              <w:rPr>
                <w:rFonts w:cstheme="minorHAnsi"/>
                <w:color w:val="000000"/>
                <w:u w:val="single"/>
              </w:rPr>
              <w:t>UNID.</w:t>
            </w:r>
          </w:p>
        </w:tc>
        <w:tc>
          <w:tcPr>
            <w:tcW w:w="2586" w:type="dxa"/>
            <w:shd w:val="clear" w:color="auto" w:fill="A6A6A6" w:themeFill="background1" w:themeFillShade="A6"/>
            <w:vAlign w:val="center"/>
          </w:tcPr>
          <w:p w:rsidR="00AF1FD0" w:rsidRPr="00017C32" w:rsidRDefault="00AF1FD0" w:rsidP="005D0BF8">
            <w:pPr>
              <w:jc w:val="center"/>
              <w:rPr>
                <w:rFonts w:cstheme="minorHAnsi"/>
                <w:b/>
                <w:bCs/>
                <w:u w:val="single"/>
              </w:rPr>
            </w:pPr>
            <w:r w:rsidRPr="00017C32">
              <w:rPr>
                <w:rFonts w:cstheme="minorHAnsi"/>
                <w:b/>
                <w:bCs/>
                <w:u w:val="single"/>
              </w:rPr>
              <w:t>DESCRIÇÃO</w:t>
            </w:r>
          </w:p>
        </w:tc>
        <w:tc>
          <w:tcPr>
            <w:tcW w:w="1251" w:type="dxa"/>
            <w:shd w:val="clear" w:color="auto" w:fill="A6A6A6" w:themeFill="background1" w:themeFillShade="A6"/>
          </w:tcPr>
          <w:p w:rsidR="00AF1FD0" w:rsidRPr="00017C32" w:rsidRDefault="00AF1FD0" w:rsidP="005D0BF8">
            <w:pPr>
              <w:jc w:val="center"/>
              <w:rPr>
                <w:rFonts w:cstheme="minorHAnsi"/>
                <w:b/>
                <w:bCs/>
                <w:u w:val="single"/>
              </w:rPr>
            </w:pPr>
            <w:r w:rsidRPr="00017C32">
              <w:rPr>
                <w:rFonts w:cstheme="minorHAnsi"/>
                <w:b/>
                <w:bCs/>
                <w:u w:val="single"/>
              </w:rPr>
              <w:t>MARCA</w:t>
            </w:r>
          </w:p>
        </w:tc>
        <w:tc>
          <w:tcPr>
            <w:tcW w:w="1442" w:type="dxa"/>
            <w:shd w:val="clear" w:color="auto" w:fill="A6A6A6" w:themeFill="background1" w:themeFillShade="A6"/>
          </w:tcPr>
          <w:p w:rsidR="00AF1FD0" w:rsidRPr="00017C32" w:rsidRDefault="00AF1FD0" w:rsidP="005D0BF8">
            <w:pPr>
              <w:jc w:val="center"/>
              <w:rPr>
                <w:rFonts w:cstheme="minorHAnsi"/>
                <w:b/>
                <w:bCs/>
                <w:u w:val="single"/>
              </w:rPr>
            </w:pPr>
            <w:r w:rsidRPr="00017C32">
              <w:rPr>
                <w:rFonts w:cstheme="minorHAnsi"/>
                <w:b/>
                <w:bCs/>
                <w:u w:val="single"/>
              </w:rPr>
              <w:t>VALOR UNITÁRIO</w:t>
            </w:r>
          </w:p>
        </w:tc>
        <w:tc>
          <w:tcPr>
            <w:tcW w:w="1276" w:type="dxa"/>
            <w:shd w:val="clear" w:color="auto" w:fill="A6A6A6" w:themeFill="background1" w:themeFillShade="A6"/>
          </w:tcPr>
          <w:p w:rsidR="00AF1FD0" w:rsidRPr="00017C32" w:rsidRDefault="00AF1FD0" w:rsidP="005D0BF8">
            <w:pPr>
              <w:jc w:val="center"/>
              <w:rPr>
                <w:rFonts w:cstheme="minorHAnsi"/>
                <w:b/>
                <w:bCs/>
                <w:u w:val="single"/>
              </w:rPr>
            </w:pPr>
            <w:r w:rsidRPr="00017C32">
              <w:rPr>
                <w:rFonts w:cstheme="minorHAnsi"/>
                <w:b/>
                <w:bCs/>
                <w:u w:val="single"/>
              </w:rPr>
              <w:t>VALOR TOTAL</w:t>
            </w: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49</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bCs/>
              </w:rPr>
              <w:t>PRONO-SUPINADOR:</w:t>
            </w:r>
            <w:r w:rsidRPr="00F67ABA">
              <w:rPr>
                <w:rFonts w:cstheme="minorHAnsi"/>
              </w:rPr>
              <w:t xml:space="preserve"> Exercitador musculatura – tipo prono-supinador, características adicionais base de madeira revestida em </w:t>
            </w:r>
            <w:r w:rsidRPr="00F67ABA">
              <w:rPr>
                <w:rFonts w:cstheme="minorHAnsi"/>
              </w:rPr>
              <w:lastRenderedPageBreak/>
              <w:t>fórmica/melamínico, tipo encaixe acabamento alumínio polido/aço cromado, material sistema de freios com lona.</w:t>
            </w:r>
          </w:p>
        </w:tc>
        <w:tc>
          <w:tcPr>
            <w:tcW w:w="1251" w:type="dxa"/>
          </w:tcPr>
          <w:p w:rsidR="00AF1FD0" w:rsidRPr="00F67ABA" w:rsidRDefault="00AF1FD0" w:rsidP="005D0BF8">
            <w:pPr>
              <w:jc w:val="both"/>
              <w:rPr>
                <w:rFonts w:cstheme="minorHAnsi"/>
                <w:b/>
                <w:bCs/>
              </w:rPr>
            </w:pPr>
          </w:p>
        </w:tc>
        <w:tc>
          <w:tcPr>
            <w:tcW w:w="1442" w:type="dxa"/>
          </w:tcPr>
          <w:p w:rsidR="00AF1FD0" w:rsidRPr="00F67ABA" w:rsidRDefault="00AF1FD0" w:rsidP="005D0BF8">
            <w:pPr>
              <w:jc w:val="both"/>
              <w:rPr>
                <w:rFonts w:cstheme="minorHAnsi"/>
                <w:b/>
                <w:bCs/>
              </w:rPr>
            </w:pPr>
          </w:p>
        </w:tc>
        <w:tc>
          <w:tcPr>
            <w:tcW w:w="1276" w:type="dxa"/>
          </w:tcPr>
          <w:p w:rsidR="00AF1FD0" w:rsidRPr="00F67ABA" w:rsidRDefault="00AF1FD0" w:rsidP="005D0BF8">
            <w:pPr>
              <w:jc w:val="both"/>
              <w:rPr>
                <w:rFonts w:cstheme="minorHAnsi"/>
                <w:b/>
                <w:bCs/>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lastRenderedPageBreak/>
              <w:t>50</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RAMPA DE ALONGAMENTO:</w:t>
            </w:r>
            <w:r w:rsidRPr="00F67ABA">
              <w:rPr>
                <w:rFonts w:cstheme="minorHAnsi"/>
              </w:rPr>
              <w:t xml:space="preserve"> Utilizado para alongamento de tríceps sural. Estrutura de madeira; piso antiderrapante; dimensões aproximadas: </w:t>
            </w:r>
            <w:proofErr w:type="gramStart"/>
            <w:r w:rsidRPr="00F67ABA">
              <w:rPr>
                <w:rFonts w:cstheme="minorHAnsi"/>
              </w:rPr>
              <w:t>42cm</w:t>
            </w:r>
            <w:proofErr w:type="gramEnd"/>
            <w:r w:rsidRPr="00F67ABA">
              <w:rPr>
                <w:rFonts w:cstheme="minorHAnsi"/>
              </w:rPr>
              <w:t xml:space="preserve"> x 36cm x 15cm</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51</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RODA DE OMBRO;</w:t>
            </w:r>
            <w:r w:rsidRPr="00F67ABA">
              <w:rPr>
                <w:rFonts w:cstheme="minorHAnsi"/>
              </w:rPr>
              <w:t xml:space="preserve"> Construída em estrutura tubular de aço com pintura eletrostática, sistema de regulagem de carga mecânica, roda ajustável em altura e raio da manopla regulável, montada sobre estrutura de madeira para fixação em parede. DIMENSÕES: diâmetro: 70 cm; peso: 11 kg (aproximadamente). Garantia de 12 meses</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52</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bCs/>
              </w:rPr>
              <w:t>TABLADO PARA FISIOTERAPIA:</w:t>
            </w:r>
            <w:r w:rsidRPr="00F67ABA">
              <w:rPr>
                <w:rFonts w:cstheme="minorHAnsi"/>
              </w:rPr>
              <w:t xml:space="preserve"> Divã Baixo. Tablado de Madeira revestido em courvin com espuma de altura média de </w:t>
            </w:r>
            <w:proofErr w:type="gramStart"/>
            <w:r w:rsidRPr="00F67ABA">
              <w:rPr>
                <w:rFonts w:cstheme="minorHAnsi"/>
              </w:rPr>
              <w:t>5</w:t>
            </w:r>
            <w:proofErr w:type="gramEnd"/>
            <w:r w:rsidRPr="00F67ABA">
              <w:rPr>
                <w:rFonts w:cstheme="minorHAnsi"/>
              </w:rPr>
              <w:t xml:space="preserve"> cm. Medidas 1,86 (+/- </w:t>
            </w:r>
            <w:proofErr w:type="gramStart"/>
            <w:r w:rsidRPr="00F67ABA">
              <w:rPr>
                <w:rFonts w:cstheme="minorHAnsi"/>
              </w:rPr>
              <w:t>5cm</w:t>
            </w:r>
            <w:proofErr w:type="gramEnd"/>
            <w:r w:rsidRPr="00F67ABA">
              <w:rPr>
                <w:rFonts w:cstheme="minorHAnsi"/>
              </w:rPr>
              <w:t>) x 0,48 (+/- 5cm) x 1,35m (+/- 5 cm) N° de registro ANVISA 80284450004.</w:t>
            </w:r>
          </w:p>
        </w:tc>
        <w:tc>
          <w:tcPr>
            <w:tcW w:w="1251" w:type="dxa"/>
          </w:tcPr>
          <w:p w:rsidR="00AF1FD0" w:rsidRPr="00F67ABA" w:rsidRDefault="00AF1FD0" w:rsidP="005D0BF8">
            <w:pPr>
              <w:jc w:val="both"/>
              <w:rPr>
                <w:rFonts w:cstheme="minorHAnsi"/>
                <w:b/>
                <w:bCs/>
              </w:rPr>
            </w:pPr>
          </w:p>
        </w:tc>
        <w:tc>
          <w:tcPr>
            <w:tcW w:w="1442" w:type="dxa"/>
          </w:tcPr>
          <w:p w:rsidR="00AF1FD0" w:rsidRPr="00F67ABA" w:rsidRDefault="00AF1FD0" w:rsidP="005D0BF8">
            <w:pPr>
              <w:jc w:val="both"/>
              <w:rPr>
                <w:rFonts w:cstheme="minorHAnsi"/>
                <w:b/>
                <w:bCs/>
              </w:rPr>
            </w:pPr>
          </w:p>
        </w:tc>
        <w:tc>
          <w:tcPr>
            <w:tcW w:w="1276" w:type="dxa"/>
          </w:tcPr>
          <w:p w:rsidR="00AF1FD0" w:rsidRPr="00F67ABA" w:rsidRDefault="00AF1FD0" w:rsidP="005D0BF8">
            <w:pPr>
              <w:jc w:val="both"/>
              <w:rPr>
                <w:rFonts w:cstheme="minorHAnsi"/>
                <w:b/>
                <w:bCs/>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53</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 xml:space="preserve">TABUA DE PROPRIOCEPÇÃO: </w:t>
            </w:r>
            <w:r w:rsidRPr="00F67ABA">
              <w:rPr>
                <w:rFonts w:cstheme="minorHAnsi"/>
              </w:rPr>
              <w:t>Fabricada em madeira, com piso revestido de borracha antiderrapante. Medidas: 57 x 40 cm x 10 cm (comp x larg x altura).</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54</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 xml:space="preserve">TÁBUA PROPRIOCEPTIVA </w:t>
            </w:r>
            <w:r w:rsidRPr="00F67ABA">
              <w:rPr>
                <w:rFonts w:cstheme="minorHAnsi"/>
                <w:b/>
              </w:rPr>
              <w:lastRenderedPageBreak/>
              <w:t>TRÍCEPS:</w:t>
            </w:r>
            <w:proofErr w:type="gramStart"/>
            <w:r w:rsidRPr="00F67ABA">
              <w:rPr>
                <w:rFonts w:cstheme="minorHAnsi"/>
              </w:rPr>
              <w:t xml:space="preserve">  </w:t>
            </w:r>
            <w:proofErr w:type="gramEnd"/>
            <w:r w:rsidRPr="00F67ABA">
              <w:rPr>
                <w:rFonts w:cstheme="minorHAnsi"/>
              </w:rPr>
              <w:t>Sural.Confeccionado em Madeira, piso antiderrapante de revestimento de ravena de feijão na cor azul; Base revestida em EVA; Dimensões mínimas: 39 cm x 35 cm x 16 cm (CxLxA); Capacidade de carga: 120kg.</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lastRenderedPageBreak/>
              <w:t>55</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TENS E FES;</w:t>
            </w:r>
            <w:r w:rsidRPr="00F67ABA">
              <w:rPr>
                <w:rFonts w:cstheme="minorHAnsi"/>
              </w:rPr>
              <w:t xml:space="preserve"> Equipamento para aplicação de corrente elétrica via eletrodos em contato direto com o paciente para terapia de disfunções neuromusculares com as correntes TENS, FES e RUSSA. Especificação mínima: Possui minimo de quatro canais com </w:t>
            </w:r>
            <w:proofErr w:type="gramStart"/>
            <w:r w:rsidRPr="00F67ABA">
              <w:rPr>
                <w:rFonts w:cstheme="minorHAnsi"/>
              </w:rPr>
              <w:t>ajuste de intensidade independentes</w:t>
            </w:r>
            <w:proofErr w:type="gramEnd"/>
            <w:r w:rsidRPr="00F67ABA">
              <w:rPr>
                <w:rFonts w:cstheme="minorHAnsi"/>
              </w:rPr>
              <w:t>. Possibilita a escolha de T (duração do pulso) de 50 us a</w:t>
            </w:r>
          </w:p>
          <w:p w:rsidR="00AF1FD0" w:rsidRPr="00F67ABA" w:rsidRDefault="00AF1FD0" w:rsidP="005D0BF8">
            <w:pPr>
              <w:jc w:val="both"/>
              <w:rPr>
                <w:rFonts w:cstheme="minorHAnsi"/>
              </w:rPr>
            </w:pPr>
            <w:r w:rsidRPr="00F67ABA">
              <w:rPr>
                <w:rFonts w:cstheme="minorHAnsi"/>
              </w:rPr>
              <w:t>500 us e de R (frequência de repetição dos pulsos) de 0,5 Hz a 250 Hz. A seleção destes parâmetros (T e R) é feita via teclado de toque com as informações mostradas em display de cristal líquido. Tecnologia de operação microcontrolada; Tela em LCD (liquid crystal display) azul; Corrente TENS; Corrente FES; CORRENTE RUSSA; 22 protocolos de tratamento com corrente FES; 03 protocolos de tratamento com corrente</w:t>
            </w:r>
            <w:proofErr w:type="gramStart"/>
            <w:r w:rsidRPr="00F67ABA">
              <w:rPr>
                <w:rFonts w:cstheme="minorHAnsi"/>
              </w:rPr>
              <w:t xml:space="preserve">  </w:t>
            </w:r>
            <w:proofErr w:type="gramEnd"/>
            <w:r w:rsidRPr="00F67ABA">
              <w:rPr>
                <w:rFonts w:cstheme="minorHAnsi"/>
              </w:rPr>
              <w:t xml:space="preserve">TENS; 07 protocolos de tratamento com corrente RUSSA; </w:t>
            </w:r>
            <w:r w:rsidRPr="00F67ABA">
              <w:rPr>
                <w:rFonts w:cstheme="minorHAnsi"/>
              </w:rPr>
              <w:lastRenderedPageBreak/>
              <w:t xml:space="preserve">Projetado seguindo normas técnicas de segurança; Minímo oito canais de saída. Itens inclusos: </w:t>
            </w:r>
            <w:proofErr w:type="gramStart"/>
            <w:r w:rsidRPr="00F67ABA">
              <w:rPr>
                <w:rFonts w:cstheme="minorHAnsi"/>
              </w:rPr>
              <w:t>1</w:t>
            </w:r>
            <w:proofErr w:type="gramEnd"/>
            <w:r w:rsidRPr="00F67ABA">
              <w:rPr>
                <w:rFonts w:cstheme="minorHAnsi"/>
              </w:rPr>
              <w:t xml:space="preserve"> manual de instruções (CD Room). </w:t>
            </w:r>
            <w:proofErr w:type="gramStart"/>
            <w:r w:rsidRPr="00F67ABA">
              <w:rPr>
                <w:rFonts w:cstheme="minorHAnsi"/>
              </w:rPr>
              <w:t>8</w:t>
            </w:r>
            <w:proofErr w:type="gramEnd"/>
            <w:r w:rsidRPr="00F67ABA">
              <w:rPr>
                <w:rFonts w:cstheme="minorHAnsi"/>
              </w:rPr>
              <w:t xml:space="preserve"> eletrodos de borracha de silicone 50 x 50 mm. </w:t>
            </w:r>
            <w:proofErr w:type="gramStart"/>
            <w:r w:rsidRPr="00F67ABA">
              <w:rPr>
                <w:rFonts w:cstheme="minorHAnsi"/>
              </w:rPr>
              <w:t>8</w:t>
            </w:r>
            <w:proofErr w:type="gramEnd"/>
            <w:r w:rsidRPr="00F67ABA">
              <w:rPr>
                <w:rFonts w:cstheme="minorHAnsi"/>
              </w:rPr>
              <w:t xml:space="preserve"> eletrodos de borracha de silicone 30 x 50 mm. </w:t>
            </w:r>
            <w:proofErr w:type="gramStart"/>
            <w:r w:rsidRPr="00F67ABA">
              <w:rPr>
                <w:rFonts w:cstheme="minorHAnsi"/>
              </w:rPr>
              <w:t>4</w:t>
            </w:r>
            <w:proofErr w:type="gramEnd"/>
            <w:r w:rsidRPr="00F67ABA">
              <w:rPr>
                <w:rFonts w:cstheme="minorHAnsi"/>
              </w:rPr>
              <w:t xml:space="preserve"> cabos de conexão ao paciente (laranja: canal 1, preto: canal 2, azul: canal 3 e verde: canal 4). </w:t>
            </w:r>
            <w:proofErr w:type="gramStart"/>
            <w:r w:rsidRPr="00F67ABA">
              <w:rPr>
                <w:rFonts w:cstheme="minorHAnsi"/>
              </w:rPr>
              <w:t>1</w:t>
            </w:r>
            <w:proofErr w:type="gramEnd"/>
            <w:r w:rsidRPr="00F67ABA">
              <w:rPr>
                <w:rFonts w:cstheme="minorHAnsi"/>
              </w:rPr>
              <w:t xml:space="preserve"> cabo de força destacável. </w:t>
            </w:r>
            <w:proofErr w:type="gramStart"/>
            <w:r w:rsidRPr="00F67ABA">
              <w:rPr>
                <w:rFonts w:cstheme="minorHAnsi"/>
              </w:rPr>
              <w:t>1</w:t>
            </w:r>
            <w:proofErr w:type="gramEnd"/>
            <w:r w:rsidRPr="00F67ABA">
              <w:rPr>
                <w:rFonts w:cstheme="minorHAnsi"/>
              </w:rPr>
              <w:t xml:space="preserve"> tubo de gel. </w:t>
            </w:r>
            <w:proofErr w:type="gramStart"/>
            <w:r w:rsidRPr="00F67ABA">
              <w:rPr>
                <w:rFonts w:cstheme="minorHAnsi"/>
              </w:rPr>
              <w:t>1</w:t>
            </w:r>
            <w:proofErr w:type="gramEnd"/>
            <w:r w:rsidRPr="00F67ABA">
              <w:rPr>
                <w:rFonts w:cstheme="minorHAnsi"/>
              </w:rPr>
              <w:t xml:space="preserve"> fusível de proteção sobressalente.</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lastRenderedPageBreak/>
              <w:t>56</w:t>
            </w:r>
          </w:p>
        </w:tc>
        <w:tc>
          <w:tcPr>
            <w:tcW w:w="770" w:type="dxa"/>
            <w:vAlign w:val="center"/>
          </w:tcPr>
          <w:p w:rsidR="00AF1FD0" w:rsidRPr="00F67ABA" w:rsidRDefault="00AF1FD0" w:rsidP="005D0BF8">
            <w:pPr>
              <w:jc w:val="center"/>
              <w:rPr>
                <w:rFonts w:cstheme="minorHAnsi"/>
              </w:rPr>
            </w:pPr>
            <w:r>
              <w:rPr>
                <w:rFonts w:cstheme="minorHAnsi"/>
              </w:rPr>
              <w:t>20</w:t>
            </w:r>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b/>
                <w:bCs/>
              </w:rPr>
            </w:pPr>
            <w:proofErr w:type="gramStart"/>
            <w:r w:rsidRPr="00DC35CF">
              <w:rPr>
                <w:rFonts w:cstheme="minorHAnsi"/>
                <w:b/>
                <w:bCs/>
              </w:rPr>
              <w:t>TERMÔMETRO</w:t>
            </w:r>
            <w:r>
              <w:rPr>
                <w:rFonts w:cstheme="minorHAnsi"/>
                <w:b/>
                <w:bCs/>
              </w:rPr>
              <w:t xml:space="preserve"> CLINICO</w:t>
            </w:r>
            <w:proofErr w:type="gramEnd"/>
            <w:r w:rsidRPr="00DC35CF">
              <w:rPr>
                <w:rFonts w:cstheme="minorHAnsi"/>
                <w:b/>
                <w:bCs/>
              </w:rPr>
              <w:t xml:space="preserve"> DIGITAL INFRAVERMELHO</w:t>
            </w:r>
            <w:r>
              <w:rPr>
                <w:rFonts w:cstheme="minorHAnsi"/>
                <w:b/>
                <w:bCs/>
              </w:rPr>
              <w:t xml:space="preserve">: </w:t>
            </w:r>
            <w:r w:rsidRPr="00DC35CF">
              <w:rPr>
                <w:rFonts w:cstheme="minorHAnsi"/>
              </w:rPr>
              <w:t>Especialmente projetado para medir a temperatura corporal de uma pessoa, independentemente da temperatura do ambiente</w:t>
            </w:r>
            <w:r>
              <w:rPr>
                <w:rFonts w:cstheme="minorHAnsi"/>
              </w:rPr>
              <w:t xml:space="preserve">. Especificação mínima, </w:t>
            </w:r>
            <w:proofErr w:type="gramStart"/>
            <w:r w:rsidRPr="00DC35CF">
              <w:rPr>
                <w:rFonts w:cstheme="minorHAnsi"/>
              </w:rPr>
              <w:t>3</w:t>
            </w:r>
            <w:proofErr w:type="gramEnd"/>
            <w:r w:rsidRPr="00DC35CF">
              <w:rPr>
                <w:rFonts w:cstheme="minorHAnsi"/>
              </w:rPr>
              <w:t xml:space="preserve"> cores que indicam o resultado</w:t>
            </w:r>
            <w:r>
              <w:rPr>
                <w:rFonts w:cstheme="minorHAnsi"/>
              </w:rPr>
              <w:t xml:space="preserve">; Distância mínima para medição entre no mínimo 5 a 6 cm; </w:t>
            </w:r>
            <w:r w:rsidRPr="00DC35CF">
              <w:rPr>
                <w:rFonts w:cstheme="minorHAnsi"/>
              </w:rPr>
              <w:t>Pequeno e leve (portátil)</w:t>
            </w:r>
            <w:r>
              <w:rPr>
                <w:rFonts w:cstheme="minorHAnsi"/>
              </w:rPr>
              <w:t xml:space="preserve">; </w:t>
            </w:r>
            <w:r w:rsidRPr="00DC35CF">
              <w:rPr>
                <w:rFonts w:cstheme="minorHAnsi"/>
              </w:rPr>
              <w:t>Clinicamente testado</w:t>
            </w:r>
            <w:r>
              <w:rPr>
                <w:rFonts w:cstheme="minorHAnsi"/>
              </w:rPr>
              <w:t xml:space="preserve"> </w:t>
            </w:r>
            <w:r w:rsidRPr="00DC35CF">
              <w:rPr>
                <w:rFonts w:cstheme="minorHAnsi"/>
              </w:rPr>
              <w:t>Autoteste;</w:t>
            </w:r>
            <w:r>
              <w:rPr>
                <w:rFonts w:cstheme="minorHAnsi"/>
              </w:rPr>
              <w:t xml:space="preserve"> </w:t>
            </w:r>
            <w:r w:rsidRPr="00DC35CF">
              <w:rPr>
                <w:rFonts w:cstheme="minorHAnsi"/>
              </w:rPr>
              <w:t>Tecnologia de infravermelhos;</w:t>
            </w:r>
            <w:r>
              <w:rPr>
                <w:rFonts w:cstheme="minorHAnsi"/>
              </w:rPr>
              <w:t xml:space="preserve"> </w:t>
            </w:r>
            <w:r w:rsidRPr="00DC35CF">
              <w:rPr>
                <w:rFonts w:cstheme="minorHAnsi"/>
              </w:rPr>
              <w:t>De fácil uso e Rápido</w:t>
            </w:r>
            <w:r>
              <w:rPr>
                <w:rFonts w:cstheme="minorHAnsi"/>
              </w:rPr>
              <w:t xml:space="preserve"> </w:t>
            </w:r>
            <w:r w:rsidRPr="00DC35CF">
              <w:rPr>
                <w:rFonts w:cstheme="minorHAnsi"/>
              </w:rPr>
              <w:t>Digital</w:t>
            </w:r>
            <w:r>
              <w:rPr>
                <w:rFonts w:cstheme="minorHAnsi"/>
              </w:rPr>
              <w:t xml:space="preserve">; </w:t>
            </w:r>
            <w:r w:rsidRPr="00DC35CF">
              <w:rPr>
                <w:rFonts w:cstheme="minorHAnsi"/>
              </w:rPr>
              <w:t>Tempo máximo para medição</w:t>
            </w:r>
            <w:r>
              <w:rPr>
                <w:rFonts w:cstheme="minorHAnsi"/>
              </w:rPr>
              <w:t xml:space="preserve"> de 2 a</w:t>
            </w:r>
            <w:r w:rsidRPr="00DC35CF">
              <w:rPr>
                <w:rFonts w:cstheme="minorHAnsi"/>
              </w:rPr>
              <w:t xml:space="preserve"> </w:t>
            </w:r>
            <w:r>
              <w:rPr>
                <w:rFonts w:cstheme="minorHAnsi"/>
              </w:rPr>
              <w:t>3</w:t>
            </w:r>
            <w:r w:rsidRPr="00DC35CF">
              <w:rPr>
                <w:rFonts w:cstheme="minorHAnsi"/>
              </w:rPr>
              <w:t xml:space="preserve"> segundo</w:t>
            </w:r>
            <w:r>
              <w:rPr>
                <w:rFonts w:cstheme="minorHAnsi"/>
              </w:rPr>
              <w:t xml:space="preserve">; </w:t>
            </w:r>
            <w:r w:rsidRPr="00DC35CF">
              <w:rPr>
                <w:rFonts w:cstheme="minorHAnsi"/>
              </w:rPr>
              <w:t>Desligamento automático da bateria</w:t>
            </w:r>
            <w:r>
              <w:rPr>
                <w:rFonts w:cstheme="minorHAnsi"/>
              </w:rPr>
              <w:t xml:space="preserve"> em</w:t>
            </w:r>
            <w:r w:rsidRPr="00DC35CF">
              <w:rPr>
                <w:rFonts w:cstheme="minorHAnsi"/>
              </w:rPr>
              <w:t xml:space="preserve"> 60 segundos</w:t>
            </w:r>
            <w:r>
              <w:rPr>
                <w:rFonts w:cstheme="minorHAnsi"/>
              </w:rPr>
              <w:t xml:space="preserve">; </w:t>
            </w:r>
            <w:r w:rsidRPr="00DC35CF">
              <w:rPr>
                <w:rFonts w:cstheme="minorHAnsi"/>
              </w:rPr>
              <w:t>Alimentação</w:t>
            </w:r>
            <w:r>
              <w:rPr>
                <w:rFonts w:cstheme="minorHAnsi"/>
              </w:rPr>
              <w:t xml:space="preserve"> com no mínimo</w:t>
            </w:r>
            <w:r w:rsidRPr="00DC35CF">
              <w:rPr>
                <w:rFonts w:cstheme="minorHAnsi"/>
              </w:rPr>
              <w:t xml:space="preserve"> 2 Pilhas (AAA)</w:t>
            </w:r>
            <w:r>
              <w:rPr>
                <w:rFonts w:cstheme="minorHAnsi"/>
              </w:rPr>
              <w:t xml:space="preserve">; </w:t>
            </w:r>
            <w:r w:rsidRPr="00DC35CF">
              <w:rPr>
                <w:rFonts w:cstheme="minorHAnsi"/>
              </w:rPr>
              <w:t>Temperatura de trabalho 10 a 40 ºC</w:t>
            </w:r>
            <w:r>
              <w:rPr>
                <w:rFonts w:cstheme="minorHAnsi"/>
              </w:rPr>
              <w:t xml:space="preserve"> </w:t>
            </w:r>
            <w:r w:rsidRPr="00DC35CF">
              <w:rPr>
                <w:rFonts w:cstheme="minorHAnsi"/>
              </w:rPr>
              <w:t>Temperatura Relativa 85%</w:t>
            </w:r>
            <w:r>
              <w:rPr>
                <w:rFonts w:cstheme="minorHAnsi"/>
              </w:rPr>
              <w:t xml:space="preserve">; </w:t>
            </w:r>
            <w:r w:rsidRPr="00DC35CF">
              <w:rPr>
                <w:rFonts w:cstheme="minorHAnsi"/>
              </w:rPr>
              <w:t>Resolução mínima: 0,1 ºC</w:t>
            </w:r>
            <w:r>
              <w:rPr>
                <w:rFonts w:cstheme="minorHAnsi"/>
              </w:rPr>
              <w:t xml:space="preserve">; </w:t>
            </w:r>
            <w:r w:rsidRPr="00DC35CF">
              <w:rPr>
                <w:rFonts w:cstheme="minorHAnsi"/>
              </w:rPr>
              <w:t>Precisão: ± 0,1 º C</w:t>
            </w:r>
            <w:r>
              <w:rPr>
                <w:rFonts w:cstheme="minorHAnsi"/>
              </w:rPr>
              <w:t xml:space="preserve">; </w:t>
            </w:r>
            <w:r w:rsidRPr="00DC35CF">
              <w:rPr>
                <w:rFonts w:cstheme="minorHAnsi"/>
              </w:rPr>
              <w:t xml:space="preserve">Faixa de medição: 32,0 a 42,0 ºC (90 a 109 </w:t>
            </w:r>
            <w:r w:rsidRPr="00DC35CF">
              <w:rPr>
                <w:rFonts w:cstheme="minorHAnsi"/>
              </w:rPr>
              <w:lastRenderedPageBreak/>
              <w:t>ºF)</w:t>
            </w:r>
            <w:r>
              <w:rPr>
                <w:rFonts w:cstheme="minorHAnsi"/>
              </w:rPr>
              <w:t xml:space="preserve">, </w:t>
            </w:r>
            <w:r w:rsidRPr="00DC35CF">
              <w:rPr>
                <w:rFonts w:cstheme="minorHAnsi"/>
              </w:rPr>
              <w:t>Registro Anvis</w:t>
            </w:r>
            <w:r>
              <w:rPr>
                <w:rFonts w:cstheme="minorHAnsi"/>
              </w:rPr>
              <w:t>a. Garantia de 12 meses.</w:t>
            </w:r>
          </w:p>
        </w:tc>
        <w:tc>
          <w:tcPr>
            <w:tcW w:w="1251" w:type="dxa"/>
          </w:tcPr>
          <w:p w:rsidR="00AF1FD0" w:rsidRPr="00DC35CF" w:rsidRDefault="00AF1FD0" w:rsidP="005D0BF8">
            <w:pPr>
              <w:jc w:val="both"/>
              <w:rPr>
                <w:rFonts w:cstheme="minorHAnsi"/>
                <w:b/>
                <w:bCs/>
              </w:rPr>
            </w:pPr>
          </w:p>
        </w:tc>
        <w:tc>
          <w:tcPr>
            <w:tcW w:w="1442" w:type="dxa"/>
          </w:tcPr>
          <w:p w:rsidR="00AF1FD0" w:rsidRPr="00DC35CF" w:rsidRDefault="00AF1FD0" w:rsidP="005D0BF8">
            <w:pPr>
              <w:jc w:val="both"/>
              <w:rPr>
                <w:rFonts w:cstheme="minorHAnsi"/>
                <w:b/>
                <w:bCs/>
              </w:rPr>
            </w:pPr>
          </w:p>
        </w:tc>
        <w:tc>
          <w:tcPr>
            <w:tcW w:w="1276" w:type="dxa"/>
          </w:tcPr>
          <w:p w:rsidR="00AF1FD0" w:rsidRPr="00DC35CF" w:rsidRDefault="00AF1FD0" w:rsidP="005D0BF8">
            <w:pPr>
              <w:jc w:val="both"/>
              <w:rPr>
                <w:rFonts w:cstheme="minorHAnsi"/>
                <w:b/>
                <w:bCs/>
              </w:rPr>
            </w:pPr>
          </w:p>
        </w:tc>
      </w:tr>
      <w:tr w:rsidR="00AF1FD0" w:rsidRPr="00F67ABA" w:rsidTr="005D0BF8">
        <w:trPr>
          <w:jc w:val="center"/>
        </w:trPr>
        <w:tc>
          <w:tcPr>
            <w:tcW w:w="681" w:type="dxa"/>
            <w:vAlign w:val="center"/>
          </w:tcPr>
          <w:p w:rsidR="00AF1FD0" w:rsidRPr="00F67ABA" w:rsidRDefault="00AF1FD0" w:rsidP="005D0BF8">
            <w:pPr>
              <w:jc w:val="center"/>
              <w:rPr>
                <w:rFonts w:cstheme="minorHAnsi"/>
              </w:rPr>
            </w:pPr>
            <w:r w:rsidRPr="00B76873">
              <w:lastRenderedPageBreak/>
              <w:t>57</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TURBILHÃO;</w:t>
            </w:r>
            <w:r w:rsidRPr="00F67ABA">
              <w:rPr>
                <w:rFonts w:cstheme="minorHAnsi"/>
              </w:rPr>
              <w:t xml:space="preserve"> Confeccionado em aço inoxidável, tanque com no mínimo 260 litros, registros de pressão com no mínimo 06, jatos com no mínimo 06. Indicação para membros superiores e inferiores. Dimensões e capacidade - altura mínima: </w:t>
            </w:r>
            <w:proofErr w:type="gramStart"/>
            <w:r w:rsidRPr="00F67ABA">
              <w:rPr>
                <w:rFonts w:cstheme="minorHAnsi"/>
              </w:rPr>
              <w:t>52cm</w:t>
            </w:r>
            <w:proofErr w:type="gramEnd"/>
            <w:r w:rsidRPr="00F67ABA">
              <w:rPr>
                <w:rFonts w:cstheme="minorHAnsi"/>
              </w:rPr>
              <w:t xml:space="preserve">; altura máxima: 95cm; largura mínima: 30cm; largura máxima: 50 cm; comprimento: 80cm. Capacidade de água: 30 litros. Membros superiores: possui o Galano-Lift, um sistema exclusivo que regula a altura do tanque adaptando-se à altura do paciente, podendo usar qualquer tipo de banco ou cadeira. Para regular, basta girar a manivela do Galano-Lift até atingir a altura desejada. Pés e/ou tornozelos: girando a manivela do Galano-Lift até o final do seu curso, o fundo do tanque ficará a apenas </w:t>
            </w:r>
            <w:proofErr w:type="gramStart"/>
            <w:r w:rsidRPr="00F67ABA">
              <w:rPr>
                <w:rFonts w:cstheme="minorHAnsi"/>
              </w:rPr>
              <w:t>22cm</w:t>
            </w:r>
            <w:proofErr w:type="gramEnd"/>
            <w:r w:rsidRPr="00F67ABA">
              <w:rPr>
                <w:rFonts w:cstheme="minorHAnsi"/>
              </w:rPr>
              <w:t xml:space="preserve"> do chão, deixando o paciente numa posição confortável. Componentes: corpo em fibra de vidro, jatos de hidromassagem acionados separadamente ou em conjunto, conforme a necessidade do tratamento. </w:t>
            </w:r>
            <w:proofErr w:type="gramStart"/>
            <w:r w:rsidRPr="00F67ABA">
              <w:rPr>
                <w:rFonts w:cstheme="minorHAnsi"/>
              </w:rPr>
              <w:t>3</w:t>
            </w:r>
            <w:proofErr w:type="gramEnd"/>
            <w:r w:rsidRPr="00F67ABA">
              <w:rPr>
                <w:rFonts w:cstheme="minorHAnsi"/>
              </w:rPr>
              <w:t xml:space="preserve"> registros reguladores de pressão. Aquecedor (resistência de </w:t>
            </w:r>
            <w:proofErr w:type="gramStart"/>
            <w:r w:rsidRPr="00F67ABA">
              <w:rPr>
                <w:rFonts w:cstheme="minorHAnsi"/>
              </w:rPr>
              <w:t>2500W</w:t>
            </w:r>
            <w:proofErr w:type="gramEnd"/>
            <w:r w:rsidRPr="00F67ABA">
              <w:rPr>
                <w:rFonts w:cstheme="minorHAnsi"/>
              </w:rPr>
              <w:t xml:space="preserve">), motobomba, GalanoLift, termostato, temporizador - </w:t>
            </w:r>
            <w:r w:rsidRPr="00F67ABA">
              <w:rPr>
                <w:rFonts w:cstheme="minorHAnsi"/>
              </w:rPr>
              <w:lastRenderedPageBreak/>
              <w:t xml:space="preserve">programa a duração a cada tratamento. Sensor de nível de água - evita a queima da resistência quando a mesma estiver sem água. Fundo com piso anti-derrapante. Rodízios que facilitam a locomoção. </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F67ABA" w:rsidRDefault="00AF1FD0" w:rsidP="005D0BF8">
            <w:pPr>
              <w:jc w:val="center"/>
              <w:rPr>
                <w:rFonts w:cstheme="minorHAnsi"/>
              </w:rPr>
            </w:pPr>
            <w:r w:rsidRPr="00B76873">
              <w:lastRenderedPageBreak/>
              <w:t>58</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bCs/>
              </w:rPr>
              <w:t>VENTILÔMETRO:</w:t>
            </w:r>
            <w:r w:rsidRPr="00F67ABA">
              <w:rPr>
                <w:rFonts w:cstheme="minorHAnsi"/>
              </w:rPr>
              <w:t xml:space="preserve"> Especificação técnica: Aparelho para medição do volume corrente de ar expirado. Serve para medir o volume corrente, volume minuto, dentre outros parâmetros respiratórios, medem o volume da mistura ar/oxigênio fornecendo ao paciente suporte ventilatório. São dispositivos inteiramente mecânicos com seletor e ponteiro para indicar o volume. Confeccionado em aço inoxidável com os respectivos conectores o ventilómetro analógico, oferece o Volume Minuto e Volume Corrente de forma precisa e segura. Manômetro de Pressão com Escala Positiva Máxima de +- 120 </w:t>
            </w:r>
            <w:proofErr w:type="gramStart"/>
            <w:r w:rsidRPr="00F67ABA">
              <w:rPr>
                <w:rFonts w:cstheme="minorHAnsi"/>
              </w:rPr>
              <w:t>cmH2O</w:t>
            </w:r>
            <w:proofErr w:type="gramEnd"/>
            <w:r w:rsidRPr="00F67ABA">
              <w:rPr>
                <w:rFonts w:cstheme="minorHAnsi"/>
              </w:rPr>
              <w:t xml:space="preserve">, Escala Negativa Máxima de +- 120cmH2O: Intervalo de Escala de 4 em 4 cmH2O, Precisão Acuária +- 0,25%, conexão padrão NPT ¼, com Adaptador, Redutor, Bocal Plástico, e Bolsa transparente. Deve constar registro no Ministério da Saúde ou publicação em Diário Oficial. Entrega do equipamento com </w:t>
            </w:r>
            <w:r w:rsidRPr="00F67ABA">
              <w:rPr>
                <w:rFonts w:cstheme="minorHAnsi"/>
              </w:rPr>
              <w:lastRenderedPageBreak/>
              <w:t>testes de validação dos mesmos. Garantia mínima de 01 (um) ano. Deve ser encaminhado catálogo com imagens ilustrativas anexas a proposta. N° de registro ANVISA 10424960001</w:t>
            </w:r>
          </w:p>
        </w:tc>
        <w:tc>
          <w:tcPr>
            <w:tcW w:w="1251" w:type="dxa"/>
          </w:tcPr>
          <w:p w:rsidR="00AF1FD0" w:rsidRPr="00F67ABA" w:rsidRDefault="00AF1FD0" w:rsidP="005D0BF8">
            <w:pPr>
              <w:jc w:val="both"/>
              <w:rPr>
                <w:rFonts w:cstheme="minorHAnsi"/>
                <w:b/>
                <w:bCs/>
              </w:rPr>
            </w:pPr>
          </w:p>
        </w:tc>
        <w:tc>
          <w:tcPr>
            <w:tcW w:w="1442" w:type="dxa"/>
          </w:tcPr>
          <w:p w:rsidR="00AF1FD0" w:rsidRPr="00F67ABA" w:rsidRDefault="00AF1FD0" w:rsidP="005D0BF8">
            <w:pPr>
              <w:jc w:val="both"/>
              <w:rPr>
                <w:rFonts w:cstheme="minorHAnsi"/>
                <w:b/>
                <w:bCs/>
              </w:rPr>
            </w:pPr>
          </w:p>
        </w:tc>
        <w:tc>
          <w:tcPr>
            <w:tcW w:w="1276" w:type="dxa"/>
          </w:tcPr>
          <w:p w:rsidR="00AF1FD0" w:rsidRPr="00F67ABA" w:rsidRDefault="00AF1FD0" w:rsidP="005D0BF8">
            <w:pPr>
              <w:jc w:val="both"/>
              <w:rPr>
                <w:rFonts w:cstheme="minorHAnsi"/>
                <w:b/>
                <w:bCs/>
              </w:rPr>
            </w:pPr>
          </w:p>
        </w:tc>
      </w:tr>
    </w:tbl>
    <w:p w:rsidR="00AF1FD0" w:rsidRPr="0033640C" w:rsidRDefault="00AF1FD0" w:rsidP="00AF1FD0">
      <w:pPr>
        <w:rPr>
          <w:rFonts w:cstheme="minorHAnsi"/>
          <w:color w:val="000000"/>
        </w:rPr>
      </w:pPr>
    </w:p>
    <w:p w:rsidR="00BA4DAD" w:rsidRDefault="00BA4DAD" w:rsidP="00F02939">
      <w:pPr>
        <w:tabs>
          <w:tab w:val="left" w:pos="2497"/>
          <w:tab w:val="left" w:pos="6101"/>
        </w:tabs>
        <w:spacing w:line="276" w:lineRule="auto"/>
        <w:ind w:left="232"/>
        <w:rPr>
          <w:b/>
          <w:i/>
        </w:rPr>
      </w:pPr>
    </w:p>
    <w:p w:rsidR="00FE1AB3" w:rsidRPr="00274383" w:rsidRDefault="00767670" w:rsidP="00C41353">
      <w:pPr>
        <w:tabs>
          <w:tab w:val="left" w:pos="9570"/>
        </w:tabs>
        <w:spacing w:before="206" w:line="276" w:lineRule="auto"/>
        <w:ind w:left="284"/>
        <w:rPr>
          <w:b/>
        </w:rPr>
      </w:pPr>
      <w:r w:rsidRPr="00274383">
        <w:rPr>
          <w:b/>
          <w:u w:val="single"/>
        </w:rPr>
        <w:t>OBSERVAÇÕES:</w:t>
      </w:r>
      <w:r w:rsidR="00C41353">
        <w:rPr>
          <w:b/>
          <w:u w:val="single"/>
        </w:rPr>
        <w:tab/>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9C0DAE">
        <w:rPr>
          <w:rFonts w:ascii="Arial" w:hAnsi="Arial" w:cs="Arial"/>
          <w:b/>
        </w:rPr>
        <w:t xml:space="preserve"> </w:t>
      </w:r>
      <w:r w:rsidR="00A32EE7" w:rsidRPr="00A32EE7">
        <w:rPr>
          <w:rFonts w:ascii="Arial" w:hAnsi="Arial" w:cs="Arial"/>
          <w:b/>
        </w:rPr>
        <w:t>“</w:t>
      </w:r>
      <w:r w:rsidR="00560AFD" w:rsidRPr="00560AFD">
        <w:rPr>
          <w:rFonts w:ascii="Arial" w:hAnsi="Arial" w:cs="Arial"/>
          <w:b/>
        </w:rPr>
        <w:t>REGISTRO DE PREÇOS PARA AQUISIÇÃO DE EQUIPAMENTOS PERMANENTE HOSPITALAR PARA ATENDER AS UNIDADES DE SAÚDE DO MUNICÍPIO DE RIBEIRÃO CORRENTE</w:t>
      </w:r>
      <w:r w:rsidR="00A32EE7" w:rsidRPr="00A32EE7">
        <w:rPr>
          <w:rFonts w:ascii="Arial" w:hAnsi="Arial" w:cs="Arial"/>
          <w:b/>
        </w:rPr>
        <w:t>”.</w:t>
      </w:r>
    </w:p>
    <w:p w:rsidR="009F7086" w:rsidRPr="003E689F" w:rsidRDefault="009F7086" w:rsidP="009F7086">
      <w:pPr>
        <w:pStyle w:val="SemEspaamento"/>
        <w:ind w:left="-709"/>
        <w:rPr>
          <w:rFonts w:ascii="Arial" w:hAnsi="Arial" w:cs="Arial"/>
        </w:rPr>
      </w:pPr>
    </w:p>
    <w:p w:rsidR="00AF1FD0" w:rsidRDefault="00AF1FD0" w:rsidP="00AF1FD0">
      <w:pPr>
        <w:pStyle w:val="SemEspaamento"/>
        <w:numPr>
          <w:ilvl w:val="0"/>
          <w:numId w:val="11"/>
        </w:numPr>
        <w:ind w:left="720"/>
        <w:jc w:val="both"/>
        <w:rPr>
          <w:b/>
          <w:sz w:val="24"/>
          <w:szCs w:val="24"/>
        </w:rPr>
      </w:pPr>
      <w:r w:rsidRPr="00D80243">
        <w:rPr>
          <w:b/>
          <w:sz w:val="24"/>
          <w:szCs w:val="24"/>
        </w:rPr>
        <w:t xml:space="preserve">DOS ITENS, SUAS DESCRIÇÕES E ESPECIFICAÇÕES TÉCNICAS: </w:t>
      </w:r>
      <w:proofErr w:type="gramStart"/>
      <w:r w:rsidRPr="00D80243">
        <w:rPr>
          <w:b/>
          <w:sz w:val="24"/>
          <w:szCs w:val="24"/>
        </w:rPr>
        <w:t>-</w:t>
      </w:r>
      <w:proofErr w:type="gramEnd"/>
    </w:p>
    <w:p w:rsidR="00AF1FD0" w:rsidRDefault="00AF1FD0" w:rsidP="00AF1FD0">
      <w:pPr>
        <w:pStyle w:val="SemEspaamento"/>
        <w:ind w:left="360"/>
        <w:jc w:val="both"/>
        <w:rPr>
          <w:b/>
          <w:sz w:val="24"/>
          <w:szCs w:val="24"/>
        </w:rPr>
      </w:pPr>
    </w:p>
    <w:p w:rsidR="00AF1FD0" w:rsidRPr="00D80243" w:rsidRDefault="00AF1FD0" w:rsidP="00AF1FD0">
      <w:pPr>
        <w:pStyle w:val="SemEspaamento"/>
        <w:numPr>
          <w:ilvl w:val="1"/>
          <w:numId w:val="11"/>
        </w:numPr>
        <w:ind w:left="720"/>
        <w:jc w:val="both"/>
        <w:rPr>
          <w:b/>
          <w:sz w:val="24"/>
          <w:szCs w:val="24"/>
        </w:rPr>
      </w:pPr>
      <w:r w:rsidRPr="00D80243">
        <w:rPr>
          <w:b/>
          <w:sz w:val="24"/>
          <w:szCs w:val="24"/>
        </w:rPr>
        <w:t xml:space="preserve"> COTA (01) PRINCIPAL COM 75%</w:t>
      </w:r>
      <w:r>
        <w:rPr>
          <w:b/>
          <w:sz w:val="24"/>
          <w:szCs w:val="24"/>
        </w:rPr>
        <w:t>:-</w:t>
      </w:r>
    </w:p>
    <w:p w:rsidR="00AF1FD0" w:rsidRDefault="00AF1FD0" w:rsidP="00AF1FD0">
      <w:pPr>
        <w:pStyle w:val="SemEspaamento"/>
        <w:ind w:left="-709"/>
      </w:pPr>
    </w:p>
    <w:tbl>
      <w:tblPr>
        <w:tblStyle w:val="Tabelacomgrade"/>
        <w:tblW w:w="10348" w:type="dxa"/>
        <w:jc w:val="center"/>
        <w:tblLook w:val="04A0" w:firstRow="1" w:lastRow="0" w:firstColumn="1" w:lastColumn="0" w:noHBand="0" w:noVBand="1"/>
      </w:tblPr>
      <w:tblGrid>
        <w:gridCol w:w="684"/>
        <w:gridCol w:w="674"/>
        <w:gridCol w:w="761"/>
        <w:gridCol w:w="8229"/>
      </w:tblGrid>
      <w:tr w:rsidR="00AF1FD0" w:rsidRPr="0033640C" w:rsidTr="005D0BF8">
        <w:trPr>
          <w:trHeight w:val="744"/>
          <w:jc w:val="center"/>
        </w:trPr>
        <w:tc>
          <w:tcPr>
            <w:tcW w:w="684"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ITEM</w:t>
            </w:r>
          </w:p>
        </w:tc>
        <w:tc>
          <w:tcPr>
            <w:tcW w:w="674" w:type="dxa"/>
            <w:shd w:val="clear" w:color="auto" w:fill="A6A6A6" w:themeFill="background1" w:themeFillShade="A6"/>
            <w:vAlign w:val="center"/>
          </w:tcPr>
          <w:p w:rsidR="00AF1FD0" w:rsidRPr="007C3811" w:rsidRDefault="00AF1FD0" w:rsidP="005D0BF8">
            <w:pPr>
              <w:pStyle w:val="SemEspaamento"/>
              <w:jc w:val="center"/>
              <w:rPr>
                <w:b/>
                <w:u w:val="single"/>
              </w:rPr>
            </w:pPr>
            <w:r>
              <w:rPr>
                <w:b/>
                <w:u w:val="single"/>
              </w:rPr>
              <w:t>QTD.</w:t>
            </w:r>
          </w:p>
        </w:tc>
        <w:tc>
          <w:tcPr>
            <w:tcW w:w="761"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UNID.</w:t>
            </w:r>
          </w:p>
        </w:tc>
        <w:tc>
          <w:tcPr>
            <w:tcW w:w="8229"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DESCRIÇÃO</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1</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4</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ADIPOMETRO:</w:t>
            </w:r>
            <w:r w:rsidRPr="00F67ABA">
              <w:rPr>
                <w:rFonts w:cstheme="minorHAnsi"/>
              </w:rPr>
              <w:t xml:space="preserve"> Para Leitura Da Dobra Cutânea; Em Alumínio; Pesando Aproximadamente 180 Gramas; Ate </w:t>
            </w:r>
            <w:proofErr w:type="gramStart"/>
            <w:r w:rsidRPr="00F67ABA">
              <w:rPr>
                <w:rFonts w:cstheme="minorHAnsi"/>
              </w:rPr>
              <w:t>60mm</w:t>
            </w:r>
            <w:proofErr w:type="gramEnd"/>
            <w:r w:rsidRPr="00F67ABA">
              <w:rPr>
                <w:rFonts w:cstheme="minorHAnsi"/>
              </w:rPr>
              <w:t>, Resolução de 1mm, Mola Com Pressão de 10g/mm2 Em Qualquer Abertura, Alta Precisão Nas Medidas; Em Escala de 0 a 60mm; Em Pregas Nas Regiões Corporais; Acompanha Estojo, Manual Em Português Com Tabela de Conversão para Gorduras e Referencias Bibliográficas.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2</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ALGÔMETRO DE PRESSÃO:</w:t>
            </w:r>
            <w:r w:rsidRPr="00F67ABA">
              <w:rPr>
                <w:rFonts w:cstheme="minorHAnsi"/>
              </w:rPr>
              <w:t xml:space="preserve"> computadorizado com software para oferecer em tempo real respostas visuais e auditivas para controlar e monitorar os índices de pressão aplicados. Capaz de fornecer medidas de dor: limiar de dor à pressão; tolerância dolorosa à pressão e teste de controle de modulação da dor.</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3</w:t>
            </w:r>
            <w:proofErr w:type="gramEnd"/>
          </w:p>
        </w:tc>
        <w:tc>
          <w:tcPr>
            <w:tcW w:w="674" w:type="dxa"/>
            <w:vAlign w:val="center"/>
          </w:tcPr>
          <w:p w:rsidR="00AF1FD0" w:rsidRPr="00F67ABA" w:rsidRDefault="00AF1FD0" w:rsidP="005D0BF8">
            <w:pPr>
              <w:jc w:val="center"/>
              <w:rPr>
                <w:rFonts w:cstheme="minorHAnsi"/>
              </w:rPr>
            </w:pPr>
            <w:proofErr w:type="gramStart"/>
            <w:r>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b/>
              </w:rPr>
            </w:pPr>
            <w:r w:rsidRPr="00F67ABA">
              <w:rPr>
                <w:rFonts w:cstheme="minorHAnsi"/>
                <w:b/>
              </w:rPr>
              <w:t>ANDADOR</w:t>
            </w:r>
            <w:r>
              <w:rPr>
                <w:rFonts w:cstheme="minorHAnsi"/>
                <w:b/>
              </w:rPr>
              <w:t xml:space="preserve"> ADULTO</w:t>
            </w:r>
            <w:r w:rsidRPr="00F67ABA">
              <w:rPr>
                <w:rFonts w:cstheme="minorHAnsi"/>
                <w:b/>
              </w:rPr>
              <w:t>:</w:t>
            </w:r>
            <w:r>
              <w:rPr>
                <w:rFonts w:cstheme="minorHAnsi"/>
                <w:b/>
              </w:rPr>
              <w:t xml:space="preserve"> </w:t>
            </w:r>
            <w:r w:rsidRPr="00F67ABA">
              <w:rPr>
                <w:rFonts w:cstheme="minorHAnsi"/>
              </w:rPr>
              <w:t>Especificação técnica mínima</w:t>
            </w:r>
            <w:r>
              <w:rPr>
                <w:rFonts w:cstheme="minorHAnsi"/>
              </w:rPr>
              <w:t xml:space="preserve">; </w:t>
            </w:r>
            <w:r w:rsidRPr="007C0A4D">
              <w:rPr>
                <w:rFonts w:cstheme="minorHAnsi"/>
                <w:bCs/>
              </w:rPr>
              <w:t>Articulado</w:t>
            </w:r>
            <w:r w:rsidRPr="007C0A4D">
              <w:rPr>
                <w:bCs/>
              </w:rPr>
              <w:t>,</w:t>
            </w:r>
            <w:r>
              <w:t xml:space="preserve"> polido, em alumínio, regulável em altura, com quatro ponteiras resistentes, empunhadura em borracha, com ponteiras também revestidas de borracha resistente, tamanho adulto. N° de registro ANVISA 1531260.</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4</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ANDADOR</w:t>
            </w:r>
            <w:r>
              <w:rPr>
                <w:rFonts w:cstheme="minorHAnsi"/>
                <w:b/>
              </w:rPr>
              <w:t xml:space="preserve"> INFANTIL</w:t>
            </w:r>
            <w:r w:rsidRPr="00F67ABA">
              <w:rPr>
                <w:rFonts w:cstheme="minorHAnsi"/>
                <w:b/>
              </w:rPr>
              <w:t>:</w:t>
            </w:r>
            <w:r w:rsidRPr="00F67ABA">
              <w:rPr>
                <w:rFonts w:cstheme="minorHAnsi"/>
              </w:rPr>
              <w:t xml:space="preserve"> Especificação técnica mínima</w:t>
            </w:r>
            <w:r>
              <w:rPr>
                <w:rFonts w:cstheme="minorHAnsi"/>
              </w:rPr>
              <w:t xml:space="preserve">; </w:t>
            </w:r>
            <w:r w:rsidRPr="00F67ABA">
              <w:rPr>
                <w:rFonts w:cstheme="minorHAnsi"/>
              </w:rPr>
              <w:t>articulado</w:t>
            </w:r>
            <w:r>
              <w:t>, polido, em alumínio, regulável em altura, com quatro ponteiras resistentes, empunhadura em borracha, com ponteiras também revestidas de borracha resistente, tamanho infantil. N° de registro ANVISA 1531260.</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5</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APARELHO DE CORRENTE INTERFERÊNCIA: </w:t>
            </w:r>
            <w:r w:rsidRPr="00F67ABA">
              <w:rPr>
                <w:rFonts w:cstheme="minorHAnsi"/>
              </w:rPr>
              <w:t xml:space="preserve">Modulações: Contínuo / sincronizado / recíproco / facial; Frequência de recorte variável de 1 a 200 Hz; Rise - variável de 1 a 10 segundos; Decay - variável de 1 a 10 segundos; ON - variável de 1 a 60 segundos; </w:t>
            </w:r>
            <w:proofErr w:type="gramStart"/>
            <w:r w:rsidRPr="00F67ABA">
              <w:rPr>
                <w:rFonts w:cstheme="minorHAnsi"/>
              </w:rPr>
              <w:t>OFF</w:t>
            </w:r>
            <w:proofErr w:type="gramEnd"/>
            <w:r w:rsidRPr="00F67ABA">
              <w:rPr>
                <w:rFonts w:cstheme="minorHAnsi"/>
              </w:rPr>
              <w:t xml:space="preserve"> - variável de 1 a 60 segundos. Acompanhado de cabos, eletrodos e todos os acessórios necessários para o bom funcionamento do equipamento. Dimensões e pesos aproximados: 25.0 cm x 19.0 cm x 14.0 cm (C x L x A) Peso: 3.0 kg. Peso: 4.0 kg.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6</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APARELHO DE LASER E CANETA INFRAVERMELHO:</w:t>
            </w:r>
            <w:r w:rsidRPr="00F67ABA">
              <w:rPr>
                <w:rFonts w:cstheme="minorHAnsi"/>
              </w:rPr>
              <w:t xml:space="preserve"> Utilizado para auxílio ao tratamento de doenças inflamatórias, processos cicatriciais, estimulação na produção de colágeno, microcirculação, entre outros benefícios. Visor de LCD; timer; bivolt; laser terapêutico de baixa frequência; canetas: caneta Laser 660nm - </w:t>
            </w:r>
            <w:proofErr w:type="gramStart"/>
            <w:r w:rsidRPr="00F67ABA">
              <w:rPr>
                <w:rFonts w:cstheme="minorHAnsi"/>
              </w:rPr>
              <w:t>AIGaInP</w:t>
            </w:r>
            <w:proofErr w:type="gramEnd"/>
            <w:r w:rsidRPr="00F67ABA">
              <w:rPr>
                <w:rFonts w:cstheme="minorHAnsi"/>
              </w:rPr>
              <w:t xml:space="preserve"> - (Po - 30mW), caneta Laser 830nm - GalAs - (Po - 30mW), caneta Laser 904nm - GaAs - (Po - 70Wpico). Emissão de Laser contínuo ou pulsado; opção de 10 frequências de modulação. Programas de tratamento pré-definidos.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7</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APARELHO DE RAIOS INFRAVERMELHO:</w:t>
            </w:r>
            <w:r w:rsidRPr="00F67ABA">
              <w:rPr>
                <w:rFonts w:cstheme="minorHAnsi"/>
              </w:rPr>
              <w:t xml:space="preserve"> P/ Fisioterapia; Com Pedestal; Com Lâmpada Infravermelha Com Potencia de 250 W; Haste Flexível; Refletor Em Alumínio Polido Com Grade Protetora; Alimentação: 127/220 v - 60 Hz; Inclui: Garantia e Manual; Obs</w:t>
            </w:r>
            <w:r>
              <w:rPr>
                <w:rFonts w:cstheme="minorHAnsi"/>
              </w:rPr>
              <w:t>.</w:t>
            </w:r>
            <w:r w:rsidRPr="00F67ABA">
              <w:rPr>
                <w:rFonts w:cstheme="minorHAnsi"/>
              </w:rPr>
              <w:t xml:space="preserve">: Obrigatório o registro na ANVISA conforme RDC nº </w:t>
            </w:r>
            <w:r w:rsidRPr="00F67ABA">
              <w:rPr>
                <w:rFonts w:cstheme="minorHAnsi"/>
              </w:rPr>
              <w:lastRenderedPageBreak/>
              <w:t>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8</w:t>
            </w:r>
            <w:proofErr w:type="gramEnd"/>
          </w:p>
        </w:tc>
        <w:tc>
          <w:tcPr>
            <w:tcW w:w="674" w:type="dxa"/>
            <w:vAlign w:val="center"/>
          </w:tcPr>
          <w:p w:rsidR="00AF1FD0" w:rsidRPr="00F67ABA" w:rsidRDefault="00AF1FD0" w:rsidP="005D0BF8">
            <w:pPr>
              <w:jc w:val="center"/>
              <w:rPr>
                <w:rFonts w:cstheme="minorHAnsi"/>
              </w:rPr>
            </w:pPr>
            <w:proofErr w:type="gramStart"/>
            <w:r>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APARELHO PARA FISIOTERAPIA POR ONDAS CURTAS: </w:t>
            </w:r>
            <w:r w:rsidRPr="00F67ABA">
              <w:rPr>
                <w:rFonts w:cstheme="minorHAnsi"/>
              </w:rPr>
              <w:t xml:space="preserve">Conforme Especificações Técnicas Mínimas: Fabricado em material metal; Possui métodos de tratamento no modo capacitivo e modo indutivo; Conta com </w:t>
            </w:r>
            <w:proofErr w:type="gramStart"/>
            <w:r w:rsidRPr="00F67ABA">
              <w:rPr>
                <w:rFonts w:cstheme="minorHAnsi"/>
              </w:rPr>
              <w:t>7</w:t>
            </w:r>
            <w:proofErr w:type="gramEnd"/>
            <w:r w:rsidRPr="00F67ABA">
              <w:rPr>
                <w:rFonts w:cstheme="minorHAnsi"/>
              </w:rPr>
              <w:t xml:space="preserve"> níveis de potência; Potência máxima de 100W; Tamanho reduzido e com rodízios para facilitar o uso e armazenamento; Modo de funcionamento contínuo e pulsado com varredura automática de frequência; Modo de varredura automática de frequência - 50Hz a 160Hz; Modo pulsado com variação de frequência automática - 50Hz a 800Hz; Tecnologia de estado sólido (transistores - não utiliza válvulas); Sintonia Automática; Eletrodos Capacitivos (150W); Eletrodo Indutivo (80W); Dispensa o uso de válvulas; Frequência de saída - 27.12 MHz ± 0.6%; Saída de potência do modo capacitivo - 10 a 150 W (50 ohms); Saída de potência do modo indutivo - 10 a 80 W (50 ohms); Incrementos de potência - 10 W; Duração do pulso - 100 a 400 us; Frequência de pulso - 50 a 800 Hz; Tempo de tratamento - 1 a 60 minutos (incrementos de 1 minuto); Área do eletrodo capacitivo - 270 cm² cada eletrodo; Área do eletrodo indutivo - 85 cm²; Possui Registro Anvisa; Dimensões Aproximadas: 77.0 cm x 39.0 cm x 39.0 cm (C x L x A); Peso Aproximado: 27.6 kg; I tens Inclusos: 01 Cabo de força destacável; 02 Eletrodos Vulcanizados; 01 Eletrodo Indutivo; 01 Manual de Operações; 02 Fusíveis de proteção sobressalente e 01 Cinta para Eletrodo Indutivo;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9</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APARELHO PARA TRAÇÃO ORTOPÉDICA:</w:t>
            </w:r>
            <w:r w:rsidRPr="00F67ABA">
              <w:rPr>
                <w:rFonts w:cstheme="minorHAnsi"/>
              </w:rPr>
              <w:t xml:space="preserve"> Conforme Especificações Técnicas Mínimas: Tipo cervical parede; Aparelho de parede para tração cervical, Com estrutura de madeira para fixação e suporte metálico com roldanas, sendo que em uma de sua extremidade será colocado </w:t>
            </w:r>
            <w:proofErr w:type="gramStart"/>
            <w:r w:rsidRPr="00F67ABA">
              <w:rPr>
                <w:rFonts w:cstheme="minorHAnsi"/>
              </w:rPr>
              <w:t>a</w:t>
            </w:r>
            <w:proofErr w:type="gramEnd"/>
            <w:r w:rsidRPr="00F67ABA">
              <w:rPr>
                <w:rFonts w:cstheme="minorHAnsi"/>
              </w:rPr>
              <w:t xml:space="preserve"> montoeira e em outra o peso; Acompanha anilhas.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ASPIRADOR DE SECREÇÕES ELÉTRICO MÓVEL:</w:t>
            </w:r>
            <w:r w:rsidRPr="00F67ABA">
              <w:rPr>
                <w:rFonts w:cstheme="minorHAnsi"/>
              </w:rPr>
              <w:t xml:space="preserve"> Conforme Especificações Técnicas Mínimas: Fluxo de aspiração de 31 a 49 LPM; Frasco termoplástico/vidro; Possui suporte com rodízios, válvula de segurança; Silencioso e potente com baixo ruído de operação; Bomba tipo pistão totalmente </w:t>
            </w:r>
            <w:proofErr w:type="gramStart"/>
            <w:r w:rsidRPr="00F67ABA">
              <w:rPr>
                <w:rFonts w:cstheme="minorHAnsi"/>
              </w:rPr>
              <w:t>isento</w:t>
            </w:r>
            <w:proofErr w:type="gramEnd"/>
            <w:r w:rsidRPr="00F67ABA">
              <w:rPr>
                <w:rFonts w:cstheme="minorHAnsi"/>
              </w:rPr>
              <w:t xml:space="preserve"> de óleo; Produz vácuo de 620 mmHg; Alça móvel e integrada para melhor portabilidade; Bateria integrada recarregável, com autonomia maior que 40 minutos de sucção; Indicador luminoso de carga da bateria e energia; Frasco coletor de 800ml com proteção anti transbordamento; Botão regulador de vácuo para controle da potência de sucção; Visor analógico de fácil leitura da pressão (vacuômetro); Filtro para proteção da contaminação cruzada; Acionamento através do botão liga/desliga. Obs: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BALANCIM PROPRIOCEPTIVO: </w:t>
            </w:r>
            <w:r w:rsidRPr="00F67ABA">
              <w:rPr>
                <w:rFonts w:cstheme="minorHAnsi"/>
              </w:rPr>
              <w:t xml:space="preserve">Utilizado para treino de propriocepção, equilíbrio Bi podal e Uni podal, descarga de peso, Fortalecimento da musculatura da cadeia inferior, Reabilitação Neurológica Antiferruginoso, Plataforma central fixada por correntes zincadas, piso revestido de material antiderrapante, Dimensões aproximadas externa totais: </w:t>
            </w:r>
            <w:proofErr w:type="gramStart"/>
            <w:r w:rsidRPr="00F67ABA">
              <w:rPr>
                <w:rFonts w:cstheme="minorHAnsi"/>
              </w:rPr>
              <w:t>0</w:t>
            </w:r>
            <w:proofErr w:type="gramEnd"/>
            <w:r w:rsidRPr="00F67ABA">
              <w:rPr>
                <w:rFonts w:cstheme="minorHAnsi"/>
              </w:rPr>
              <w:t>, 70x0,40x0,55m(CXLXA). Dimensões aproximadas da base interna: 0,40</w:t>
            </w:r>
            <w:proofErr w:type="gramStart"/>
            <w:r w:rsidRPr="00F67ABA">
              <w:rPr>
                <w:rFonts w:cstheme="minorHAnsi"/>
              </w:rPr>
              <w:t>x0,</w:t>
            </w:r>
            <w:proofErr w:type="gramEnd"/>
            <w:r w:rsidRPr="00F67ABA">
              <w:rPr>
                <w:rFonts w:cstheme="minorHAnsi"/>
              </w:rPr>
              <w:t>20cnn(CXL). Peso: 4,8kg (aproximadamente).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8</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proofErr w:type="gramStart"/>
            <w:r w:rsidRPr="00F67ABA">
              <w:rPr>
                <w:rFonts w:cstheme="minorHAnsi"/>
                <w:b/>
              </w:rPr>
              <w:t>BANQUETA GIRATÓRIO MOCHO</w:t>
            </w:r>
            <w:proofErr w:type="gramEnd"/>
            <w:r w:rsidRPr="00F67ABA">
              <w:rPr>
                <w:rFonts w:cstheme="minorHAnsi"/>
                <w:b/>
              </w:rPr>
              <w:t>:</w:t>
            </w:r>
            <w:r w:rsidRPr="00F67ABA">
              <w:rPr>
                <w:rFonts w:cstheme="minorHAnsi"/>
              </w:rPr>
              <w:t xml:space="preserve"> Banco giratório constituído de base e assento em inox. Estrutura tubular de 7/8 polegadas x 1,20MM polegadas e reforço tubular de 5/8 polegadas x 1,20mm. Assento em inox de chapa 0,75 e pés com rodízios de </w:t>
            </w:r>
            <w:proofErr w:type="gramStart"/>
            <w:r w:rsidRPr="00F67ABA">
              <w:rPr>
                <w:rFonts w:cstheme="minorHAnsi"/>
              </w:rPr>
              <w:t>3</w:t>
            </w:r>
            <w:proofErr w:type="gramEnd"/>
            <w:r w:rsidRPr="00F67ABA">
              <w:rPr>
                <w:rFonts w:cstheme="minorHAnsi"/>
              </w:rPr>
              <w:t xml:space="preserve"> polegadas. Altura mínima: 0,50m e máxima: 0,70</w:t>
            </w:r>
            <w:proofErr w:type="gramStart"/>
            <w:r w:rsidRPr="00F67ABA">
              <w:rPr>
                <w:rFonts w:cstheme="minorHAnsi"/>
              </w:rPr>
              <w:t>m .</w:t>
            </w:r>
            <w:proofErr w:type="gramEnd"/>
            <w:r w:rsidRPr="00F67ABA">
              <w:rPr>
                <w:rFonts w:cstheme="minorHAnsi"/>
              </w:rPr>
              <w:t xml:space="preserve"> Diâmetro aproximado do assento </w:t>
            </w:r>
            <w:proofErr w:type="gramStart"/>
            <w:r w:rsidRPr="00F67ABA">
              <w:rPr>
                <w:rFonts w:cstheme="minorHAnsi"/>
              </w:rPr>
              <w:t>30CM</w:t>
            </w:r>
            <w:proofErr w:type="gramEnd"/>
            <w:r w:rsidRPr="00F67ABA">
              <w:rPr>
                <w:rFonts w:cstheme="minorHAnsi"/>
              </w:rPr>
              <w:t>.       Obs: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BANQUETA:</w:t>
            </w:r>
            <w:r w:rsidRPr="00F67ABA">
              <w:rPr>
                <w:rFonts w:cstheme="minorHAnsi"/>
              </w:rPr>
              <w:t xml:space="preserve"> para Uso Geral; Assento Confeccionado Em Madeira Laminada; </w:t>
            </w:r>
            <w:r w:rsidRPr="00F67ABA">
              <w:rPr>
                <w:rFonts w:cstheme="minorHAnsi"/>
              </w:rPr>
              <w:lastRenderedPageBreak/>
              <w:t xml:space="preserve">Revestida Em Couro Ecológico; Na Cor Preta; Formato Retangular; Medindo (40 </w:t>
            </w:r>
            <w:proofErr w:type="gramStart"/>
            <w:r w:rsidRPr="00F67ABA">
              <w:rPr>
                <w:rFonts w:cstheme="minorHAnsi"/>
              </w:rPr>
              <w:t>Prof.</w:t>
            </w:r>
            <w:proofErr w:type="gramEnd"/>
            <w:r w:rsidRPr="00F67ABA">
              <w:rPr>
                <w:rFonts w:cstheme="minorHAnsi"/>
              </w:rPr>
              <w:t>x 38 Larg.) Cm; Altura Ajustável de 65 a 85,5 Cm; Estrutura Em Aço; Com Acabamento Metálico; Na Cor Cromada; Base Giratória; Capacidade de Peso Máxima de 120 Kg; Com Garantia de No Mínimo 12 Meses;</w:t>
            </w:r>
            <w:r w:rsidRPr="00F67ABA">
              <w:rPr>
                <w:rFonts w:cstheme="minorHAnsi"/>
                <w:b/>
              </w:rPr>
              <w:t xml:space="preserve"> </w:t>
            </w:r>
            <w:r w:rsidRPr="00F67ABA">
              <w:rPr>
                <w:rFonts w:cstheme="minorHAnsi"/>
              </w:rPr>
              <w:t>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BAROPODOMETRO: </w:t>
            </w:r>
            <w:r w:rsidRPr="00F67ABA">
              <w:rPr>
                <w:rFonts w:cstheme="minorHAnsi"/>
              </w:rPr>
              <w:t xml:space="preserve">Plataforma Única; Para: Analise e Identificação de Desvios, Pressões Anormais Na Região do Pé; Superfície Ativa: Mínimo de 1600 Sensores; Frequência de Captação de Ate 100 Hz; Pressão: Plantares Estáticas, Dinâmicas, Estilometria e Forcas Da Pisada; Inclui: Software de Computador, Manuais de Usuário e Manutenção, Cabo </w:t>
            </w:r>
            <w:proofErr w:type="gramStart"/>
            <w:r w:rsidRPr="00F67ABA">
              <w:rPr>
                <w:rFonts w:cstheme="minorHAnsi"/>
              </w:rPr>
              <w:t>Usb</w:t>
            </w:r>
            <w:proofErr w:type="gramEnd"/>
            <w:r w:rsidRPr="00F67ABA">
              <w:rPr>
                <w:rFonts w:cstheme="minorHAnsi"/>
              </w:rPr>
              <w:t>; Alimentação Através de Adaptador Ac Dedicado Ou Porta Sub.; Garantia 12 Meses.</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15</w:t>
            </w:r>
          </w:p>
        </w:tc>
        <w:tc>
          <w:tcPr>
            <w:tcW w:w="674" w:type="dxa"/>
            <w:vAlign w:val="center"/>
          </w:tcPr>
          <w:p w:rsidR="00AF1FD0" w:rsidRPr="00F67ABA" w:rsidRDefault="00AF1FD0" w:rsidP="005D0BF8">
            <w:pPr>
              <w:jc w:val="center"/>
              <w:rPr>
                <w:rFonts w:cstheme="minorHAnsi"/>
              </w:rPr>
            </w:pPr>
            <w:r w:rsidRPr="00F67ABA">
              <w:rPr>
                <w:rFonts w:cstheme="minorHAnsi"/>
              </w:rPr>
              <w:t>10</w:t>
            </w:r>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BARRAS PARALELAS PARA FISIOTERAPIA:</w:t>
            </w:r>
            <w:r w:rsidRPr="00F67ABA">
              <w:rPr>
                <w:rFonts w:cstheme="minorHAnsi"/>
              </w:rPr>
              <w:t xml:space="preserve"> Para Reabilitação de Pacientes, Com Regulagem de Altura, Sem Piso, Comprimento Mínimo de 2,0 M; Estrutura Em Aço Carbono; Com Pintura Epóxi; Largura Mínima de 62 Cm; Largura Máxima de 72 Cm; Altura Mínima de 78 Cm; Altura Máxima de </w:t>
            </w:r>
            <w:proofErr w:type="gramStart"/>
            <w:r w:rsidRPr="00F67ABA">
              <w:rPr>
                <w:rFonts w:cstheme="minorHAnsi"/>
              </w:rPr>
              <w:t>104 Cm</w:t>
            </w:r>
            <w:proofErr w:type="gramEnd"/>
            <w:r w:rsidRPr="00F67ABA">
              <w:rPr>
                <w:rFonts w:cstheme="minorHAnsi"/>
              </w:rPr>
              <w:t>.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BICICLETA ERGOMÉTRICA HORIZONTAL: </w:t>
            </w:r>
            <w:r w:rsidRPr="00F67ABA">
              <w:rPr>
                <w:rFonts w:cstheme="minorHAnsi"/>
              </w:rPr>
              <w:t>Utilizada para reabilitação funcional aeróbica, fortalecimento de membros inferiores. Display em LCD; monitoramento: distância, cronômetro, monitorização cardíaca, calorias, nível de carga e relógio. Dimensões aproximadas: 1,41m, 0,63m, 1,04m. Garantia mínima de 12 meses.</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CADEIRA DE BANHO: </w:t>
            </w:r>
            <w:r w:rsidRPr="00F67ABA">
              <w:rPr>
                <w:rFonts w:cstheme="minorHAnsi"/>
              </w:rPr>
              <w:t xml:space="preserve">Cadeira de Banho, uso Sanitário; Em Aço, Pintura Eletrostática Epóxi; Fixa, </w:t>
            </w:r>
            <w:proofErr w:type="gramStart"/>
            <w:r w:rsidRPr="00F67ABA">
              <w:rPr>
                <w:rFonts w:cstheme="minorHAnsi"/>
              </w:rPr>
              <w:t>Encosto Em</w:t>
            </w:r>
            <w:proofErr w:type="gramEnd"/>
            <w:r w:rsidRPr="00F67ABA">
              <w:rPr>
                <w:rFonts w:cstheme="minorHAnsi"/>
              </w:rPr>
              <w:t xml:space="preserve"> Courvim, Assento Sanitário Removível; para Uso Banho e Sanitário, Largura Aprox. 40cm Podendo Variar +- 5cm; Com Apoio de Braços e Pês Fixo; Com Roda Traseiras Giratórias e Dianteiras Fixas 6",pneus Maciços, capacidade Apr 90 K; Com Freio Bilaterais;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CADEIRA PARA TURBILHÃO: </w:t>
            </w:r>
            <w:r w:rsidRPr="00F67ABA">
              <w:rPr>
                <w:rFonts w:cstheme="minorHAnsi"/>
              </w:rPr>
              <w:t xml:space="preserve">Cadeira para Turbilhão; Estrutura Em Estrutura Em Aço Inox; Altura Ajustável Min. 0,83m e Max. 1,83”m; Acabamento Em Aço Inox; Encosto e Assento Estofados, Revestidos de Courvin; Base Montada Sobre Rodízios de Aproximadamente </w:t>
            </w:r>
            <w:proofErr w:type="gramStart"/>
            <w:r w:rsidRPr="00F67ABA">
              <w:rPr>
                <w:rFonts w:cstheme="minorHAnsi"/>
              </w:rPr>
              <w:t>4</w:t>
            </w:r>
            <w:proofErr w:type="gramEnd"/>
            <w:r w:rsidRPr="00F67ABA">
              <w:rPr>
                <w:rFonts w:cstheme="minorHAnsi"/>
              </w:rPr>
              <w:t>” Diâmetros; Com Braços para Apoio e Suporte para Os Pês; Tipo Modelo Giratória; Inclui Garantia de 12 Meses.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CAMA ELÁSTICA PROPRIOCEPTIVA: </w:t>
            </w:r>
            <w:r w:rsidRPr="00F67ABA">
              <w:rPr>
                <w:rFonts w:cstheme="minorHAnsi"/>
              </w:rPr>
              <w:t xml:space="preserve">Conforme Especificações Técnicas Mínimas: Cama Elástica com 32 molas e estrutura tubular em aço pintado com tratamento </w:t>
            </w:r>
            <w:proofErr w:type="gramStart"/>
            <w:r w:rsidRPr="00F67ABA">
              <w:rPr>
                <w:rFonts w:cstheme="minorHAnsi"/>
              </w:rPr>
              <w:t>anti-ferruginoso</w:t>
            </w:r>
            <w:proofErr w:type="gramEnd"/>
            <w:r w:rsidRPr="00F67ABA">
              <w:rPr>
                <w:rFonts w:cstheme="minorHAnsi"/>
              </w:rPr>
              <w:t>. Parte superior em nylon reforçado com molas para movimento de balanço. Proteção lateral em courvin. 06 pés com ponteiras de borracha antiderrapante. Capacidade suportável de no mínimo 120 kg.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CICLOERGOMETRO:</w:t>
            </w:r>
            <w:r w:rsidRPr="00F67ABA">
              <w:rPr>
                <w:rFonts w:cstheme="minorHAnsi"/>
              </w:rPr>
              <w:t xml:space="preserve"> Automático Ativo, para Fortalecimento Muscular Dos Membros Superiores e Inferiores; Transportável: Capacidade de Carga: 150 Kg; Carenagem Em Abs. Injetado, Pintura Epóxi Eletrostática, Dimensões Aproximadas (axlxc) 41cmx41cmx22cm; Pedais Em Plásticos Emborrachados Com </w:t>
            </w:r>
            <w:proofErr w:type="gramStart"/>
            <w:r w:rsidRPr="00F67ABA">
              <w:rPr>
                <w:rFonts w:cstheme="minorHAnsi"/>
              </w:rPr>
              <w:t>Alca</w:t>
            </w:r>
            <w:proofErr w:type="gramEnd"/>
            <w:r w:rsidRPr="00F67ABA">
              <w:rPr>
                <w:rFonts w:cstheme="minorHAnsi"/>
              </w:rPr>
              <w:t xml:space="preserve">, Pês de Vela Em Ferro Fundido e Pintura Eletrostática; Ajustes: Bidirecional. Estabilidade Ajustável. Peso Aproximado </w:t>
            </w:r>
            <w:proofErr w:type="gramStart"/>
            <w:r w:rsidRPr="00F67ABA">
              <w:rPr>
                <w:rFonts w:cstheme="minorHAnsi"/>
              </w:rPr>
              <w:t>10kg</w:t>
            </w:r>
            <w:proofErr w:type="gramEnd"/>
            <w:r w:rsidRPr="00F67ABA">
              <w:rPr>
                <w:rFonts w:cstheme="minorHAnsi"/>
              </w:rPr>
              <w:t>; Display Digital Indica Forca Muscular, Velocidade, tempo de Exercício, Distancia, Perda de Calorias; Inclui: Garantia Mínima de 12 Meses.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DINAMÔMETRO: </w:t>
            </w:r>
            <w:r w:rsidRPr="00F67ABA">
              <w:rPr>
                <w:rFonts w:cstheme="minorHAnsi"/>
              </w:rPr>
              <w:t>Com Unidade de Medição Em Kgf e Newton (dupla Graduação), Capacidade de Carga de 20kgf, Tipo Analógico Portátil Tubular; Alimentado Com Manual, Escalas 0-20kgf e 0-200n, Divisões: 0,5kgf e 5n; Garantia 01 Ano e Certificado Calibração. Obs: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rPr>
                <w:rFonts w:cstheme="minorHAnsi"/>
              </w:rPr>
            </w:pPr>
            <w:r w:rsidRPr="00F67ABA">
              <w:rPr>
                <w:rFonts w:cstheme="minorHAnsi"/>
                <w:b/>
              </w:rPr>
              <w:t>ELETROESTIMULADOR:</w:t>
            </w:r>
            <w:r w:rsidRPr="00F67ABA">
              <w:rPr>
                <w:rFonts w:cstheme="minorHAnsi"/>
              </w:rPr>
              <w:t xml:space="preserve"> Neuromuscular funcional. Com corrente Dia dinâmico, Monofásica, Micro correntes, Galvânica Direta. Alimentação elétrica 100 a </w:t>
            </w:r>
            <w:proofErr w:type="gramStart"/>
            <w:r w:rsidRPr="00F67ABA">
              <w:rPr>
                <w:rFonts w:cstheme="minorHAnsi"/>
              </w:rPr>
              <w:t>227V</w:t>
            </w:r>
            <w:proofErr w:type="gramEnd"/>
            <w:r w:rsidRPr="00F67ABA">
              <w:rPr>
                <w:rFonts w:cstheme="minorHAnsi"/>
              </w:rPr>
              <w:t xml:space="preserve"> – </w:t>
            </w:r>
            <w:r w:rsidRPr="00F67ABA">
              <w:rPr>
                <w:rFonts w:cstheme="minorHAnsi"/>
              </w:rPr>
              <w:lastRenderedPageBreak/>
              <w:t>50 / 60Hz.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ESCADA DIGITAL EM MADEIRA:</w:t>
            </w:r>
            <w:r w:rsidRPr="00F67ABA">
              <w:rPr>
                <w:rFonts w:cstheme="minorHAnsi"/>
              </w:rPr>
              <w:t xml:space="preserve"> Fabricada em madeira, utilizada para a reabilitação motora. Conforme Especificações Técnicas Mínimas: Confeccionada em madeira de reflorestamento; </w:t>
            </w:r>
            <w:proofErr w:type="gramStart"/>
            <w:r w:rsidRPr="00F67ABA">
              <w:rPr>
                <w:rFonts w:cstheme="minorHAnsi"/>
              </w:rPr>
              <w:t>Dimensão Aproximadas</w:t>
            </w:r>
            <w:proofErr w:type="gramEnd"/>
            <w:r w:rsidRPr="00F67ABA">
              <w:rPr>
                <w:rFonts w:cstheme="minorHAnsi"/>
              </w:rPr>
              <w:t>: 9x137x3 Cm (LxCxA); Indicações: Exercícios de fortalecimento, coordenação motora e retorno de movimentos para ombros, mãos e dedos.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ESCADA LINEAR PARA MARCHA;</w:t>
            </w:r>
            <w:r w:rsidRPr="00F67ABA">
              <w:rPr>
                <w:rFonts w:cstheme="minorHAnsi"/>
              </w:rPr>
              <w:t xml:space="preserve"> Escada reta com dois lados, sendo um lado com três degraus e outro com dois degraus. Estrutura em madeira envernizada. Corrimão duplo ajustável em altura. Degraus e plataforma em material sintético antiderrapante. Dimensões aproximadas: 1,80 x 0,55 x 1,17m. Altura aproximada da base da plataforma: </w:t>
            </w:r>
            <w:proofErr w:type="gramStart"/>
            <w:r w:rsidRPr="00F67ABA">
              <w:rPr>
                <w:rFonts w:cstheme="minorHAnsi"/>
              </w:rPr>
              <w:t>36cm</w:t>
            </w:r>
            <w:proofErr w:type="gramEnd"/>
            <w:r w:rsidRPr="00F67ABA">
              <w:rPr>
                <w:rFonts w:cstheme="minorHAnsi"/>
              </w:rPr>
              <w:t>.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25</w:t>
            </w:r>
          </w:p>
        </w:tc>
        <w:tc>
          <w:tcPr>
            <w:tcW w:w="674" w:type="dxa"/>
            <w:vAlign w:val="center"/>
          </w:tcPr>
          <w:p w:rsidR="00AF1FD0" w:rsidRPr="00F67ABA" w:rsidRDefault="00AF1FD0" w:rsidP="005D0BF8">
            <w:pPr>
              <w:jc w:val="center"/>
              <w:rPr>
                <w:rFonts w:cstheme="minorHAnsi"/>
              </w:rPr>
            </w:pPr>
            <w:proofErr w:type="gramStart"/>
            <w:r>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b/>
              </w:rPr>
            </w:pPr>
            <w:r w:rsidRPr="00590976">
              <w:rPr>
                <w:b/>
                <w:bCs/>
              </w:rPr>
              <w:t>ESTEIRA ERGOMÉTRICA:</w:t>
            </w:r>
            <w:r>
              <w:t xml:space="preserve"> </w:t>
            </w:r>
            <w:proofErr w:type="gramStart"/>
            <w:r>
              <w:t>Aparelho ginástica</w:t>
            </w:r>
            <w:proofErr w:type="gramEnd"/>
            <w:r>
              <w:t xml:space="preserve"> – esteira ergométrica eletrônica profissional com características mínimas: confeccionada em aço carbono. Motor 3.0HP. Medida mínima da lona: 152 x60 cm. Velocidade de 01 a 22 km/h. Inclinação eletrônica de 0 a 15 graus. Suporta 150 kg. Painel com tela em LCD com telhas de atalho, informações do painel: tempo, velocidade, distância, batimentos cardíacos, calorias, programas, nível de dificuldade e inclinação eletrônica. Monitoração cardíaca Hand Grip. Voltagem </w:t>
            </w:r>
            <w:proofErr w:type="gramStart"/>
            <w:r>
              <w:t>110V</w:t>
            </w:r>
            <w:proofErr w:type="gramEnd"/>
            <w:r>
              <w:t>. N° de registro ANVISA 1530002.</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26</w:t>
            </w:r>
          </w:p>
        </w:tc>
        <w:tc>
          <w:tcPr>
            <w:tcW w:w="674" w:type="dxa"/>
            <w:vAlign w:val="center"/>
          </w:tcPr>
          <w:p w:rsidR="00AF1FD0" w:rsidRPr="00F67ABA" w:rsidRDefault="00AF1FD0" w:rsidP="005D0BF8">
            <w:pPr>
              <w:jc w:val="center"/>
              <w:rPr>
                <w:rFonts w:cstheme="minorHAnsi"/>
              </w:rPr>
            </w:pPr>
            <w:proofErr w:type="gramStart"/>
            <w:r>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b/>
              </w:rPr>
            </w:pPr>
            <w:r w:rsidRPr="008B0290">
              <w:rPr>
                <w:b/>
                <w:bCs/>
              </w:rPr>
              <w:t>ESTETOSCÓPIO INFANTIL:</w:t>
            </w:r>
            <w:r>
              <w:t xml:space="preserve"> Auscultador simples para utilização em criança, diafragma de 3,5cm de diâmetro, tamanho do tubo entre 70-85 cm, tubo de PVC de alta resistência, diafragma altamente sensível, acabamento do auscultador em zinco cromado. N° de registro ANVISA 1511230.</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EXERCITADOR DE MÃOS E DEDOS INTENSIDADE FORTE:</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EXERCITADOR DE MÃOS E DEDOS INTENSIDADE LEVE:</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EXERCITADOR DE MÃOS E DEDOS INTENSIDADE MÉDIA:</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EXERCITADOR DE PÉS E TORNOZELO:</w:t>
            </w:r>
            <w:r w:rsidRPr="00F67ABA">
              <w:rPr>
                <w:rFonts w:cstheme="minorHAnsi"/>
              </w:rPr>
              <w:t xml:space="preserve"> Conforme Especificações Técnicas Mínimas:</w:t>
            </w:r>
          </w:p>
          <w:p w:rsidR="00AF1FD0" w:rsidRPr="00F67ABA" w:rsidRDefault="00AF1FD0" w:rsidP="005D0BF8">
            <w:pPr>
              <w:jc w:val="both"/>
              <w:rPr>
                <w:rFonts w:cstheme="minorHAnsi"/>
              </w:rPr>
            </w:pPr>
            <w:r w:rsidRPr="00F67ABA">
              <w:rPr>
                <w:rFonts w:cstheme="minorHAnsi"/>
              </w:rPr>
              <w:t>Construído em alumínio fundido, com molas de aço, correias para fixação e ser montado sobre base de madeira. Peso Aproximado: 1,8 Kg. Produto indicado para exercícios de flexo extensão de tornozelo, através de exercícios ativos, visando o fortalecimento do tornozelo.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EXERCITADOR MECÂNICO PARA MEMBROS SUPERIORES E INFERIORES:</w:t>
            </w:r>
            <w:proofErr w:type="gramStart"/>
            <w:r w:rsidRPr="00F67ABA">
              <w:rPr>
                <w:rFonts w:cstheme="minorHAnsi"/>
                <w:b/>
              </w:rPr>
              <w:t xml:space="preserve"> </w:t>
            </w:r>
            <w:r w:rsidRPr="00F67ABA">
              <w:rPr>
                <w:rFonts w:cstheme="minorHAnsi"/>
              </w:rPr>
              <w:t xml:space="preserve"> </w:t>
            </w:r>
            <w:proofErr w:type="gramEnd"/>
            <w:r w:rsidRPr="00F67ABA">
              <w:rPr>
                <w:rFonts w:cstheme="minorHAnsi"/>
              </w:rPr>
              <w:t>Pedalinho para Fisioterapia, Tiras para fixação dos pés, Sapatas an.derrapantes para evitar o deslocamento do aparelho durante a sua u.lização, Construído em aço, Com pintura eletrostá.ca, medidas aproximadas: Alt: 19 cm, Larg 50 cm, Comp: 9 cm.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FOCO REFLETOR AMBULATORIAL:</w:t>
            </w:r>
            <w:r w:rsidRPr="00F67ABA">
              <w:rPr>
                <w:rFonts w:cstheme="minorHAnsi"/>
              </w:rPr>
              <w:t xml:space="preserve"> Conforme Especificações Técnicas Mínimas: Foco de luz auxiliar sem espelho para exames clínicos; Com haste superior flexível e cromada e pedestal com haste inferior pintada em epóxi de alta resistência; Altura variável entre 90 a 164 cm; Base do pedestal com 04 rodízios proporcionando maior sustentação e segurança ao equipamento; Alimentação elétrica automática de 110 </w:t>
            </w:r>
            <w:proofErr w:type="gramStart"/>
            <w:r w:rsidRPr="00F67ABA">
              <w:rPr>
                <w:rFonts w:cstheme="minorHAnsi"/>
              </w:rPr>
              <w:t>à</w:t>
            </w:r>
            <w:proofErr w:type="gramEnd"/>
            <w:r w:rsidRPr="00F67ABA">
              <w:rPr>
                <w:rFonts w:cstheme="minorHAnsi"/>
              </w:rPr>
              <w:t xml:space="preserve"> 220 v. 50/60 Hz; Lâmpada de Led (luz fria e branca); Certificado Inmetro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FOTÓFORO EM LED</w:t>
            </w:r>
            <w:proofErr w:type="gramStart"/>
            <w:r w:rsidRPr="00F67ABA">
              <w:rPr>
                <w:rFonts w:cstheme="minorHAnsi"/>
                <w:b/>
              </w:rPr>
              <w:t>.:</w:t>
            </w:r>
            <w:proofErr w:type="gramEnd"/>
            <w:r w:rsidRPr="00F67ABA">
              <w:rPr>
                <w:rFonts w:cstheme="minorHAnsi"/>
                <w:b/>
              </w:rPr>
              <w:t xml:space="preserve"> </w:t>
            </w:r>
            <w:r w:rsidRPr="00F67ABA">
              <w:rPr>
                <w:rFonts w:cstheme="minorHAnsi"/>
              </w:rPr>
              <w:t>Possui excelente iluminação LED de 3W; 32.000 Lux, Possui suporte de adaptação para óculos ou lupas cirúrgicas. Temperatura de cor de 6000K, Iluminação coaxial homogênea e livre de sombras, Luz branca e brilhante para visualização das cores reais; Permite que o usuário veja características do tecido sem distorções; Alimentação DC (bateria) e AC (110/</w:t>
            </w:r>
            <w:proofErr w:type="gramStart"/>
            <w:r w:rsidRPr="00F67ABA">
              <w:rPr>
                <w:rFonts w:cstheme="minorHAnsi"/>
              </w:rPr>
              <w:t>220v</w:t>
            </w:r>
            <w:proofErr w:type="gramEnd"/>
            <w:r w:rsidRPr="00F67ABA">
              <w:rPr>
                <w:rFonts w:cstheme="minorHAnsi"/>
              </w:rPr>
              <w:t xml:space="preserve">); Extremamente confortável, leve (65G) e silencioso; Livre de manutenção, Livre de raios UV. Possui filtro UV escamoteável. Bateria de Lítio de alta </w:t>
            </w:r>
            <w:proofErr w:type="gramStart"/>
            <w:r w:rsidRPr="00F67ABA">
              <w:rPr>
                <w:rFonts w:cstheme="minorHAnsi"/>
              </w:rPr>
              <w:t>performance</w:t>
            </w:r>
            <w:proofErr w:type="gramEnd"/>
            <w:r w:rsidRPr="00F67ABA">
              <w:rPr>
                <w:rFonts w:cstheme="minorHAnsi"/>
              </w:rPr>
              <w:t xml:space="preserve"> com indicador de carga. Dimensões: Diâmetro do Foco: 20 -</w:t>
            </w:r>
            <w:proofErr w:type="gramStart"/>
            <w:r w:rsidRPr="00F67ABA">
              <w:rPr>
                <w:rFonts w:cstheme="minorHAnsi"/>
              </w:rPr>
              <w:t>100mm</w:t>
            </w:r>
            <w:proofErr w:type="gramEnd"/>
            <w:r w:rsidRPr="00F67ABA">
              <w:rPr>
                <w:rFonts w:cstheme="minorHAnsi"/>
              </w:rPr>
              <w:t>, Componentes: 01 cabeça com iluminação LED e suporte para óculos, 01 Bateria de í-on de lítio recarregável, 01 Transformador bivolt, 01 estojo para transporte, 01 Manual de instruções em português. – Garantia mínima de 12 meses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GANGORRA DE EQUILÍBRIO:</w:t>
            </w:r>
            <w:r w:rsidRPr="00F67ABA">
              <w:rPr>
                <w:rFonts w:cstheme="minorHAnsi"/>
                <w:b/>
              </w:rPr>
              <w:t xml:space="preserve"> </w:t>
            </w:r>
            <w:r w:rsidRPr="00F67ABA">
              <w:rPr>
                <w:rFonts w:cstheme="minorHAnsi"/>
              </w:rPr>
              <w:t xml:space="preserve">Em Madeira, Infantil, Med. </w:t>
            </w:r>
            <w:proofErr w:type="gramStart"/>
            <w:r w:rsidRPr="00F67ABA">
              <w:rPr>
                <w:rFonts w:cstheme="minorHAnsi"/>
              </w:rPr>
              <w:t>150CM</w:t>
            </w:r>
            <w:proofErr w:type="gramEnd"/>
            <w:r w:rsidRPr="00F67ABA">
              <w:rPr>
                <w:rFonts w:cstheme="minorHAnsi"/>
              </w:rPr>
              <w:t xml:space="preserve"> X 26CM X 18CM. Material: Madeira Dimensão: </w:t>
            </w:r>
            <w:proofErr w:type="gramStart"/>
            <w:r w:rsidRPr="00F67ABA">
              <w:rPr>
                <w:rFonts w:cstheme="minorHAnsi"/>
              </w:rPr>
              <w:t>150cm</w:t>
            </w:r>
            <w:proofErr w:type="gramEnd"/>
            <w:r w:rsidRPr="00F67ABA">
              <w:rPr>
                <w:rFonts w:cstheme="minorHAnsi"/>
              </w:rPr>
              <w:t xml:space="preserve"> x 26cm x 18cm (C x L x A) Garantia mínima: 12 (doze) meses</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b/>
              </w:rPr>
            </w:pPr>
            <w:r w:rsidRPr="00F67ABA">
              <w:rPr>
                <w:rFonts w:cstheme="minorHAnsi"/>
                <w:b/>
              </w:rPr>
              <w:t xml:space="preserve">GONIÔMETRO: </w:t>
            </w:r>
            <w:r w:rsidRPr="00F67ABA">
              <w:rPr>
                <w:rFonts w:cstheme="minorHAnsi"/>
              </w:rPr>
              <w:t>Especificação técnica mínima Equipamento que avalia a amplitude do movimento de pequenas articulações. Goniômetro em material de PVC; duas réguas com graduação para mensuração de amplitude; sistema transferidor de 0° a 360°. Garantia mínima de 12 meses.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bCs/>
              </w:rPr>
            </w:pPr>
            <w:r w:rsidRPr="00F67ABA">
              <w:rPr>
                <w:rFonts w:cstheme="minorHAnsi"/>
                <w:b/>
              </w:rPr>
              <w:t xml:space="preserve">JOGO DE POLIAS: </w:t>
            </w:r>
            <w:r w:rsidRPr="00F67ABA">
              <w:rPr>
                <w:rFonts w:cstheme="minorHAnsi"/>
                <w:bCs/>
              </w:rPr>
              <w:t xml:space="preserve">Estrutura em aço Pintura eletrostática. Pesos ajustáveis de modo mecânico (total de 10 kg). Com </w:t>
            </w:r>
            <w:proofErr w:type="gramStart"/>
            <w:r w:rsidRPr="00F67ABA">
              <w:rPr>
                <w:rFonts w:cstheme="minorHAnsi"/>
                <w:bCs/>
              </w:rPr>
              <w:t>4</w:t>
            </w:r>
            <w:proofErr w:type="gramEnd"/>
            <w:r w:rsidRPr="00F67ABA">
              <w:rPr>
                <w:rFonts w:cstheme="minorHAnsi"/>
                <w:bCs/>
              </w:rPr>
              <w:t xml:space="preserve"> puxadores (2 na altura do tórax e 2 junto ao solo). Para exercícios de membros superiores e inferiores. Dimensões: 0,70</w:t>
            </w:r>
            <w:proofErr w:type="gramStart"/>
            <w:r w:rsidRPr="00F67ABA">
              <w:rPr>
                <w:rFonts w:cstheme="minorHAnsi"/>
                <w:bCs/>
              </w:rPr>
              <w:t>x1,</w:t>
            </w:r>
            <w:proofErr w:type="gramEnd"/>
            <w:r w:rsidRPr="00F67ABA">
              <w:rPr>
                <w:rFonts w:cstheme="minorHAnsi"/>
                <w:bCs/>
              </w:rPr>
              <w:t>58x0,15m (LxHxP)</w:t>
            </w:r>
          </w:p>
          <w:p w:rsidR="00AF1FD0" w:rsidRPr="00F67ABA" w:rsidRDefault="00AF1FD0" w:rsidP="005D0BF8">
            <w:pPr>
              <w:jc w:val="both"/>
              <w:rPr>
                <w:rFonts w:cstheme="minorHAnsi"/>
              </w:rPr>
            </w:pPr>
            <w:r w:rsidRPr="00F67ABA">
              <w:rPr>
                <w:rFonts w:cstheme="minorHAnsi"/>
                <w:bCs/>
              </w:rPr>
              <w:t>N° de registro ANVISA 10351279005.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LANTERNA CLINICA: </w:t>
            </w:r>
            <w:r w:rsidRPr="00F67ABA">
              <w:rPr>
                <w:rFonts w:cstheme="minorHAnsi"/>
              </w:rPr>
              <w:t xml:space="preserve">Lanterna de alta </w:t>
            </w:r>
            <w:proofErr w:type="gramStart"/>
            <w:r w:rsidRPr="00F67ABA">
              <w:rPr>
                <w:rFonts w:cstheme="minorHAnsi"/>
              </w:rPr>
              <w:t>performance</w:t>
            </w:r>
            <w:proofErr w:type="gramEnd"/>
            <w:r w:rsidRPr="00F67ABA">
              <w:rPr>
                <w:rFonts w:cstheme="minorHAnsi"/>
              </w:rPr>
              <w:t xml:space="preserve"> com iluminação LED de 3V, confeccionada em metal leve de alta qualidade, iluminação brilhante para melhor visualização, LED de alta potência com vida útil de 10000 horas, acionamento através do botão liga/desliga, possui clipe de bolso, alimentação através de duas pilhas "AAA” inclusas. Obs: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MACA (DIVA): </w:t>
            </w:r>
            <w:r w:rsidRPr="00F67ABA">
              <w:rPr>
                <w:rFonts w:cstheme="minorHAnsi"/>
              </w:rPr>
              <w:t xml:space="preserve">Maca fixa para atendimento de fisioterapia individualizado. Maca de madeira; espuma de densidade 28; revestido por courvim anticalor. Dimensões aproximadas: </w:t>
            </w:r>
            <w:proofErr w:type="gramStart"/>
            <w:r w:rsidRPr="00F67ABA">
              <w:rPr>
                <w:rFonts w:cstheme="minorHAnsi"/>
              </w:rPr>
              <w:t>80cm</w:t>
            </w:r>
            <w:proofErr w:type="gramEnd"/>
            <w:r w:rsidRPr="00F67ABA">
              <w:rPr>
                <w:rFonts w:cstheme="minorHAnsi"/>
              </w:rPr>
              <w:t xml:space="preserve"> x 190cm x 83cm (CxLxA). Capacidade suportada: 450 kg. Garantia Mínima de 12 Meses. Obs</w:t>
            </w:r>
            <w:r>
              <w:rPr>
                <w:rFonts w:cstheme="minorHAnsi"/>
              </w:rPr>
              <w:t>.</w:t>
            </w:r>
            <w:r w:rsidRPr="00F67ABA">
              <w:rPr>
                <w:rFonts w:cstheme="minorHAnsi"/>
              </w:rPr>
              <w:t xml:space="preserve">: Obrigatório o registro na ANVISA conforme RDC nº 40/2015. </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 xml:space="preserve">MANTA </w:t>
            </w:r>
            <w:proofErr w:type="gramStart"/>
            <w:r w:rsidRPr="00F67ABA">
              <w:rPr>
                <w:rFonts w:cstheme="minorHAnsi"/>
                <w:b/>
                <w:bCs/>
              </w:rPr>
              <w:t>TÉRMICA ELÉTRICA ADULTO</w:t>
            </w:r>
            <w:proofErr w:type="gramEnd"/>
            <w:r w:rsidRPr="00F67ABA">
              <w:rPr>
                <w:rFonts w:cstheme="minorHAnsi"/>
                <w:b/>
                <w:bCs/>
              </w:rPr>
              <w:t>:</w:t>
            </w:r>
            <w:r w:rsidRPr="00F67ABA">
              <w:rPr>
                <w:rFonts w:cstheme="minorHAnsi"/>
              </w:rPr>
              <w:t xml:space="preserve"> micro perfurada, modelo neonatal, corpo inteiro. Tamanho aproximado de 91 cm x 61 cm e cobertura de 46 cm x 61 cm. Aplicação: em cuidados intra e pós-operatório. Confeccionada em material leve e resistente a rompimentos, perfurações e fluidos. Acolchoada com enchimento uniforme dos gomos. Possui múltiplos orifícios permitindo a distribuição uniformes de ar quente e válvula de entrada para o tubo permitindo a flexibilidade para posicionar a unidade de aquecimento. Permite </w:t>
            </w:r>
            <w:proofErr w:type="gramStart"/>
            <w:r w:rsidRPr="00F67ABA">
              <w:rPr>
                <w:rFonts w:cstheme="minorHAnsi"/>
              </w:rPr>
              <w:t>o uso nas posições supina</w:t>
            </w:r>
            <w:proofErr w:type="gramEnd"/>
            <w:r w:rsidRPr="00F67ABA">
              <w:rPr>
                <w:rFonts w:cstheme="minorHAnsi"/>
              </w:rPr>
              <w:t xml:space="preserve">, bruços e lateral. Radio transparente. Descartável. Informações constantes do selo, conforme Portaria Inmetro N 350/2010, Registro N 17015, INMETRO (Certificado de Conformidade). Registro na </w:t>
            </w:r>
            <w:proofErr w:type="gramStart"/>
            <w:r w:rsidRPr="00F67ABA">
              <w:rPr>
                <w:rFonts w:cstheme="minorHAnsi"/>
              </w:rPr>
              <w:t>Anvisa</w:t>
            </w:r>
            <w:proofErr w:type="gramEnd"/>
            <w:r w:rsidRPr="00F67ABA">
              <w:rPr>
                <w:rFonts w:cstheme="minorHAnsi"/>
              </w:rPr>
              <w:t xml:space="preserve"> N 81483060001 e Processo 25351.342283/2018-42.</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 xml:space="preserve">MANTA </w:t>
            </w:r>
            <w:proofErr w:type="gramStart"/>
            <w:r w:rsidRPr="00F67ABA">
              <w:rPr>
                <w:rFonts w:cstheme="minorHAnsi"/>
                <w:b/>
                <w:bCs/>
              </w:rPr>
              <w:t>TÉRMICA ELÉTRICA PEDIÁTRICO</w:t>
            </w:r>
            <w:proofErr w:type="gramEnd"/>
            <w:r w:rsidRPr="00F67ABA">
              <w:rPr>
                <w:rFonts w:cstheme="minorHAnsi"/>
                <w:b/>
                <w:bCs/>
              </w:rPr>
              <w:t>:</w:t>
            </w:r>
            <w:r w:rsidRPr="00F67ABA">
              <w:rPr>
                <w:rFonts w:cstheme="minorHAnsi"/>
              </w:rPr>
              <w:t xml:space="preserve"> micro perfurada, modelo pediátrico, corpo inteiro. Tamanho aproximado de 91 cm x 84 cm e cobertura de 46 cm x 61 cm. Aplicação: em cuidados intra e pós-operatório. Confeccionada em material leve e resistente a rompimentos, perfurações e fluidos. Possuir válvula de entrada para o tubo permitindo a flexibilidade para posicionar a unidade de aquecimento. Acolchoada com enchimento uniforme dos gomos. Possui múltiplos orifícios permitindo a distribuição uniformes de ar quente. Permite </w:t>
            </w:r>
            <w:proofErr w:type="gramStart"/>
            <w:r w:rsidRPr="00F67ABA">
              <w:rPr>
                <w:rFonts w:cstheme="minorHAnsi"/>
              </w:rPr>
              <w:t xml:space="preserve">o uso nas </w:t>
            </w:r>
            <w:r w:rsidRPr="00F67ABA">
              <w:rPr>
                <w:rFonts w:cstheme="minorHAnsi"/>
              </w:rPr>
              <w:lastRenderedPageBreak/>
              <w:t>posições supina</w:t>
            </w:r>
            <w:proofErr w:type="gramEnd"/>
            <w:r w:rsidRPr="00F67ABA">
              <w:rPr>
                <w:rFonts w:cstheme="minorHAnsi"/>
              </w:rPr>
              <w:t xml:space="preserve">, bruços e lateral. Radio transparente. Descartável. Informações constantes do selo, conforme Portaria Inmetro N 350/2010, Registro N 17015, INMETRO (Certificado de Conformidade). Registro na </w:t>
            </w:r>
            <w:proofErr w:type="gramStart"/>
            <w:r w:rsidRPr="00F67ABA">
              <w:rPr>
                <w:rFonts w:cstheme="minorHAnsi"/>
              </w:rPr>
              <w:t>Anvisa</w:t>
            </w:r>
            <w:proofErr w:type="gramEnd"/>
            <w:r w:rsidRPr="00F67ABA">
              <w:rPr>
                <w:rFonts w:cstheme="minorHAnsi"/>
              </w:rPr>
              <w:t xml:space="preserve"> N 81483060001 e Processo 25351.342283/2018-42.</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8</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MESA CARRINHO AUXILIAR COM GAVETA;</w:t>
            </w:r>
            <w:r w:rsidRPr="00F67ABA">
              <w:rPr>
                <w:rFonts w:cstheme="minorHAnsi"/>
              </w:rPr>
              <w:t xml:space="preserve"> Utilizada para acomodar o material e </w:t>
            </w:r>
            <w:proofErr w:type="gramStart"/>
            <w:r w:rsidRPr="00F67ABA">
              <w:rPr>
                <w:rFonts w:cstheme="minorHAnsi"/>
              </w:rPr>
              <w:t>os</w:t>
            </w:r>
            <w:proofErr w:type="gramEnd"/>
          </w:p>
          <w:p w:rsidR="00AF1FD0" w:rsidRPr="00F67ABA" w:rsidRDefault="00AF1FD0" w:rsidP="005D0BF8">
            <w:pPr>
              <w:jc w:val="both"/>
              <w:rPr>
                <w:rFonts w:cstheme="minorHAnsi"/>
              </w:rPr>
            </w:pPr>
            <w:proofErr w:type="gramStart"/>
            <w:r w:rsidRPr="00F67ABA">
              <w:rPr>
                <w:rFonts w:cstheme="minorHAnsi"/>
              </w:rPr>
              <w:t>equipamentos</w:t>
            </w:r>
            <w:proofErr w:type="gramEnd"/>
            <w:r w:rsidRPr="00F67ABA">
              <w:rPr>
                <w:rFonts w:cstheme="minorHAnsi"/>
              </w:rPr>
              <w:t xml:space="preserve"> durante o Atendimento fisioterapêutico. Composta por estrutura de madeira MDF, </w:t>
            </w:r>
            <w:proofErr w:type="gramStart"/>
            <w:r w:rsidRPr="00F67ABA">
              <w:rPr>
                <w:rFonts w:cstheme="minorHAnsi"/>
              </w:rPr>
              <w:t>2</w:t>
            </w:r>
            <w:proofErr w:type="gramEnd"/>
            <w:r w:rsidRPr="00F67ABA">
              <w:rPr>
                <w:rFonts w:cstheme="minorHAnsi"/>
              </w:rPr>
              <w:t xml:space="preserve"> gavetas em MDF, sistema de rodízios, suporte para aparelhos de fisioterapia. Dimensões e pesos aproximados: 0,50</w:t>
            </w:r>
            <w:proofErr w:type="gramStart"/>
            <w:r w:rsidRPr="00F67ABA">
              <w:rPr>
                <w:rFonts w:cstheme="minorHAnsi"/>
              </w:rPr>
              <w:t>x0,</w:t>
            </w:r>
            <w:proofErr w:type="gramEnd"/>
            <w:r w:rsidRPr="00F67ABA">
              <w:rPr>
                <w:rFonts w:cstheme="minorHAnsi"/>
              </w:rPr>
              <w:t>40mx0,77m (CXLXA). Peso: 20,0 Kg.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MESA ORTOSTÁTICA:</w:t>
            </w:r>
            <w:r w:rsidRPr="00F67ABA">
              <w:rPr>
                <w:rFonts w:cstheme="minorHAnsi"/>
              </w:rPr>
              <w:t xml:space="preserve"> Conforme Especificações Técnicas Mínimas: Mesa construída em estrutura tubular de aço com acabamento em pintura eletrostática ou similar, montada sobre rodízios, com sistema de freios. Tampo com regulagem de altura e sistema de inclinação elétrica de 0 grau a 90 graus realizada por meio de controle remoto de fio, com sistema </w:t>
            </w:r>
            <w:proofErr w:type="gramStart"/>
            <w:r w:rsidRPr="00F67ABA">
              <w:rPr>
                <w:rFonts w:cstheme="minorHAnsi"/>
              </w:rPr>
              <w:t>anti-quedas</w:t>
            </w:r>
            <w:proofErr w:type="gramEnd"/>
            <w:r w:rsidRPr="00F67ABA">
              <w:rPr>
                <w:rFonts w:cstheme="minorHAnsi"/>
              </w:rPr>
              <w:t xml:space="preserve">. Encosto estofado de densidade mínima de 33 e revestimento em material courvim ou similar. Capacidade de carga de no mínimo 100 quilos. Possuir base de apoio para os pés. Deve acompanhar 01 jogo de faixas para fixação do paciente, 01 apoio estofado de </w:t>
            </w:r>
            <w:proofErr w:type="gramStart"/>
            <w:r w:rsidRPr="00F67ABA">
              <w:rPr>
                <w:rFonts w:cstheme="minorHAnsi"/>
              </w:rPr>
              <w:t>cabeça ,</w:t>
            </w:r>
            <w:proofErr w:type="gramEnd"/>
            <w:r w:rsidRPr="00F67ABA">
              <w:rPr>
                <w:rFonts w:cstheme="minorHAnsi"/>
              </w:rPr>
              <w:t xml:space="preserve"> 01 apoio estofado de tronco, 01 apoio estofado de quadril, 01 par de bloqueadores para joelhos e mesa removível de atividades, todos com regulagem de altura e ou largura. Alimentação elétrica a ser definida pela entidade solicitante. Obs</w:t>
            </w:r>
            <w:r>
              <w:rPr>
                <w:rFonts w:cstheme="minorHAnsi"/>
              </w:rPr>
              <w:t>.</w:t>
            </w:r>
            <w:r w:rsidRPr="00F67ABA">
              <w:rPr>
                <w:rFonts w:cstheme="minorHAnsi"/>
              </w:rPr>
              <w:t>: Obrigatório o registro na ANVISA conforme RDC nº 40/2015.</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NEBULIZADOR PORTÁTIL: </w:t>
            </w:r>
            <w:r w:rsidRPr="00F67ABA">
              <w:rPr>
                <w:rFonts w:cstheme="minorHAnsi"/>
              </w:rPr>
              <w:t xml:space="preserve">Tensão: 127/220 (VCA); Frequência: em torno de </w:t>
            </w:r>
            <w:proofErr w:type="gramStart"/>
            <w:r w:rsidRPr="00F67ABA">
              <w:rPr>
                <w:rFonts w:cstheme="minorHAnsi"/>
              </w:rPr>
              <w:t>60Hz</w:t>
            </w:r>
            <w:proofErr w:type="gramEnd"/>
            <w:r w:rsidRPr="00F67ABA">
              <w:rPr>
                <w:rFonts w:cstheme="minorHAnsi"/>
              </w:rPr>
              <w:t xml:space="preserve"> (50Hz sob encomenda); Consumo: em torno de 80W; Potência: em torno de 1/40 hp; Sistema: Pistão. </w:t>
            </w:r>
            <w:proofErr w:type="gramStart"/>
            <w:r w:rsidRPr="00F67ABA">
              <w:rPr>
                <w:rFonts w:cstheme="minorHAnsi"/>
              </w:rPr>
              <w:t>Máscara adulto e infantil em silicone flexível</w:t>
            </w:r>
            <w:proofErr w:type="gramEnd"/>
            <w:r w:rsidRPr="00F67ABA">
              <w:rPr>
                <w:rFonts w:cstheme="minorHAnsi"/>
              </w:rPr>
              <w:t>, copo reservatório com capacidade de 10nn1; extensão com conector para ar comprimido com 1,5 metros. Garantia mínima de 12 Meses.</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NEGATOSCÓPIO;</w:t>
            </w:r>
            <w:r w:rsidRPr="00F67ABA">
              <w:rPr>
                <w:rFonts w:cstheme="minorHAnsi"/>
              </w:rPr>
              <w:t xml:space="preserve"> Material: estrutura em chapa de aço com acabamento em pintura eletrostática, Características Adicionais: mínimas: Negatoscópio com </w:t>
            </w:r>
            <w:proofErr w:type="gramStart"/>
            <w:r w:rsidRPr="00F67ABA">
              <w:rPr>
                <w:rFonts w:cstheme="minorHAnsi"/>
              </w:rPr>
              <w:t>2</w:t>
            </w:r>
            <w:proofErr w:type="gramEnd"/>
            <w:r w:rsidRPr="00F67ABA">
              <w:rPr>
                <w:rFonts w:cstheme="minorHAnsi"/>
              </w:rPr>
              <w:t xml:space="preserve"> corpos; Painel frontal em acrílico; 02 (duas) lâmpadas frias de 15 Watts; Fixador de chapas de RX; Dimensões mínimas de: 110 x 53 x 11 cm (A x L x E); Alimentação: 220 V - 60 Hz.</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OFTALMOSCÓPIO:</w:t>
            </w:r>
            <w:r w:rsidRPr="00F67ABA">
              <w:rPr>
                <w:rFonts w:cstheme="minorHAnsi"/>
                <w:b/>
              </w:rPr>
              <w:t xml:space="preserve"> </w:t>
            </w:r>
            <w:r w:rsidRPr="00F67ABA">
              <w:rPr>
                <w:rFonts w:cstheme="minorHAnsi"/>
                <w:bCs/>
              </w:rPr>
              <w:t xml:space="preserve">Iluminação Feixe luminoso constante; Iluminação a LED; Fonte luminosa LED de, no mínimo, 2,38W; Intensidade luminosa mínima de 1200 Lux. Posição de controle da iluminação no capacete; Lentes e espelhos em vidro óptico; Filmes anti-reflexos; Filtros verde e azul; Distância de trabalho 300 – 450 mm; Distância pupilar 49 – 74 mm; </w:t>
            </w:r>
            <w:proofErr w:type="gramStart"/>
            <w:r w:rsidRPr="00F67ABA">
              <w:rPr>
                <w:rFonts w:cstheme="minorHAnsi"/>
                <w:bCs/>
              </w:rPr>
              <w:t>Spot em três tamanhos diferentes, sendo um deles ajustáveis</w:t>
            </w:r>
            <w:proofErr w:type="gramEnd"/>
            <w:r w:rsidRPr="00F67ABA">
              <w:rPr>
                <w:rFonts w:cstheme="minorHAnsi"/>
                <w:bCs/>
              </w:rPr>
              <w:t>; Peso máximo de 650 gramas; Carregador de Bateria; Tensão de entrada 110-220V; Bateria recarregável de alta duração; Cabo USB; Maleta de Transporte. Registro INMETRO (ABNT NBR IEC 60601-1 e IEC 60601-1-2) e ANVISA: 80070210016.</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OTOSCOPIO; </w:t>
            </w:r>
            <w:r w:rsidRPr="00F67ABA">
              <w:rPr>
                <w:rFonts w:cstheme="minorHAnsi"/>
              </w:rPr>
              <w:t xml:space="preserve">Iluminação brilhante por luz XHL xênon halógena 2,5V garante excelente nitidez, Possui lente giratória com aumento de 3x, visão integrada com giro para os lados, Grampo de fixação com botão Liga/Desliga integrado Cabo robusto em cromo e plástico de alta qualidade anti-impacto com superfície estriada. Funcionamento com </w:t>
            </w:r>
            <w:proofErr w:type="gramStart"/>
            <w:r w:rsidRPr="00F67ABA">
              <w:rPr>
                <w:rFonts w:cstheme="minorHAnsi"/>
              </w:rPr>
              <w:t>2</w:t>
            </w:r>
            <w:proofErr w:type="gramEnd"/>
            <w:r w:rsidRPr="00F67ABA">
              <w:rPr>
                <w:rFonts w:cstheme="minorHAnsi"/>
              </w:rPr>
              <w:t xml:space="preserve"> pilhas pequenas (inclusas) Acompanha:5 espéculos descartáveis de 2,5mm 05 espéculos descartáveis de 4,0mm Garantia de 1 ano, registro na ANVISA.</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OXÍMETRO DE PULSO: </w:t>
            </w:r>
            <w:r w:rsidRPr="00F67ABA">
              <w:rPr>
                <w:rFonts w:cstheme="minorHAnsi"/>
              </w:rPr>
              <w:t xml:space="preserve">Tipo portátil (de mão) Sensor de </w:t>
            </w:r>
            <w:proofErr w:type="gramStart"/>
            <w:r w:rsidRPr="00F67ABA">
              <w:rPr>
                <w:rFonts w:cstheme="minorHAnsi"/>
              </w:rPr>
              <w:t>SpO2</w:t>
            </w:r>
            <w:proofErr w:type="gramEnd"/>
            <w:r w:rsidRPr="00F67ABA">
              <w:rPr>
                <w:rFonts w:cstheme="minorHAnsi"/>
              </w:rPr>
              <w:t xml:space="preserve">,Tela de LED de fácil leitura, Indicador de pulso(frequência cardíaca) e saturação de SpO2,apenas um botão, Inclui cordão para o pescoço, Barra gráfica, bateria de no mínimo 18 horas contínuas, Indicação da carga da bateria, Desligamento automático após 8 </w:t>
            </w:r>
            <w:r w:rsidRPr="00F67ABA">
              <w:rPr>
                <w:rFonts w:cstheme="minorHAnsi"/>
              </w:rPr>
              <w:lastRenderedPageBreak/>
              <w:t>segundos sem uso dados técnicos: Parâmetros : SpO2 e pulso, Faixa de medição de saturação: 35 a 99% - precisão +-2% - média 4 para SpO2, faixa de medição de pulso: 30-250 BPM - precisão +- 3bpm - média 8 para pulsação, Utiliza 2 pilhas AAA, Acompanha 02 pilhas AAA, 01 cordão para o pescoço, 01 manual em português, possui registro na ANVISA - Garantia mínima de 12</w:t>
            </w:r>
          </w:p>
          <w:p w:rsidR="00AF1FD0" w:rsidRPr="00F67ABA" w:rsidRDefault="00AF1FD0" w:rsidP="005D0BF8">
            <w:pPr>
              <w:jc w:val="both"/>
              <w:rPr>
                <w:rFonts w:cstheme="minorHAnsi"/>
              </w:rPr>
            </w:pPr>
            <w:r w:rsidRPr="00F67ABA">
              <w:rPr>
                <w:rFonts w:cstheme="minorHAnsi"/>
              </w:rPr>
              <w:t>Meses.</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PODOSCÓPIO:</w:t>
            </w:r>
            <w:r w:rsidRPr="00F67ABA">
              <w:rPr>
                <w:rFonts w:cstheme="minorHAnsi"/>
              </w:rPr>
              <w:t xml:space="preserve"> Base construída em poliestireno com espelho em sua parte superior Estrutura em acrílico de </w:t>
            </w:r>
            <w:proofErr w:type="gramStart"/>
            <w:r w:rsidRPr="00F67ABA">
              <w:rPr>
                <w:rFonts w:cstheme="minorHAnsi"/>
              </w:rPr>
              <w:t>15mm</w:t>
            </w:r>
            <w:proofErr w:type="gramEnd"/>
            <w:r w:rsidRPr="00F67ABA">
              <w:rPr>
                <w:rFonts w:cstheme="minorHAnsi"/>
              </w:rPr>
              <w:t xml:space="preserve"> Voltagem: Bi-volt. Dimensões Base: </w:t>
            </w:r>
            <w:proofErr w:type="gramStart"/>
            <w:r w:rsidRPr="00F67ABA">
              <w:rPr>
                <w:rFonts w:cstheme="minorHAnsi"/>
              </w:rPr>
              <w:t>49x50x6,</w:t>
            </w:r>
            <w:proofErr w:type="gramEnd"/>
            <w:r w:rsidRPr="00F67ABA">
              <w:rPr>
                <w:rFonts w:cstheme="minorHAnsi"/>
              </w:rPr>
              <w:t>5cm (CxLxA). Acrílico: 43,5x41x13cm (</w:t>
            </w:r>
            <w:proofErr w:type="gramStart"/>
            <w:r w:rsidRPr="00F67ABA">
              <w:rPr>
                <w:rFonts w:cstheme="minorHAnsi"/>
              </w:rPr>
              <w:t>CxLxA</w:t>
            </w:r>
            <w:proofErr w:type="gramEnd"/>
            <w:r w:rsidRPr="00F67ABA">
              <w:rPr>
                <w:rFonts w:cstheme="minorHAnsi"/>
              </w:rPr>
              <w:t>). Total: 43,5</w:t>
            </w:r>
            <w:proofErr w:type="gramStart"/>
            <w:r w:rsidRPr="00F67ABA">
              <w:rPr>
                <w:rFonts w:cstheme="minorHAnsi"/>
              </w:rPr>
              <w:t>x41x19,</w:t>
            </w:r>
            <w:proofErr w:type="gramEnd"/>
            <w:r w:rsidRPr="00F67ABA">
              <w:rPr>
                <w:rFonts w:cstheme="minorHAnsi"/>
              </w:rPr>
              <w:t>5 (CxLxA). Peso líquido: 8,90Kg. Peso bruto: 10,10Kg. Dimensão total da caixa: 52x51x23cm (</w:t>
            </w:r>
            <w:proofErr w:type="gramStart"/>
            <w:r w:rsidRPr="00F67ABA">
              <w:rPr>
                <w:rFonts w:cstheme="minorHAnsi"/>
              </w:rPr>
              <w:t>CxLxA</w:t>
            </w:r>
            <w:proofErr w:type="gramEnd"/>
            <w:r w:rsidRPr="00F67ABA">
              <w:rPr>
                <w:rFonts w:cstheme="minorHAnsi"/>
              </w:rPr>
              <w:t>). Medidas com variação de +/- 10%.</w:t>
            </w:r>
          </w:p>
        </w:tc>
      </w:tr>
    </w:tbl>
    <w:p w:rsidR="00AF1FD0" w:rsidRDefault="00AF1FD0" w:rsidP="00AF1FD0">
      <w:pPr>
        <w:rPr>
          <w:rFonts w:cstheme="minorHAnsi"/>
          <w:color w:val="000000"/>
        </w:rPr>
      </w:pPr>
    </w:p>
    <w:p w:rsidR="00AF1FD0" w:rsidRDefault="00AF1FD0" w:rsidP="00AF1FD0">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tbl>
      <w:tblPr>
        <w:tblStyle w:val="Tabelacomgrade"/>
        <w:tblW w:w="10348" w:type="dxa"/>
        <w:jc w:val="center"/>
        <w:tblLook w:val="04A0" w:firstRow="1" w:lastRow="0" w:firstColumn="1" w:lastColumn="0" w:noHBand="0" w:noVBand="1"/>
      </w:tblPr>
      <w:tblGrid>
        <w:gridCol w:w="684"/>
        <w:gridCol w:w="674"/>
        <w:gridCol w:w="761"/>
        <w:gridCol w:w="8229"/>
      </w:tblGrid>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49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PRONO-SUPINADOR:</w:t>
            </w:r>
            <w:r w:rsidRPr="00F67ABA">
              <w:rPr>
                <w:rFonts w:cstheme="minorHAnsi"/>
              </w:rPr>
              <w:t xml:space="preserve"> Exercitador musculatura – tipo prono-supinador, características adicionais base de madeira revestida em fórmica/melamínico, tipo encaixe acabamento alumínio polido/aço cromado, material sistema de freios com lona.</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50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RAMPA DE ALONGAMENTO:</w:t>
            </w:r>
            <w:r w:rsidRPr="00F67ABA">
              <w:rPr>
                <w:rFonts w:cstheme="minorHAnsi"/>
              </w:rPr>
              <w:t xml:space="preserve"> Utilizado para alongamento de tríceps sural. Estrutura de madeira; piso antiderrapante; dimensões aproximadas: </w:t>
            </w:r>
            <w:proofErr w:type="gramStart"/>
            <w:r w:rsidRPr="00F67ABA">
              <w:rPr>
                <w:rFonts w:cstheme="minorHAnsi"/>
              </w:rPr>
              <w:t>42cm</w:t>
            </w:r>
            <w:proofErr w:type="gramEnd"/>
            <w:r w:rsidRPr="00F67ABA">
              <w:rPr>
                <w:rFonts w:cstheme="minorHAnsi"/>
              </w:rPr>
              <w:t xml:space="preserve"> x 36cm x 15cm</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51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RODA DE OMBRO;</w:t>
            </w:r>
            <w:r w:rsidRPr="00F67ABA">
              <w:rPr>
                <w:rFonts w:cstheme="minorHAnsi"/>
              </w:rPr>
              <w:t xml:space="preserve"> Construída em estrutura tubular de aço com pintura eletrostática, sistema de regulagem de carga mecânica, roda ajustável em altura e raio da manopla regulável, montada sobre estrutura de madeira para fixação em parede. DIMENSÕES: diâmetro: 70 cm; peso: 11 kg (aproximadamente). Garantia de 12 meses</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52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TABLADO PARA FISIOTERAPIA:</w:t>
            </w:r>
            <w:r w:rsidRPr="00F67ABA">
              <w:rPr>
                <w:rFonts w:cstheme="minorHAnsi"/>
              </w:rPr>
              <w:t xml:space="preserve"> Divã Baixo. Tablado de Madeira revestido em courvin com espuma de altura média de </w:t>
            </w:r>
            <w:proofErr w:type="gramStart"/>
            <w:r w:rsidRPr="00F67ABA">
              <w:rPr>
                <w:rFonts w:cstheme="minorHAnsi"/>
              </w:rPr>
              <w:t>5</w:t>
            </w:r>
            <w:proofErr w:type="gramEnd"/>
            <w:r w:rsidRPr="00F67ABA">
              <w:rPr>
                <w:rFonts w:cstheme="minorHAnsi"/>
              </w:rPr>
              <w:t xml:space="preserve"> cm. Medidas 1,86 (+/- </w:t>
            </w:r>
            <w:proofErr w:type="gramStart"/>
            <w:r w:rsidRPr="00F67ABA">
              <w:rPr>
                <w:rFonts w:cstheme="minorHAnsi"/>
              </w:rPr>
              <w:t>5cm</w:t>
            </w:r>
            <w:proofErr w:type="gramEnd"/>
            <w:r w:rsidRPr="00F67ABA">
              <w:rPr>
                <w:rFonts w:cstheme="minorHAnsi"/>
              </w:rPr>
              <w:t>) x 0,48 (+/- 5cm) x 1,35m (+/- 5 cm) N° de registro ANVISA 80284450004.</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53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 xml:space="preserve">TABUA DE PROPRIOCEPÇÃO: </w:t>
            </w:r>
            <w:r w:rsidRPr="00F67ABA">
              <w:rPr>
                <w:rFonts w:cstheme="minorHAnsi"/>
              </w:rPr>
              <w:t>Fabricada em madeira, com piso revestido de borracha antiderrapante. Medidas: 57 x 40 cm x 10 cm (comp x larg x altura).</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54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TÁBUA PROPRIOCEPTIVA TRÍCEPS:</w:t>
            </w:r>
            <w:proofErr w:type="gramStart"/>
            <w:r w:rsidRPr="00F67ABA">
              <w:rPr>
                <w:rFonts w:cstheme="minorHAnsi"/>
              </w:rPr>
              <w:t xml:space="preserve">  </w:t>
            </w:r>
            <w:proofErr w:type="gramEnd"/>
            <w:r w:rsidRPr="00F67ABA">
              <w:rPr>
                <w:rFonts w:cstheme="minorHAnsi"/>
              </w:rPr>
              <w:t>Sural.Confeccionado em Madeira, piso antiderrapante de revestimento de ravena de feijão na cor azul; Base revestida em EVA; Dimensões mínimas: 39 cm x 35 cm x 16 cm (CxLxA); Capacidade de carga: 120kg.</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t>55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TENS E FES;</w:t>
            </w:r>
            <w:r w:rsidRPr="00F67ABA">
              <w:rPr>
                <w:rFonts w:cstheme="minorHAnsi"/>
              </w:rPr>
              <w:t xml:space="preserve"> Equipamento para aplicação de corrente elétrica via eletrodos em contato direto com o paciente para terapia de disfunções neuromusculares com as correntes TENS, FES e RUSSA. Especificação mínima: Possui minimo de quatro canais com </w:t>
            </w:r>
            <w:proofErr w:type="gramStart"/>
            <w:r w:rsidRPr="00F67ABA">
              <w:rPr>
                <w:rFonts w:cstheme="minorHAnsi"/>
              </w:rPr>
              <w:t>ajuste de intensidade independentes</w:t>
            </w:r>
            <w:proofErr w:type="gramEnd"/>
            <w:r w:rsidRPr="00F67ABA">
              <w:rPr>
                <w:rFonts w:cstheme="minorHAnsi"/>
              </w:rPr>
              <w:t>. Possibilita a escolha de T (duração do pulso) de 50 us a</w:t>
            </w:r>
          </w:p>
          <w:p w:rsidR="00AF1FD0" w:rsidRPr="00F67ABA" w:rsidRDefault="00AF1FD0" w:rsidP="005D0BF8">
            <w:pPr>
              <w:jc w:val="both"/>
              <w:rPr>
                <w:rFonts w:cstheme="minorHAnsi"/>
              </w:rPr>
            </w:pPr>
            <w:r w:rsidRPr="00F67ABA">
              <w:rPr>
                <w:rFonts w:cstheme="minorHAnsi"/>
              </w:rPr>
              <w:t>500 us e de R (frequência de repetição dos pulsos) de 0,5 Hz a 250 Hz. A seleção destes parâmetros (T e R) é feita via teclado de toque com as informações mostradas em display de cristal líquido. Tecnologia de operação microcontrolada; Tela em LCD (liquid crystal display) azul; Corrente TENS; Corrente FES; CORRENTE RUSSA; 22 protocolos de tratamento com corrente FES; 03 protocolos de tratamento com corrente</w:t>
            </w:r>
            <w:proofErr w:type="gramStart"/>
            <w:r w:rsidRPr="00F67ABA">
              <w:rPr>
                <w:rFonts w:cstheme="minorHAnsi"/>
              </w:rPr>
              <w:t xml:space="preserve">  </w:t>
            </w:r>
            <w:proofErr w:type="gramEnd"/>
            <w:r w:rsidRPr="00F67ABA">
              <w:rPr>
                <w:rFonts w:cstheme="minorHAnsi"/>
              </w:rPr>
              <w:t xml:space="preserve">TENS; 07 protocolos de tratamento com corrente RUSSA; Projetado seguindo normas técnicas de segurança; Minímo oito canais de saída. Itens inclusos: </w:t>
            </w:r>
            <w:proofErr w:type="gramStart"/>
            <w:r w:rsidRPr="00F67ABA">
              <w:rPr>
                <w:rFonts w:cstheme="minorHAnsi"/>
              </w:rPr>
              <w:t>1</w:t>
            </w:r>
            <w:proofErr w:type="gramEnd"/>
            <w:r w:rsidRPr="00F67ABA">
              <w:rPr>
                <w:rFonts w:cstheme="minorHAnsi"/>
              </w:rPr>
              <w:t xml:space="preserve"> manual de instruções (CD Room). </w:t>
            </w:r>
            <w:proofErr w:type="gramStart"/>
            <w:r w:rsidRPr="00F67ABA">
              <w:rPr>
                <w:rFonts w:cstheme="minorHAnsi"/>
              </w:rPr>
              <w:t>8</w:t>
            </w:r>
            <w:proofErr w:type="gramEnd"/>
            <w:r w:rsidRPr="00F67ABA">
              <w:rPr>
                <w:rFonts w:cstheme="minorHAnsi"/>
              </w:rPr>
              <w:t xml:space="preserve"> eletrodos de borracha de silicone 50 x 50 mm. </w:t>
            </w:r>
            <w:proofErr w:type="gramStart"/>
            <w:r w:rsidRPr="00F67ABA">
              <w:rPr>
                <w:rFonts w:cstheme="minorHAnsi"/>
              </w:rPr>
              <w:t>8</w:t>
            </w:r>
            <w:proofErr w:type="gramEnd"/>
            <w:r w:rsidRPr="00F67ABA">
              <w:rPr>
                <w:rFonts w:cstheme="minorHAnsi"/>
              </w:rPr>
              <w:t xml:space="preserve"> eletrodos de borracha de silicone 30 x 50 mm. </w:t>
            </w:r>
            <w:proofErr w:type="gramStart"/>
            <w:r w:rsidRPr="00F67ABA">
              <w:rPr>
                <w:rFonts w:cstheme="minorHAnsi"/>
              </w:rPr>
              <w:t>4</w:t>
            </w:r>
            <w:proofErr w:type="gramEnd"/>
            <w:r w:rsidRPr="00F67ABA">
              <w:rPr>
                <w:rFonts w:cstheme="minorHAnsi"/>
              </w:rPr>
              <w:t xml:space="preserve"> cabos de conexão ao paciente (laranja: canal 1, preto: canal 2, azul: canal 3 e verde: canal 4). </w:t>
            </w:r>
            <w:proofErr w:type="gramStart"/>
            <w:r w:rsidRPr="00F67ABA">
              <w:rPr>
                <w:rFonts w:cstheme="minorHAnsi"/>
              </w:rPr>
              <w:t>1</w:t>
            </w:r>
            <w:proofErr w:type="gramEnd"/>
            <w:r w:rsidRPr="00F67ABA">
              <w:rPr>
                <w:rFonts w:cstheme="minorHAnsi"/>
              </w:rPr>
              <w:t xml:space="preserve"> cabo de força destacável. </w:t>
            </w:r>
            <w:proofErr w:type="gramStart"/>
            <w:r w:rsidRPr="00F67ABA">
              <w:rPr>
                <w:rFonts w:cstheme="minorHAnsi"/>
              </w:rPr>
              <w:t>1</w:t>
            </w:r>
            <w:proofErr w:type="gramEnd"/>
            <w:r w:rsidRPr="00F67ABA">
              <w:rPr>
                <w:rFonts w:cstheme="minorHAnsi"/>
              </w:rPr>
              <w:t xml:space="preserve"> tubo de gel. </w:t>
            </w:r>
            <w:proofErr w:type="gramStart"/>
            <w:r w:rsidRPr="00F67ABA">
              <w:rPr>
                <w:rFonts w:cstheme="minorHAnsi"/>
              </w:rPr>
              <w:t>1</w:t>
            </w:r>
            <w:proofErr w:type="gramEnd"/>
            <w:r w:rsidRPr="00F67ABA">
              <w:rPr>
                <w:rFonts w:cstheme="minorHAnsi"/>
              </w:rPr>
              <w:t xml:space="preserve"> fusível de proteção sobressalente.</w:t>
            </w:r>
          </w:p>
        </w:tc>
      </w:tr>
      <w:tr w:rsidR="00AF1FD0" w:rsidRPr="00F67ABA" w:rsidTr="005D0BF8">
        <w:trPr>
          <w:jc w:val="center"/>
        </w:trPr>
        <w:tc>
          <w:tcPr>
            <w:tcW w:w="684" w:type="dxa"/>
            <w:vAlign w:val="center"/>
          </w:tcPr>
          <w:p w:rsidR="00AF1FD0" w:rsidRPr="00E55A74" w:rsidRDefault="00AF1FD0" w:rsidP="005D0BF8">
            <w:pPr>
              <w:jc w:val="center"/>
              <w:rPr>
                <w:rFonts w:cstheme="minorHAnsi"/>
              </w:rPr>
            </w:pPr>
            <w:r w:rsidRPr="00B76873">
              <w:lastRenderedPageBreak/>
              <w:t>56</w:t>
            </w:r>
          </w:p>
        </w:tc>
        <w:tc>
          <w:tcPr>
            <w:tcW w:w="674" w:type="dxa"/>
            <w:vAlign w:val="center"/>
          </w:tcPr>
          <w:p w:rsidR="00AF1FD0" w:rsidRPr="00F67ABA" w:rsidRDefault="00AF1FD0" w:rsidP="005D0BF8">
            <w:pPr>
              <w:jc w:val="center"/>
              <w:rPr>
                <w:rFonts w:cstheme="minorHAnsi"/>
              </w:rPr>
            </w:pPr>
            <w:r>
              <w:rPr>
                <w:rFonts w:cstheme="minorHAnsi"/>
              </w:rPr>
              <w:t>20</w:t>
            </w:r>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b/>
                <w:bCs/>
              </w:rPr>
            </w:pPr>
            <w:proofErr w:type="gramStart"/>
            <w:r w:rsidRPr="00DC35CF">
              <w:rPr>
                <w:rFonts w:cstheme="minorHAnsi"/>
                <w:b/>
                <w:bCs/>
              </w:rPr>
              <w:t>TERMÔMETRO</w:t>
            </w:r>
            <w:r>
              <w:rPr>
                <w:rFonts w:cstheme="minorHAnsi"/>
                <w:b/>
                <w:bCs/>
              </w:rPr>
              <w:t xml:space="preserve"> CLINICO</w:t>
            </w:r>
            <w:proofErr w:type="gramEnd"/>
            <w:r w:rsidRPr="00DC35CF">
              <w:rPr>
                <w:rFonts w:cstheme="minorHAnsi"/>
                <w:b/>
                <w:bCs/>
              </w:rPr>
              <w:t xml:space="preserve"> DIGITAL INFRAVERMELHO</w:t>
            </w:r>
            <w:r>
              <w:rPr>
                <w:rFonts w:cstheme="minorHAnsi"/>
                <w:b/>
                <w:bCs/>
              </w:rPr>
              <w:t xml:space="preserve">: </w:t>
            </w:r>
            <w:r w:rsidRPr="00DC35CF">
              <w:rPr>
                <w:rFonts w:cstheme="minorHAnsi"/>
              </w:rPr>
              <w:t>Especialmente projetado para medir a temperatura corporal de uma pessoa, independentemente da temperatura do ambiente</w:t>
            </w:r>
            <w:r>
              <w:rPr>
                <w:rFonts w:cstheme="minorHAnsi"/>
              </w:rPr>
              <w:t xml:space="preserve">. Especificação mínima, </w:t>
            </w:r>
            <w:proofErr w:type="gramStart"/>
            <w:r w:rsidRPr="00DC35CF">
              <w:rPr>
                <w:rFonts w:cstheme="minorHAnsi"/>
              </w:rPr>
              <w:t>3</w:t>
            </w:r>
            <w:proofErr w:type="gramEnd"/>
            <w:r w:rsidRPr="00DC35CF">
              <w:rPr>
                <w:rFonts w:cstheme="minorHAnsi"/>
              </w:rPr>
              <w:t xml:space="preserve"> cores que indicam o resultado</w:t>
            </w:r>
            <w:r>
              <w:rPr>
                <w:rFonts w:cstheme="minorHAnsi"/>
              </w:rPr>
              <w:t xml:space="preserve">; Distância mínima para medição entre no mínimo 5 a 6 cm; </w:t>
            </w:r>
            <w:r w:rsidRPr="00DC35CF">
              <w:rPr>
                <w:rFonts w:cstheme="minorHAnsi"/>
              </w:rPr>
              <w:t>Pequeno e leve (portátil)</w:t>
            </w:r>
            <w:r>
              <w:rPr>
                <w:rFonts w:cstheme="minorHAnsi"/>
              </w:rPr>
              <w:t xml:space="preserve">; </w:t>
            </w:r>
            <w:r w:rsidRPr="00DC35CF">
              <w:rPr>
                <w:rFonts w:cstheme="minorHAnsi"/>
              </w:rPr>
              <w:t>Clinicamente testado</w:t>
            </w:r>
            <w:r>
              <w:rPr>
                <w:rFonts w:cstheme="minorHAnsi"/>
              </w:rPr>
              <w:t xml:space="preserve"> </w:t>
            </w:r>
            <w:r w:rsidRPr="00DC35CF">
              <w:rPr>
                <w:rFonts w:cstheme="minorHAnsi"/>
              </w:rPr>
              <w:t>Autoteste;</w:t>
            </w:r>
            <w:r>
              <w:rPr>
                <w:rFonts w:cstheme="minorHAnsi"/>
              </w:rPr>
              <w:t xml:space="preserve"> </w:t>
            </w:r>
            <w:r w:rsidRPr="00DC35CF">
              <w:rPr>
                <w:rFonts w:cstheme="minorHAnsi"/>
              </w:rPr>
              <w:t>Tecnologia de infravermelhos;</w:t>
            </w:r>
            <w:r>
              <w:rPr>
                <w:rFonts w:cstheme="minorHAnsi"/>
              </w:rPr>
              <w:t xml:space="preserve"> </w:t>
            </w:r>
            <w:r w:rsidRPr="00DC35CF">
              <w:rPr>
                <w:rFonts w:cstheme="minorHAnsi"/>
              </w:rPr>
              <w:t>De fácil uso e Rápido</w:t>
            </w:r>
            <w:r>
              <w:rPr>
                <w:rFonts w:cstheme="minorHAnsi"/>
              </w:rPr>
              <w:t xml:space="preserve"> </w:t>
            </w:r>
            <w:r w:rsidRPr="00DC35CF">
              <w:rPr>
                <w:rFonts w:cstheme="minorHAnsi"/>
              </w:rPr>
              <w:t>Digital</w:t>
            </w:r>
            <w:r>
              <w:rPr>
                <w:rFonts w:cstheme="minorHAnsi"/>
              </w:rPr>
              <w:t xml:space="preserve">; </w:t>
            </w:r>
            <w:r w:rsidRPr="00DC35CF">
              <w:rPr>
                <w:rFonts w:cstheme="minorHAnsi"/>
              </w:rPr>
              <w:t>Tempo máximo para medição</w:t>
            </w:r>
            <w:r>
              <w:rPr>
                <w:rFonts w:cstheme="minorHAnsi"/>
              </w:rPr>
              <w:t xml:space="preserve"> de 2 a</w:t>
            </w:r>
            <w:r w:rsidRPr="00DC35CF">
              <w:rPr>
                <w:rFonts w:cstheme="minorHAnsi"/>
              </w:rPr>
              <w:t xml:space="preserve"> </w:t>
            </w:r>
            <w:r>
              <w:rPr>
                <w:rFonts w:cstheme="minorHAnsi"/>
              </w:rPr>
              <w:t>3</w:t>
            </w:r>
            <w:r w:rsidRPr="00DC35CF">
              <w:rPr>
                <w:rFonts w:cstheme="minorHAnsi"/>
              </w:rPr>
              <w:t xml:space="preserve"> segundo</w:t>
            </w:r>
            <w:r>
              <w:rPr>
                <w:rFonts w:cstheme="minorHAnsi"/>
              </w:rPr>
              <w:t xml:space="preserve">; </w:t>
            </w:r>
            <w:r w:rsidRPr="00DC35CF">
              <w:rPr>
                <w:rFonts w:cstheme="minorHAnsi"/>
              </w:rPr>
              <w:t>Desligamento automático da bateria</w:t>
            </w:r>
            <w:r>
              <w:rPr>
                <w:rFonts w:cstheme="minorHAnsi"/>
              </w:rPr>
              <w:t xml:space="preserve"> em</w:t>
            </w:r>
            <w:r w:rsidRPr="00DC35CF">
              <w:rPr>
                <w:rFonts w:cstheme="minorHAnsi"/>
              </w:rPr>
              <w:t xml:space="preserve"> 60 segundos</w:t>
            </w:r>
            <w:r>
              <w:rPr>
                <w:rFonts w:cstheme="minorHAnsi"/>
              </w:rPr>
              <w:t xml:space="preserve">; </w:t>
            </w:r>
            <w:r w:rsidRPr="00DC35CF">
              <w:rPr>
                <w:rFonts w:cstheme="minorHAnsi"/>
              </w:rPr>
              <w:t>Alimentação</w:t>
            </w:r>
            <w:r>
              <w:rPr>
                <w:rFonts w:cstheme="minorHAnsi"/>
              </w:rPr>
              <w:t xml:space="preserve"> com no mínimo</w:t>
            </w:r>
            <w:r w:rsidRPr="00DC35CF">
              <w:rPr>
                <w:rFonts w:cstheme="minorHAnsi"/>
              </w:rPr>
              <w:t xml:space="preserve"> 2 Pilhas (AAA)</w:t>
            </w:r>
            <w:r>
              <w:rPr>
                <w:rFonts w:cstheme="minorHAnsi"/>
              </w:rPr>
              <w:t xml:space="preserve">; </w:t>
            </w:r>
            <w:r w:rsidRPr="00DC35CF">
              <w:rPr>
                <w:rFonts w:cstheme="minorHAnsi"/>
              </w:rPr>
              <w:t>Temperatura de trabalho 10 a 40 ºC</w:t>
            </w:r>
            <w:r>
              <w:rPr>
                <w:rFonts w:cstheme="minorHAnsi"/>
              </w:rPr>
              <w:t xml:space="preserve"> </w:t>
            </w:r>
            <w:r w:rsidRPr="00DC35CF">
              <w:rPr>
                <w:rFonts w:cstheme="minorHAnsi"/>
              </w:rPr>
              <w:t>Temperatura Relativa 85%</w:t>
            </w:r>
            <w:r>
              <w:rPr>
                <w:rFonts w:cstheme="minorHAnsi"/>
              </w:rPr>
              <w:t xml:space="preserve">; </w:t>
            </w:r>
            <w:r w:rsidRPr="00DC35CF">
              <w:rPr>
                <w:rFonts w:cstheme="minorHAnsi"/>
              </w:rPr>
              <w:t>Resolução mínima: 0,1 ºC</w:t>
            </w:r>
            <w:r>
              <w:rPr>
                <w:rFonts w:cstheme="minorHAnsi"/>
              </w:rPr>
              <w:t xml:space="preserve">; </w:t>
            </w:r>
            <w:r w:rsidRPr="00DC35CF">
              <w:rPr>
                <w:rFonts w:cstheme="minorHAnsi"/>
              </w:rPr>
              <w:t>Precisão: ± 0,1 º C</w:t>
            </w:r>
            <w:r>
              <w:rPr>
                <w:rFonts w:cstheme="minorHAnsi"/>
              </w:rPr>
              <w:t xml:space="preserve">; </w:t>
            </w:r>
            <w:r w:rsidRPr="00DC35CF">
              <w:rPr>
                <w:rFonts w:cstheme="minorHAnsi"/>
              </w:rPr>
              <w:t>Faixa de medição: 32,0 a 42,0 ºC (90 a 109 ºF)</w:t>
            </w:r>
            <w:r>
              <w:rPr>
                <w:rFonts w:cstheme="minorHAnsi"/>
              </w:rPr>
              <w:t xml:space="preserve">, </w:t>
            </w:r>
            <w:r w:rsidRPr="00DC35CF">
              <w:rPr>
                <w:rFonts w:cstheme="minorHAnsi"/>
              </w:rPr>
              <w:t>Registro Anvis</w:t>
            </w:r>
            <w:r>
              <w:rPr>
                <w:rFonts w:cstheme="minorHAnsi"/>
              </w:rPr>
              <w:t>a. Garantia de 12 meses.</w:t>
            </w:r>
          </w:p>
        </w:tc>
      </w:tr>
      <w:tr w:rsidR="00AF1FD0" w:rsidRPr="00F67ABA" w:rsidTr="005D0BF8">
        <w:trPr>
          <w:jc w:val="center"/>
        </w:trPr>
        <w:tc>
          <w:tcPr>
            <w:tcW w:w="684" w:type="dxa"/>
            <w:vAlign w:val="center"/>
          </w:tcPr>
          <w:p w:rsidR="00AF1FD0" w:rsidRPr="00F67ABA" w:rsidRDefault="00AF1FD0" w:rsidP="005D0BF8">
            <w:pPr>
              <w:jc w:val="center"/>
              <w:rPr>
                <w:rFonts w:cstheme="minorHAnsi"/>
              </w:rPr>
            </w:pPr>
            <w:r w:rsidRPr="00B76873">
              <w:t>57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rPr>
              <w:t>TURBILHÃO;</w:t>
            </w:r>
            <w:r w:rsidRPr="00F67ABA">
              <w:rPr>
                <w:rFonts w:cstheme="minorHAnsi"/>
              </w:rPr>
              <w:t xml:space="preserve"> Confeccionado em aço inoxidável, tanque com no mínimo 260 litros, registros de pressão com no mínimo 06, jatos com no mínimo 06. Indicação para membros superiores e inferiores. Dimensões e capacidade - altura mínima: </w:t>
            </w:r>
            <w:proofErr w:type="gramStart"/>
            <w:r w:rsidRPr="00F67ABA">
              <w:rPr>
                <w:rFonts w:cstheme="minorHAnsi"/>
              </w:rPr>
              <w:t>52cm</w:t>
            </w:r>
            <w:proofErr w:type="gramEnd"/>
            <w:r w:rsidRPr="00F67ABA">
              <w:rPr>
                <w:rFonts w:cstheme="minorHAnsi"/>
              </w:rPr>
              <w:t xml:space="preserve">; altura máxima: 95cm; largura mínima: 30cm; largura máxima: 50 cm; comprimento: 80cm. Capacidade de água: 30 litros. Membros superiores: possui o Galano-Lift, um sistema exclusivo que regula a altura do tanque adaptando-se à altura do paciente, podendo usar qualquer tipo de banco ou cadeira. Para regular, basta girar a manivela do Galano-Lift até atingir a altura desejada. Pés e/ou tornozelos: girando a manivela do Galano-Lift até o final do seu curso, o fundo do tanque ficará a apenas </w:t>
            </w:r>
            <w:proofErr w:type="gramStart"/>
            <w:r w:rsidRPr="00F67ABA">
              <w:rPr>
                <w:rFonts w:cstheme="minorHAnsi"/>
              </w:rPr>
              <w:t>22cm</w:t>
            </w:r>
            <w:proofErr w:type="gramEnd"/>
            <w:r w:rsidRPr="00F67ABA">
              <w:rPr>
                <w:rFonts w:cstheme="minorHAnsi"/>
              </w:rPr>
              <w:t xml:space="preserve"> do chão, deixando o paciente numa posição confortável. Componentes: corpo em fibra de vidro, jatos de hidromassagem acionados separadamente ou em conjunto, conforme a necessidade do tratamento. </w:t>
            </w:r>
            <w:proofErr w:type="gramStart"/>
            <w:r w:rsidRPr="00F67ABA">
              <w:rPr>
                <w:rFonts w:cstheme="minorHAnsi"/>
              </w:rPr>
              <w:t>3</w:t>
            </w:r>
            <w:proofErr w:type="gramEnd"/>
            <w:r w:rsidRPr="00F67ABA">
              <w:rPr>
                <w:rFonts w:cstheme="minorHAnsi"/>
              </w:rPr>
              <w:t xml:space="preserve"> registros reguladores de pressão. Aquecedor (resistência de </w:t>
            </w:r>
            <w:proofErr w:type="gramStart"/>
            <w:r w:rsidRPr="00F67ABA">
              <w:rPr>
                <w:rFonts w:cstheme="minorHAnsi"/>
              </w:rPr>
              <w:t>2500W</w:t>
            </w:r>
            <w:proofErr w:type="gramEnd"/>
            <w:r w:rsidRPr="00F67ABA">
              <w:rPr>
                <w:rFonts w:cstheme="minorHAnsi"/>
              </w:rPr>
              <w:t xml:space="preserve">), motobomba, GalanoLift, termostato, temporizador - programa a duração a cada tratamento. Sensor de nível de água - evita a queima da resistência quando a mesma estiver sem água. Fundo com piso anti-derrapante. Rodízios que facilitam a locomoção. </w:t>
            </w:r>
          </w:p>
        </w:tc>
      </w:tr>
      <w:tr w:rsidR="00AF1FD0" w:rsidRPr="00F67ABA" w:rsidTr="005D0BF8">
        <w:trPr>
          <w:jc w:val="center"/>
        </w:trPr>
        <w:tc>
          <w:tcPr>
            <w:tcW w:w="684" w:type="dxa"/>
            <w:vAlign w:val="center"/>
          </w:tcPr>
          <w:p w:rsidR="00AF1FD0" w:rsidRPr="00F67ABA" w:rsidRDefault="00AF1FD0" w:rsidP="005D0BF8">
            <w:pPr>
              <w:jc w:val="center"/>
              <w:rPr>
                <w:rFonts w:cstheme="minorHAnsi"/>
              </w:rPr>
            </w:pPr>
            <w:r w:rsidRPr="00B76873">
              <w:t>58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8229" w:type="dxa"/>
            <w:vAlign w:val="center"/>
          </w:tcPr>
          <w:p w:rsidR="00AF1FD0" w:rsidRPr="00F67ABA" w:rsidRDefault="00AF1FD0" w:rsidP="005D0BF8">
            <w:pPr>
              <w:jc w:val="both"/>
              <w:rPr>
                <w:rFonts w:cstheme="minorHAnsi"/>
              </w:rPr>
            </w:pPr>
            <w:r w:rsidRPr="00F67ABA">
              <w:rPr>
                <w:rFonts w:cstheme="minorHAnsi"/>
                <w:b/>
                <w:bCs/>
              </w:rPr>
              <w:t>VENTILÔMETRO:</w:t>
            </w:r>
            <w:r w:rsidRPr="00F67ABA">
              <w:rPr>
                <w:rFonts w:cstheme="minorHAnsi"/>
              </w:rPr>
              <w:t xml:space="preserve"> Especificação técnica: Aparelho para medição do volume corrente de ar expirado. Serve para medir o volume corrente, volume minuto, dentre outros parâmetros respiratórios, medem o volume da mistura ar/oxigênio fornecendo ao paciente suporte ventilatório. São dispositivos inteiramente mecânicos com seletor e ponteiro para indicar o volume. Confeccionado em aço inoxidável com os respectivos conectores o ventilómetro analógico, oferece o Volume Minuto e Volume Corrente de forma precisa e segura. Manômetro de Pressão com Escala Positiva Máxima de +- 120 </w:t>
            </w:r>
            <w:proofErr w:type="gramStart"/>
            <w:r w:rsidRPr="00F67ABA">
              <w:rPr>
                <w:rFonts w:cstheme="minorHAnsi"/>
              </w:rPr>
              <w:t>cmH2O</w:t>
            </w:r>
            <w:proofErr w:type="gramEnd"/>
            <w:r w:rsidRPr="00F67ABA">
              <w:rPr>
                <w:rFonts w:cstheme="minorHAnsi"/>
              </w:rPr>
              <w:t>, Escala Negativa Máxima de +- 120cmH2O: Intervalo de Escala de 4 em 4 cmH2O, Precisão Acuária +- 0,25%, conexão padrão NPT ¼, com Adaptador, Redutor, Bocal Plástico, e Bolsa transparente. Deve constar registro no Ministério da Saúde ou publicação em Diário Oficial. Entrega do equipamento com testes de validação dos mesmos. Garantia mínima de 01 (um) ano. Deve ser encaminhado catálogo com imagens ilustrativas anexas a proposta. N° de registro ANVISA 10424960001</w:t>
            </w:r>
          </w:p>
        </w:tc>
      </w:tr>
    </w:tbl>
    <w:p w:rsidR="00AF1FD0" w:rsidRPr="0033640C" w:rsidRDefault="00AF1FD0" w:rsidP="00AF1FD0">
      <w:pPr>
        <w:rPr>
          <w:rFonts w:cstheme="minorHAnsi"/>
          <w:color w:val="000000"/>
        </w:rPr>
      </w:pPr>
    </w:p>
    <w:p w:rsidR="00A32EE7" w:rsidRDefault="00A32EE7" w:rsidP="00A32EE7">
      <w:pPr>
        <w:rPr>
          <w:rFonts w:cstheme="minorHAnsi"/>
          <w:color w:val="000000"/>
        </w:rPr>
      </w:pPr>
    </w:p>
    <w:p w:rsidR="002D3F34" w:rsidRPr="003E689F" w:rsidRDefault="002D3F34" w:rsidP="002D3F34">
      <w:pPr>
        <w:jc w:val="center"/>
      </w:pPr>
      <w:r w:rsidRPr="003E689F">
        <w:t xml:space="preserve">Ribeirão Corrente, </w:t>
      </w:r>
      <w:r w:rsidR="00560AFD">
        <w:t>0</w:t>
      </w:r>
      <w:r w:rsidR="00EB7AE5">
        <w:t>7</w:t>
      </w:r>
      <w:r w:rsidRPr="003E689F">
        <w:t xml:space="preserve"> de </w:t>
      </w:r>
      <w:r w:rsidR="00560AFD">
        <w:t>dezembro</w:t>
      </w:r>
      <w:r w:rsidRPr="003E689F">
        <w:t xml:space="preserve"> de 2020.</w:t>
      </w:r>
    </w:p>
    <w:p w:rsidR="002D3F34" w:rsidRDefault="002D3F34">
      <w:pPr>
        <w:jc w:val="both"/>
      </w:pPr>
    </w:p>
    <w:p w:rsidR="00AF1FD0" w:rsidRDefault="00AF1FD0">
      <w:pPr>
        <w:jc w:val="both"/>
      </w:pPr>
    </w:p>
    <w:p w:rsidR="00AF1FD0" w:rsidRPr="003E689F" w:rsidRDefault="00AF1FD0">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A32EE7">
        <w:rPr>
          <w:b/>
        </w:rPr>
        <w:t>2</w:t>
      </w:r>
      <w:r w:rsidR="00560AFD">
        <w:rPr>
          <w:b/>
        </w:rPr>
        <w:t>9</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560AFD">
        <w:rPr>
          <w:b/>
          <w:spacing w:val="-1"/>
        </w:rPr>
        <w:t>29</w:t>
      </w:r>
      <w:r w:rsidRPr="003E689F">
        <w:rPr>
          <w:b/>
        </w:rPr>
        <w:t>/2020</w:t>
      </w:r>
    </w:p>
    <w:p w:rsidR="00FE1AB3" w:rsidRPr="003E689F" w:rsidRDefault="00767670" w:rsidP="00E27E21">
      <w:pPr>
        <w:rPr>
          <w:b/>
        </w:rPr>
      </w:pPr>
      <w:r w:rsidRPr="003E689F">
        <w:t>PROCESSO DE COMPRAS N°</w:t>
      </w:r>
      <w:r w:rsidR="00594A66">
        <w:t xml:space="preserve"> </w:t>
      </w:r>
      <w:r w:rsidR="00A32EE7">
        <w:rPr>
          <w:b/>
        </w:rPr>
        <w:t>5</w:t>
      </w:r>
      <w:r w:rsidR="00560AFD">
        <w:rPr>
          <w:b/>
        </w:rPr>
        <w:t>9</w:t>
      </w:r>
      <w:r w:rsidRPr="003E689F">
        <w:rPr>
          <w:b/>
        </w:rPr>
        <w:t>/2020</w:t>
      </w:r>
    </w:p>
    <w:p w:rsidR="00FE1AB3" w:rsidRPr="003E689F" w:rsidRDefault="00767670" w:rsidP="00E27E21">
      <w:pPr>
        <w:spacing w:before="1"/>
        <w:rPr>
          <w:b/>
        </w:rPr>
      </w:pPr>
      <w:r w:rsidRPr="003E689F">
        <w:t xml:space="preserve">INTERESSADO: </w:t>
      </w:r>
      <w:r w:rsidR="00560AFD">
        <w:rPr>
          <w:b/>
        </w:rPr>
        <w:t>Secretaria Municipal de Saúde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A32EE7">
        <w:rPr>
          <w:b/>
          <w:bCs/>
          <w:color w:val="000000"/>
        </w:rPr>
        <w:t>PREGÃO ELETRÔNICO N.º 2</w:t>
      </w:r>
      <w:r w:rsidR="00560AFD">
        <w:rPr>
          <w:b/>
          <w:bCs/>
          <w:color w:val="000000"/>
        </w:rPr>
        <w:t>9</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560AFD">
        <w:rPr>
          <w:b/>
          <w:bCs/>
        </w:rPr>
        <w:t>59/</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AF1FD0" w:rsidRDefault="00AF1FD0" w:rsidP="00AF1FD0">
      <w:pPr>
        <w:pStyle w:val="SemEspaamento"/>
        <w:ind w:left="-709"/>
      </w:pPr>
    </w:p>
    <w:p w:rsidR="00AF1FD0" w:rsidRDefault="00AF1FD0" w:rsidP="00AF1FD0">
      <w:pPr>
        <w:pStyle w:val="SemEspaamento"/>
        <w:numPr>
          <w:ilvl w:val="0"/>
          <w:numId w:val="15"/>
        </w:numPr>
        <w:jc w:val="both"/>
        <w:rPr>
          <w:b/>
          <w:sz w:val="24"/>
          <w:szCs w:val="24"/>
        </w:rPr>
      </w:pPr>
      <w:r w:rsidRPr="00D80243">
        <w:rPr>
          <w:b/>
          <w:sz w:val="24"/>
          <w:szCs w:val="24"/>
        </w:rPr>
        <w:t xml:space="preserve">DOS ITENS, SUAS DESCRIÇÕES E ESPECIFICAÇÕES TÉCNICAS: </w:t>
      </w:r>
      <w:proofErr w:type="gramStart"/>
      <w:r w:rsidRPr="00D80243">
        <w:rPr>
          <w:b/>
          <w:sz w:val="24"/>
          <w:szCs w:val="24"/>
        </w:rPr>
        <w:t>-</w:t>
      </w:r>
      <w:proofErr w:type="gramEnd"/>
    </w:p>
    <w:p w:rsidR="00AF1FD0" w:rsidRDefault="00AF1FD0" w:rsidP="00AF1FD0">
      <w:pPr>
        <w:pStyle w:val="SemEspaamento"/>
        <w:ind w:left="360"/>
        <w:jc w:val="both"/>
        <w:rPr>
          <w:b/>
          <w:sz w:val="24"/>
          <w:szCs w:val="24"/>
        </w:rPr>
      </w:pPr>
    </w:p>
    <w:p w:rsidR="00AF1FD0" w:rsidRPr="00D80243" w:rsidRDefault="00AF1FD0" w:rsidP="00AF1FD0">
      <w:pPr>
        <w:pStyle w:val="SemEspaamento"/>
        <w:numPr>
          <w:ilvl w:val="1"/>
          <w:numId w:val="15"/>
        </w:numPr>
        <w:ind w:left="720"/>
        <w:jc w:val="both"/>
        <w:rPr>
          <w:b/>
          <w:sz w:val="24"/>
          <w:szCs w:val="24"/>
        </w:rPr>
      </w:pPr>
      <w:r w:rsidRPr="00D80243">
        <w:rPr>
          <w:b/>
          <w:sz w:val="24"/>
          <w:szCs w:val="24"/>
        </w:rPr>
        <w:t xml:space="preserve"> COTA (01) PRINCIPAL COM 75%</w:t>
      </w:r>
      <w:r>
        <w:rPr>
          <w:b/>
          <w:sz w:val="24"/>
          <w:szCs w:val="24"/>
        </w:rPr>
        <w:t>:-</w:t>
      </w:r>
    </w:p>
    <w:p w:rsidR="00AF1FD0" w:rsidRDefault="00AF1FD0" w:rsidP="00AF1FD0">
      <w:pPr>
        <w:pStyle w:val="SemEspaamento"/>
        <w:ind w:left="-709"/>
      </w:pPr>
    </w:p>
    <w:tbl>
      <w:tblPr>
        <w:tblStyle w:val="Tabelacomgrade"/>
        <w:tblW w:w="9039" w:type="dxa"/>
        <w:jc w:val="center"/>
        <w:tblLook w:val="04A0" w:firstRow="1" w:lastRow="0" w:firstColumn="1" w:lastColumn="0" w:noHBand="0" w:noVBand="1"/>
      </w:tblPr>
      <w:tblGrid>
        <w:gridCol w:w="684"/>
        <w:gridCol w:w="674"/>
        <w:gridCol w:w="761"/>
        <w:gridCol w:w="2963"/>
        <w:gridCol w:w="1270"/>
        <w:gridCol w:w="1351"/>
        <w:gridCol w:w="1336"/>
      </w:tblGrid>
      <w:tr w:rsidR="00AF1FD0" w:rsidRPr="0033640C" w:rsidTr="005D0BF8">
        <w:trPr>
          <w:trHeight w:val="744"/>
          <w:jc w:val="center"/>
        </w:trPr>
        <w:tc>
          <w:tcPr>
            <w:tcW w:w="684"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ITEM</w:t>
            </w:r>
          </w:p>
        </w:tc>
        <w:tc>
          <w:tcPr>
            <w:tcW w:w="674" w:type="dxa"/>
            <w:shd w:val="clear" w:color="auto" w:fill="A6A6A6" w:themeFill="background1" w:themeFillShade="A6"/>
            <w:vAlign w:val="center"/>
          </w:tcPr>
          <w:p w:rsidR="00AF1FD0" w:rsidRPr="007C3811" w:rsidRDefault="00AF1FD0" w:rsidP="005D0BF8">
            <w:pPr>
              <w:pStyle w:val="SemEspaamento"/>
              <w:jc w:val="center"/>
              <w:rPr>
                <w:b/>
                <w:u w:val="single"/>
              </w:rPr>
            </w:pPr>
            <w:r>
              <w:rPr>
                <w:b/>
                <w:u w:val="single"/>
              </w:rPr>
              <w:t>QTD.</w:t>
            </w:r>
          </w:p>
        </w:tc>
        <w:tc>
          <w:tcPr>
            <w:tcW w:w="761"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UNID.</w:t>
            </w:r>
          </w:p>
        </w:tc>
        <w:tc>
          <w:tcPr>
            <w:tcW w:w="2963" w:type="dxa"/>
            <w:shd w:val="clear" w:color="auto" w:fill="A6A6A6" w:themeFill="background1" w:themeFillShade="A6"/>
            <w:vAlign w:val="center"/>
          </w:tcPr>
          <w:p w:rsidR="00AF1FD0" w:rsidRPr="007C3811" w:rsidRDefault="00AF1FD0" w:rsidP="005D0BF8">
            <w:pPr>
              <w:pStyle w:val="SemEspaamento"/>
              <w:jc w:val="center"/>
              <w:rPr>
                <w:b/>
                <w:u w:val="single"/>
              </w:rPr>
            </w:pPr>
            <w:r w:rsidRPr="007C3811">
              <w:rPr>
                <w:b/>
                <w:u w:val="single"/>
              </w:rPr>
              <w:t>DESCRIÇÃO</w:t>
            </w:r>
          </w:p>
        </w:tc>
        <w:tc>
          <w:tcPr>
            <w:tcW w:w="1270" w:type="dxa"/>
            <w:shd w:val="clear" w:color="auto" w:fill="A6A6A6" w:themeFill="background1" w:themeFillShade="A6"/>
          </w:tcPr>
          <w:p w:rsidR="00AF1FD0" w:rsidRDefault="00AF1FD0" w:rsidP="005D0BF8">
            <w:pPr>
              <w:pStyle w:val="SemEspaamento"/>
              <w:jc w:val="center"/>
              <w:rPr>
                <w:b/>
                <w:u w:val="single"/>
              </w:rPr>
            </w:pPr>
          </w:p>
          <w:p w:rsidR="00AF1FD0" w:rsidRPr="007C3811" w:rsidRDefault="00AF1FD0" w:rsidP="005D0BF8">
            <w:pPr>
              <w:pStyle w:val="SemEspaamento"/>
              <w:jc w:val="center"/>
              <w:rPr>
                <w:b/>
                <w:u w:val="single"/>
              </w:rPr>
            </w:pPr>
            <w:r>
              <w:rPr>
                <w:b/>
                <w:u w:val="single"/>
              </w:rPr>
              <w:t>MARCA</w:t>
            </w:r>
          </w:p>
        </w:tc>
        <w:tc>
          <w:tcPr>
            <w:tcW w:w="1351" w:type="dxa"/>
            <w:shd w:val="clear" w:color="auto" w:fill="A6A6A6" w:themeFill="background1" w:themeFillShade="A6"/>
          </w:tcPr>
          <w:p w:rsidR="00AF1FD0" w:rsidRDefault="00AF1FD0" w:rsidP="005D0BF8">
            <w:pPr>
              <w:pStyle w:val="SemEspaamento"/>
              <w:jc w:val="center"/>
              <w:rPr>
                <w:b/>
                <w:u w:val="single"/>
              </w:rPr>
            </w:pPr>
            <w:r>
              <w:rPr>
                <w:b/>
                <w:u w:val="single"/>
              </w:rPr>
              <w:t>VALOR UNITÁRIO</w:t>
            </w:r>
          </w:p>
        </w:tc>
        <w:tc>
          <w:tcPr>
            <w:tcW w:w="1336" w:type="dxa"/>
            <w:shd w:val="clear" w:color="auto" w:fill="A6A6A6" w:themeFill="background1" w:themeFillShade="A6"/>
          </w:tcPr>
          <w:p w:rsidR="00AF1FD0" w:rsidRDefault="00AF1FD0" w:rsidP="005D0BF8">
            <w:pPr>
              <w:pStyle w:val="SemEspaamento"/>
              <w:jc w:val="center"/>
              <w:rPr>
                <w:b/>
                <w:u w:val="single"/>
              </w:rPr>
            </w:pPr>
            <w:r>
              <w:rPr>
                <w:b/>
                <w:u w:val="single"/>
              </w:rPr>
              <w:t>VALOR TOTAL</w:t>
            </w: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1</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4</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ADIPOMETRO:</w:t>
            </w:r>
            <w:r w:rsidRPr="00F67ABA">
              <w:rPr>
                <w:rFonts w:cstheme="minorHAnsi"/>
              </w:rPr>
              <w:t xml:space="preserve"> Para Leitura Da Dobra Cutânea; Em Alumínio; Pesando Aproximadamente 180 Gramas; Ate </w:t>
            </w:r>
            <w:proofErr w:type="gramStart"/>
            <w:r w:rsidRPr="00F67ABA">
              <w:rPr>
                <w:rFonts w:cstheme="minorHAnsi"/>
              </w:rPr>
              <w:t>60mm</w:t>
            </w:r>
            <w:proofErr w:type="gramEnd"/>
            <w:r w:rsidRPr="00F67ABA">
              <w:rPr>
                <w:rFonts w:cstheme="minorHAnsi"/>
              </w:rPr>
              <w:t>, Resolução de 1mm, Mola Com Pressão de 10g/mm2 Em Qualquer Abertura, Alta Precisão Nas Medidas; Em Escala de 0 a 60mm; Em Pregas Nas Regiões Corporais; Acompanha Estojo, Manual Em Português Com Tabela de Conversão para Gorduras e Referencias Bibliográficas.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2</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ALGÔMETRO DE PRESSÃO:</w:t>
            </w:r>
            <w:r w:rsidRPr="00F67ABA">
              <w:rPr>
                <w:rFonts w:cstheme="minorHAnsi"/>
              </w:rPr>
              <w:t xml:space="preserve"> computadorizado com software para oferecer em tempo real respostas visuais e auditivas para controlar e monitorar os índices de pressão aplicados. Capaz de fornecer medidas de dor: </w:t>
            </w:r>
            <w:r w:rsidRPr="00F67ABA">
              <w:rPr>
                <w:rFonts w:cstheme="minorHAnsi"/>
              </w:rPr>
              <w:lastRenderedPageBreak/>
              <w:t>limiar de dor à pressão; tolerância dolorosa à pressão e teste de controle de modulação da dor.</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3</w:t>
            </w:r>
            <w:proofErr w:type="gramEnd"/>
          </w:p>
        </w:tc>
        <w:tc>
          <w:tcPr>
            <w:tcW w:w="674" w:type="dxa"/>
            <w:vAlign w:val="center"/>
          </w:tcPr>
          <w:p w:rsidR="00AF1FD0" w:rsidRPr="00F67ABA" w:rsidRDefault="00AF1FD0" w:rsidP="005D0BF8">
            <w:pPr>
              <w:jc w:val="center"/>
              <w:rPr>
                <w:rFonts w:cstheme="minorHAnsi"/>
              </w:rPr>
            </w:pPr>
            <w:proofErr w:type="gramStart"/>
            <w:r>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F67ABA">
              <w:rPr>
                <w:rFonts w:cstheme="minorHAnsi"/>
                <w:b/>
              </w:rPr>
              <w:t>ANDADOR</w:t>
            </w:r>
            <w:r>
              <w:rPr>
                <w:rFonts w:cstheme="minorHAnsi"/>
                <w:b/>
              </w:rPr>
              <w:t xml:space="preserve"> ADULTO</w:t>
            </w:r>
            <w:r w:rsidRPr="00F67ABA">
              <w:rPr>
                <w:rFonts w:cstheme="minorHAnsi"/>
                <w:b/>
              </w:rPr>
              <w:t>:</w:t>
            </w:r>
            <w:r>
              <w:rPr>
                <w:rFonts w:cstheme="minorHAnsi"/>
                <w:b/>
              </w:rPr>
              <w:t xml:space="preserve"> </w:t>
            </w:r>
            <w:r w:rsidRPr="00F67ABA">
              <w:rPr>
                <w:rFonts w:cstheme="minorHAnsi"/>
              </w:rPr>
              <w:t>Especificação técnica mínima</w:t>
            </w:r>
            <w:r>
              <w:rPr>
                <w:rFonts w:cstheme="minorHAnsi"/>
              </w:rPr>
              <w:t xml:space="preserve">; </w:t>
            </w:r>
            <w:r w:rsidRPr="007C0A4D">
              <w:rPr>
                <w:rFonts w:cstheme="minorHAnsi"/>
                <w:bCs/>
              </w:rPr>
              <w:t>Articulado</w:t>
            </w:r>
            <w:r w:rsidRPr="007C0A4D">
              <w:rPr>
                <w:bCs/>
              </w:rPr>
              <w:t>,</w:t>
            </w:r>
            <w:r>
              <w:t xml:space="preserve"> polido, em alumínio, regulável em altura, com quatro ponteiras resistentes, empunhadura em borracha, com ponteiras também revestidas de borracha resistente, tamanho adulto. N° de registro ANVISA 1531260.</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4</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ANDADOR</w:t>
            </w:r>
            <w:r>
              <w:rPr>
                <w:rFonts w:cstheme="minorHAnsi"/>
                <w:b/>
              </w:rPr>
              <w:t xml:space="preserve"> INFANTIL</w:t>
            </w:r>
            <w:r w:rsidRPr="00F67ABA">
              <w:rPr>
                <w:rFonts w:cstheme="minorHAnsi"/>
                <w:b/>
              </w:rPr>
              <w:t>:</w:t>
            </w:r>
            <w:r w:rsidRPr="00F67ABA">
              <w:rPr>
                <w:rFonts w:cstheme="minorHAnsi"/>
              </w:rPr>
              <w:t xml:space="preserve"> Especificação técnica mínima</w:t>
            </w:r>
            <w:r>
              <w:rPr>
                <w:rFonts w:cstheme="minorHAnsi"/>
              </w:rPr>
              <w:t xml:space="preserve">; </w:t>
            </w:r>
            <w:r w:rsidRPr="00F67ABA">
              <w:rPr>
                <w:rFonts w:cstheme="minorHAnsi"/>
              </w:rPr>
              <w:t>articulado</w:t>
            </w:r>
            <w:r>
              <w:t>, polido, em alumínio, regulável em altura, com quatro ponteiras resistentes, empunhadura em borracha, com ponteiras também revestidas de borracha resistente, tamanho infantil. N° de registro ANVISA 1531260.</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5</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APARELHO DE CORRENTE INTERFERÊNCIA: </w:t>
            </w:r>
            <w:r w:rsidRPr="00F67ABA">
              <w:rPr>
                <w:rFonts w:cstheme="minorHAnsi"/>
              </w:rPr>
              <w:t xml:space="preserve">Modulações: Contínuo / sincronizado / recíproco / facial; Frequência de recorte variável de 1 a 200 Hz; Rise - variável de 1 a 10 segundos; Decay - variável de 1 a 10 segundos; ON - variável de 1 a 60 segundos; </w:t>
            </w:r>
            <w:proofErr w:type="gramStart"/>
            <w:r w:rsidRPr="00F67ABA">
              <w:rPr>
                <w:rFonts w:cstheme="minorHAnsi"/>
              </w:rPr>
              <w:t>OFF</w:t>
            </w:r>
            <w:proofErr w:type="gramEnd"/>
            <w:r w:rsidRPr="00F67ABA">
              <w:rPr>
                <w:rFonts w:cstheme="minorHAnsi"/>
              </w:rPr>
              <w:t xml:space="preserve"> - variável de 1 a 60 segundos. Acompanhado de cabos, eletrodos e todos os acessórios necessários para o bom funcionamento do equipamento. Dimensões e pesos aproximados: 25.0 cm x 19.0 cm x 14.0 cm (C x L x A) Peso: 3.0 kg. Peso: 4.0 kg.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6</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APARELHO DE LASER E CANETA INFRAVERMELHO:</w:t>
            </w:r>
            <w:r w:rsidRPr="00F67ABA">
              <w:rPr>
                <w:rFonts w:cstheme="minorHAnsi"/>
              </w:rPr>
              <w:t xml:space="preserve"> Utilizado para auxílio ao tratamento de doenças </w:t>
            </w:r>
            <w:r w:rsidRPr="00F67ABA">
              <w:rPr>
                <w:rFonts w:cstheme="minorHAnsi"/>
              </w:rPr>
              <w:lastRenderedPageBreak/>
              <w:t xml:space="preserve">inflamatórias, processos cicatriciais, estimulação na produção de colágeno, microcirculação, entre outros benefícios. Visor de LCD; timer; bivolt; laser terapêutico de baixa frequência; canetas: caneta Laser 660nm - </w:t>
            </w:r>
            <w:proofErr w:type="gramStart"/>
            <w:r w:rsidRPr="00F67ABA">
              <w:rPr>
                <w:rFonts w:cstheme="minorHAnsi"/>
              </w:rPr>
              <w:t>AIGaInP</w:t>
            </w:r>
            <w:proofErr w:type="gramEnd"/>
            <w:r w:rsidRPr="00F67ABA">
              <w:rPr>
                <w:rFonts w:cstheme="minorHAnsi"/>
              </w:rPr>
              <w:t xml:space="preserve"> - (Po - 30mW), caneta Laser 830nm - GalAs - (Po - 30mW), caneta Laser 904nm - GaAs - (Po - 70Wpico). Emissão de Laser contínuo ou pulsado; opção de 10 frequências de modulação. Programas de tratamento pré-definidos.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7</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APARELHO DE RAIOS INFRAVERMELHO:</w:t>
            </w:r>
            <w:r w:rsidRPr="00F67ABA">
              <w:rPr>
                <w:rFonts w:cstheme="minorHAnsi"/>
              </w:rPr>
              <w:t xml:space="preserve"> P/ Fisioterapia; Com Pedestal; Com Lâmpada Infravermelha Com Potencia de 250 W; Haste Flexível; Refletor Em Alumínio Polido Com Grade Protetora; Alimentação: 127/220 v - 60 Hz; Inclui: Garantia e Manual;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t>8</w:t>
            </w:r>
            <w:proofErr w:type="gramEnd"/>
          </w:p>
        </w:tc>
        <w:tc>
          <w:tcPr>
            <w:tcW w:w="674" w:type="dxa"/>
            <w:vAlign w:val="center"/>
          </w:tcPr>
          <w:p w:rsidR="00AF1FD0" w:rsidRPr="00F67ABA" w:rsidRDefault="00AF1FD0" w:rsidP="005D0BF8">
            <w:pPr>
              <w:jc w:val="center"/>
              <w:rPr>
                <w:rFonts w:cstheme="minorHAnsi"/>
              </w:rPr>
            </w:pPr>
            <w:proofErr w:type="gramStart"/>
            <w:r>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APARELHO PARA FISIOTERAPIA POR ONDAS CURTAS: </w:t>
            </w:r>
            <w:r w:rsidRPr="00F67ABA">
              <w:rPr>
                <w:rFonts w:cstheme="minorHAnsi"/>
              </w:rPr>
              <w:t xml:space="preserve">Conforme Especificações Técnicas Mínimas: Fabricado em material metal; Possui métodos de tratamento no modo capacitivo e modo indutivo; Conta com </w:t>
            </w:r>
            <w:proofErr w:type="gramStart"/>
            <w:r w:rsidRPr="00F67ABA">
              <w:rPr>
                <w:rFonts w:cstheme="minorHAnsi"/>
              </w:rPr>
              <w:t>7</w:t>
            </w:r>
            <w:proofErr w:type="gramEnd"/>
            <w:r w:rsidRPr="00F67ABA">
              <w:rPr>
                <w:rFonts w:cstheme="minorHAnsi"/>
              </w:rPr>
              <w:t xml:space="preserve"> níveis de potência; Potência máxima de 100W; Tamanho reduzido e com rodízios para facilitar o uso e armazenamento; Modo de funcionamento contínuo e pulsado com varredura automática de frequência; Modo de varredura automática de frequência - 50Hz a 160Hz; Modo </w:t>
            </w:r>
            <w:r w:rsidRPr="00F67ABA">
              <w:rPr>
                <w:rFonts w:cstheme="minorHAnsi"/>
              </w:rPr>
              <w:lastRenderedPageBreak/>
              <w:t>pulsado com variação de frequência automática - 50Hz a 800Hz; Tecnologia de estado sólido (transistores - não utiliza válvulas); Sintonia Automática; Eletrodos Capacitivos (150W); Eletrodo Indutivo (80W); Dispensa o uso de válvulas; Frequência de saída - 27.12 MHz ± 0.6%; Saída de potência do modo capacitivo - 10 a 150 W (50 ohms); Saída de potência do modo indutivo - 10 a 80 W (50 ohms); Incrementos de potência - 10 W; Duração do pulso - 100 a 400 us; Frequência de pulso - 50 a 800 Hz; Tempo de tratamento - 1 a 60 minutos (incrementos de 1 minuto); Área do eletrodo capacitivo - 270 cm² cada eletrodo; Área do eletrodo indutivo - 85 cm²; Possui Registro Anvisa; Dimensões Aproximadas: 77.0 cm x 39.0 cm x 39.0 cm (C x L x A); Peso Aproximado: 27.6 kg; I tens Inclusos: 01 Cabo de força destacável; 02 Eletrodos Vulcanizados; 01 Eletrodo Indutivo; 01 Manual de Operações; 02 Fusíveis de proteção sobressalente e 01 Cinta para Eletrodo Indutivo;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proofErr w:type="gramStart"/>
            <w:r w:rsidRPr="00B76873">
              <w:lastRenderedPageBreak/>
              <w:t>9</w:t>
            </w:r>
            <w:proofErr w:type="gramEnd"/>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APARELHO PARA TRAÇÃO ORTOPÉDICA:</w:t>
            </w:r>
            <w:r w:rsidRPr="00F67ABA">
              <w:rPr>
                <w:rFonts w:cstheme="minorHAnsi"/>
              </w:rPr>
              <w:t xml:space="preserve"> Conforme Especificações Técnicas Mínimas: Tipo cervical parede; Aparelho de parede para tração cervical, Com estrutura de madeira para fixação e suporte metálico com roldanas, sendo que em uma de sua extremidade será colocado </w:t>
            </w:r>
            <w:proofErr w:type="gramStart"/>
            <w:r w:rsidRPr="00F67ABA">
              <w:rPr>
                <w:rFonts w:cstheme="minorHAnsi"/>
              </w:rPr>
              <w:t>a</w:t>
            </w:r>
            <w:proofErr w:type="gramEnd"/>
            <w:r w:rsidRPr="00F67ABA">
              <w:rPr>
                <w:rFonts w:cstheme="minorHAnsi"/>
              </w:rPr>
              <w:t xml:space="preserve"> montoeira e em outra o peso; Acompanha anilhas. Obs</w:t>
            </w:r>
            <w:r>
              <w:rPr>
                <w:rFonts w:cstheme="minorHAnsi"/>
              </w:rPr>
              <w:t>.</w:t>
            </w:r>
            <w:r w:rsidRPr="00F67ABA">
              <w:rPr>
                <w:rFonts w:cstheme="minorHAnsi"/>
              </w:rPr>
              <w:t xml:space="preserve">: </w:t>
            </w:r>
            <w:r w:rsidRPr="00F67ABA">
              <w:rPr>
                <w:rFonts w:cstheme="minorHAnsi"/>
              </w:rPr>
              <w:lastRenderedPageBreak/>
              <w:t>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ASPIRADOR DE SECREÇÕES ELÉTRICO MÓVEL:</w:t>
            </w:r>
            <w:r w:rsidRPr="00F67ABA">
              <w:rPr>
                <w:rFonts w:cstheme="minorHAnsi"/>
              </w:rPr>
              <w:t xml:space="preserve"> Conforme Especificações Técnicas Mínimas: Fluxo de aspiração de 31 a 49 LPM; Frasco termoplástico/vidro; Possui suporte com rodízios, válvula de segurança; Silencioso e potente com baixo ruído de operação; Bomba tipo pistão totalmente </w:t>
            </w:r>
            <w:proofErr w:type="gramStart"/>
            <w:r w:rsidRPr="00F67ABA">
              <w:rPr>
                <w:rFonts w:cstheme="minorHAnsi"/>
              </w:rPr>
              <w:t>isento</w:t>
            </w:r>
            <w:proofErr w:type="gramEnd"/>
            <w:r w:rsidRPr="00F67ABA">
              <w:rPr>
                <w:rFonts w:cstheme="minorHAnsi"/>
              </w:rPr>
              <w:t xml:space="preserve"> de óleo; Produz vácuo de 620 mmHg; Alça móvel e integrada para melhor portabilidade; Bateria integrada recarregável, com autonomia maior que 40 minutos de sucção; Indicador luminoso de carga da bateria e energia; Frasco coletor de 800ml com proteção anti transbordamento; Botão regulador de vácuo para controle da potência de sucção; Visor analógico de fácil leitura da pressão (vacuômetro); Filtro para proteção da contaminação cruzada; Acionamento através do botão liga/desliga. Obs: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BALANCIM PROPRIOCEPTIVO: </w:t>
            </w:r>
            <w:r w:rsidRPr="00F67ABA">
              <w:rPr>
                <w:rFonts w:cstheme="minorHAnsi"/>
              </w:rPr>
              <w:t xml:space="preserve">Utilizado para treino de propriocepção, equilíbrio Bi podal e Uni podal, descarga de peso, Fortalecimento da musculatura da cadeia inferior, Reabilitação Neurológica Antiferruginoso, Plataforma central fixada por correntes zincadas, piso revestido de material antiderrapante, Dimensões aproximadas externa totais: </w:t>
            </w:r>
            <w:proofErr w:type="gramStart"/>
            <w:r w:rsidRPr="00F67ABA">
              <w:rPr>
                <w:rFonts w:cstheme="minorHAnsi"/>
              </w:rPr>
              <w:t>0</w:t>
            </w:r>
            <w:proofErr w:type="gramEnd"/>
            <w:r w:rsidRPr="00F67ABA">
              <w:rPr>
                <w:rFonts w:cstheme="minorHAnsi"/>
              </w:rPr>
              <w:t xml:space="preserve">, 70x0,40x0,55m(CXLXA). </w:t>
            </w:r>
            <w:r w:rsidRPr="00F67ABA">
              <w:rPr>
                <w:rFonts w:cstheme="minorHAnsi"/>
              </w:rPr>
              <w:lastRenderedPageBreak/>
              <w:t>Dimensões aproximadas da base interna: 0,40</w:t>
            </w:r>
            <w:proofErr w:type="gramStart"/>
            <w:r w:rsidRPr="00F67ABA">
              <w:rPr>
                <w:rFonts w:cstheme="minorHAnsi"/>
              </w:rPr>
              <w:t>x0,</w:t>
            </w:r>
            <w:proofErr w:type="gramEnd"/>
            <w:r w:rsidRPr="00F67ABA">
              <w:rPr>
                <w:rFonts w:cstheme="minorHAnsi"/>
              </w:rPr>
              <w:t>20cnn(CXL). Peso: 4,8kg (aproximadamente).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8</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proofErr w:type="gramStart"/>
            <w:r w:rsidRPr="00F67ABA">
              <w:rPr>
                <w:rFonts w:cstheme="minorHAnsi"/>
                <w:b/>
              </w:rPr>
              <w:t>BANQUETA GIRATÓRIO MOCHO</w:t>
            </w:r>
            <w:proofErr w:type="gramEnd"/>
            <w:r w:rsidRPr="00F67ABA">
              <w:rPr>
                <w:rFonts w:cstheme="minorHAnsi"/>
                <w:b/>
              </w:rPr>
              <w:t>:</w:t>
            </w:r>
            <w:r w:rsidRPr="00F67ABA">
              <w:rPr>
                <w:rFonts w:cstheme="minorHAnsi"/>
              </w:rPr>
              <w:t xml:space="preserve"> Banco giratório constituído de base e assento em inox. Estrutura tubular de 7/8 polegadas x 1,20MM polegadas e reforço tubular de 5/8 polegadas x 1,20mm. Assento em inox de chapa 0,75 e pés com rodízios de </w:t>
            </w:r>
            <w:proofErr w:type="gramStart"/>
            <w:r w:rsidRPr="00F67ABA">
              <w:rPr>
                <w:rFonts w:cstheme="minorHAnsi"/>
              </w:rPr>
              <w:t>3</w:t>
            </w:r>
            <w:proofErr w:type="gramEnd"/>
            <w:r w:rsidRPr="00F67ABA">
              <w:rPr>
                <w:rFonts w:cstheme="minorHAnsi"/>
              </w:rPr>
              <w:t xml:space="preserve"> polegadas. Altura mínima: 0,50m e máxima: 0,70</w:t>
            </w:r>
            <w:proofErr w:type="gramStart"/>
            <w:r w:rsidRPr="00F67ABA">
              <w:rPr>
                <w:rFonts w:cstheme="minorHAnsi"/>
              </w:rPr>
              <w:t>m .</w:t>
            </w:r>
            <w:proofErr w:type="gramEnd"/>
            <w:r w:rsidRPr="00F67ABA">
              <w:rPr>
                <w:rFonts w:cstheme="minorHAnsi"/>
              </w:rPr>
              <w:t xml:space="preserve"> Diâmetro aproximado do assento </w:t>
            </w:r>
            <w:proofErr w:type="gramStart"/>
            <w:r w:rsidRPr="00F67ABA">
              <w:rPr>
                <w:rFonts w:cstheme="minorHAnsi"/>
              </w:rPr>
              <w:t>30CM</w:t>
            </w:r>
            <w:proofErr w:type="gramEnd"/>
            <w:r w:rsidRPr="00F67ABA">
              <w:rPr>
                <w:rFonts w:cstheme="minorHAnsi"/>
              </w:rPr>
              <w:t>.       Obs: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BANQUETA:</w:t>
            </w:r>
            <w:r w:rsidRPr="00F67ABA">
              <w:rPr>
                <w:rFonts w:cstheme="minorHAnsi"/>
              </w:rPr>
              <w:t xml:space="preserve"> para Uso Geral; Assento Confeccionado Em Madeira Laminada; Revestida Em Couro Ecológico; Na Cor Preta; Formato Retangular; Medindo (40 </w:t>
            </w:r>
            <w:proofErr w:type="gramStart"/>
            <w:r w:rsidRPr="00F67ABA">
              <w:rPr>
                <w:rFonts w:cstheme="minorHAnsi"/>
              </w:rPr>
              <w:t>Prof.</w:t>
            </w:r>
            <w:proofErr w:type="gramEnd"/>
            <w:r w:rsidRPr="00F67ABA">
              <w:rPr>
                <w:rFonts w:cstheme="minorHAnsi"/>
              </w:rPr>
              <w:t>x 38 Larg.) Cm; Altura Ajustável de 65 a 85,5 Cm; Estrutura Em Aço; Com Acabamento Metálico; Na Cor Cromada; Base Giratória; Capacidade de Peso Máxima de 120 Kg; Com Garantia de No Mínimo 12 Meses;</w:t>
            </w:r>
            <w:r w:rsidRPr="00F67ABA">
              <w:rPr>
                <w:rFonts w:cstheme="minorHAnsi"/>
                <w:b/>
              </w:rPr>
              <w:t xml:space="preserve"> </w:t>
            </w:r>
            <w:r w:rsidRPr="00F67ABA">
              <w:rPr>
                <w:rFonts w:cstheme="minorHAnsi"/>
              </w:rPr>
              <w:t>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BAROPODOMETRO: </w:t>
            </w:r>
            <w:r w:rsidRPr="00F67ABA">
              <w:rPr>
                <w:rFonts w:cstheme="minorHAnsi"/>
              </w:rPr>
              <w:t xml:space="preserve">Plataforma Única; Para: Analise e Identificação de Desvios, Pressões Anormais Na Região do Pé; Superfície Ativa: Mínimo de 1600 Sensores; Frequência de Captação de Ate 100 Hz; Pressão: Plantares Estáticas, Dinâmicas, Estilometria e Forcas Da Pisada; Inclui: Software de Computador, Manuais de Usuário e Manutenção, </w:t>
            </w:r>
            <w:r w:rsidRPr="00F67ABA">
              <w:rPr>
                <w:rFonts w:cstheme="minorHAnsi"/>
              </w:rPr>
              <w:lastRenderedPageBreak/>
              <w:t xml:space="preserve">Cabo </w:t>
            </w:r>
            <w:proofErr w:type="gramStart"/>
            <w:r w:rsidRPr="00F67ABA">
              <w:rPr>
                <w:rFonts w:cstheme="minorHAnsi"/>
              </w:rPr>
              <w:t>Usb</w:t>
            </w:r>
            <w:proofErr w:type="gramEnd"/>
            <w:r w:rsidRPr="00F67ABA">
              <w:rPr>
                <w:rFonts w:cstheme="minorHAnsi"/>
              </w:rPr>
              <w:t>; Alimentação Através de Adaptador Ac Dedicado Ou Porta Sub.; Garantia 12 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15</w:t>
            </w:r>
          </w:p>
        </w:tc>
        <w:tc>
          <w:tcPr>
            <w:tcW w:w="674" w:type="dxa"/>
            <w:vAlign w:val="center"/>
          </w:tcPr>
          <w:p w:rsidR="00AF1FD0" w:rsidRPr="00F67ABA" w:rsidRDefault="00AF1FD0" w:rsidP="005D0BF8">
            <w:pPr>
              <w:jc w:val="center"/>
              <w:rPr>
                <w:rFonts w:cstheme="minorHAnsi"/>
              </w:rPr>
            </w:pPr>
            <w:r w:rsidRPr="00F67ABA">
              <w:rPr>
                <w:rFonts w:cstheme="minorHAnsi"/>
              </w:rPr>
              <w:t>10</w:t>
            </w:r>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BARRAS PARALELAS PARA FISIOTERAPIA:</w:t>
            </w:r>
            <w:r w:rsidRPr="00F67ABA">
              <w:rPr>
                <w:rFonts w:cstheme="minorHAnsi"/>
              </w:rPr>
              <w:t xml:space="preserve"> Para Reabilitação de Pacientes, Com Regulagem de Altura, Sem Piso, Comprimento Mínimo de 2,0 M; Estrutura Em Aço Carbono; Com Pintura Epóxi; Largura Mínima de 62 Cm; Largura Máxima de 72 Cm; Altura Mínima de 78 Cm; Altura Máxima de </w:t>
            </w:r>
            <w:proofErr w:type="gramStart"/>
            <w:r w:rsidRPr="00F67ABA">
              <w:rPr>
                <w:rFonts w:cstheme="minorHAnsi"/>
              </w:rPr>
              <w:t>104 Cm</w:t>
            </w:r>
            <w:proofErr w:type="gramEnd"/>
            <w:r w:rsidRPr="00F67ABA">
              <w:rPr>
                <w:rFonts w:cstheme="minorHAnsi"/>
              </w:rPr>
              <w:t>.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BICICLETA ERGOMÉTRICA HORIZONTAL: </w:t>
            </w:r>
            <w:r w:rsidRPr="00F67ABA">
              <w:rPr>
                <w:rFonts w:cstheme="minorHAnsi"/>
              </w:rPr>
              <w:t>Utilizada para reabilitação funcional aeróbica, fortalecimento de membros inferiores. Display em LCD; monitoramento: distância, cronômetro, monitorização cardíaca, calorias, nível de carga e relógio. Dimensões aproximadas: 1,41m, 0,63m, 1,04m. Garantia mínima de 12 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CADEIRA DE BANHO: </w:t>
            </w:r>
            <w:r w:rsidRPr="00F67ABA">
              <w:rPr>
                <w:rFonts w:cstheme="minorHAnsi"/>
              </w:rPr>
              <w:t xml:space="preserve">Cadeira de Banho, uso Sanitário; Em Aço, Pintura Eletrostática Epóxi; Fixa, </w:t>
            </w:r>
            <w:proofErr w:type="gramStart"/>
            <w:r w:rsidRPr="00F67ABA">
              <w:rPr>
                <w:rFonts w:cstheme="minorHAnsi"/>
              </w:rPr>
              <w:t>Encosto Em</w:t>
            </w:r>
            <w:proofErr w:type="gramEnd"/>
            <w:r w:rsidRPr="00F67ABA">
              <w:rPr>
                <w:rFonts w:cstheme="minorHAnsi"/>
              </w:rPr>
              <w:t xml:space="preserve"> Courvim, Assento Sanitário Removível; para Uso Banho e Sanitário, Largura Aprox. 40cm Podendo Variar +- 5cm; Com Apoio de Braços e Pês Fixo; Com Roda Traseiras Giratórias e Dianteiras Fixas 6",pneus Maciços, capacidade Apr 90 K; Com Freio Bilaterais;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18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CADEIRA PARA TURBILHÃO: </w:t>
            </w:r>
            <w:r w:rsidRPr="00F67ABA">
              <w:rPr>
                <w:rFonts w:cstheme="minorHAnsi"/>
              </w:rPr>
              <w:t xml:space="preserve">Cadeira para Turbilhão; Estrutura Em Estrutura Em Aço Inox; Altura Ajustável Min. 0,83m </w:t>
            </w:r>
            <w:r w:rsidRPr="00F67ABA">
              <w:rPr>
                <w:rFonts w:cstheme="minorHAnsi"/>
              </w:rPr>
              <w:lastRenderedPageBreak/>
              <w:t xml:space="preserve">e Max. 1,83”m; Acabamento Em Aço Inox; Encosto e Assento Estofados, Revestidos de Courvin; Base Montada Sobre Rodízios de Aproximadamente </w:t>
            </w:r>
            <w:proofErr w:type="gramStart"/>
            <w:r w:rsidRPr="00F67ABA">
              <w:rPr>
                <w:rFonts w:cstheme="minorHAnsi"/>
              </w:rPr>
              <w:t>4</w:t>
            </w:r>
            <w:proofErr w:type="gramEnd"/>
            <w:r w:rsidRPr="00F67ABA">
              <w:rPr>
                <w:rFonts w:cstheme="minorHAnsi"/>
              </w:rPr>
              <w:t>” Diâmetros; Com Braços para Apoio e Suporte para Os Pês; Tipo Modelo Giratória; Inclui Garantia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19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CAMA ELÁSTICA PROPRIOCEPTIVA: </w:t>
            </w:r>
            <w:r w:rsidRPr="00F67ABA">
              <w:rPr>
                <w:rFonts w:cstheme="minorHAnsi"/>
              </w:rPr>
              <w:t xml:space="preserve">Conforme Especificações Técnicas Mínimas: Cama Elástica com 32 molas e estrutura tubular em aço pintado com tratamento </w:t>
            </w:r>
            <w:proofErr w:type="gramStart"/>
            <w:r w:rsidRPr="00F67ABA">
              <w:rPr>
                <w:rFonts w:cstheme="minorHAnsi"/>
              </w:rPr>
              <w:t>anti-ferruginoso</w:t>
            </w:r>
            <w:proofErr w:type="gramEnd"/>
            <w:r w:rsidRPr="00F67ABA">
              <w:rPr>
                <w:rFonts w:cstheme="minorHAnsi"/>
              </w:rPr>
              <w:t>. Parte superior em nylon reforçado com molas para movimento de balanço. Proteção lateral em courvin. 06 pés com ponteiras de borracha antiderrapante. Capacidade suportável de no mínimo 120 kg.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CICLOERGOMETRO:</w:t>
            </w:r>
            <w:r w:rsidRPr="00F67ABA">
              <w:rPr>
                <w:rFonts w:cstheme="minorHAnsi"/>
              </w:rPr>
              <w:t xml:space="preserve"> Automático Ativo, para Fortalecimento Muscular Dos Membros Superiores e Inferiores; Transportável: Capacidade de Carga: 150 Kg; Carenagem Em Abs. Injetado, Pintura Epóxi Eletrostática, Dimensões Aproximadas (axlxc) 41cmx41cmx22cm; Pedais Em Plásticos Emborrachados Com </w:t>
            </w:r>
            <w:proofErr w:type="gramStart"/>
            <w:r w:rsidRPr="00F67ABA">
              <w:rPr>
                <w:rFonts w:cstheme="minorHAnsi"/>
              </w:rPr>
              <w:t>Alca</w:t>
            </w:r>
            <w:proofErr w:type="gramEnd"/>
            <w:r w:rsidRPr="00F67ABA">
              <w:rPr>
                <w:rFonts w:cstheme="minorHAnsi"/>
              </w:rPr>
              <w:t xml:space="preserve">, Pês de Vela Em Ferro Fundido e Pintura Eletrostática; Ajustes: Bidirecional. Estabilidade Ajustável. Peso Aproximado </w:t>
            </w:r>
            <w:proofErr w:type="gramStart"/>
            <w:r w:rsidRPr="00F67ABA">
              <w:rPr>
                <w:rFonts w:cstheme="minorHAnsi"/>
              </w:rPr>
              <w:t>10kg</w:t>
            </w:r>
            <w:proofErr w:type="gramEnd"/>
            <w:r w:rsidRPr="00F67ABA">
              <w:rPr>
                <w:rFonts w:cstheme="minorHAnsi"/>
              </w:rPr>
              <w:t xml:space="preserve">; Display Digital Indica Forca Muscular, Velocidade, tempo de Exercício, Distancia, Perda de </w:t>
            </w:r>
            <w:r w:rsidRPr="00F67ABA">
              <w:rPr>
                <w:rFonts w:cstheme="minorHAnsi"/>
              </w:rPr>
              <w:lastRenderedPageBreak/>
              <w:t>Calorias; Inclui: Garantia Mínima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DINAMÔMETRO: </w:t>
            </w:r>
            <w:r w:rsidRPr="00F67ABA">
              <w:rPr>
                <w:rFonts w:cstheme="minorHAnsi"/>
              </w:rPr>
              <w:t>Com Unidade de Medição Em Kgf e Newton (dupla Graduação), Capacidade de Carga de 20kgf, Tipo Analógico Portátil Tubular; Alimentado Com Manual, Escalas 0-20kgf e 0-200n, Divisões: 0,5kgf e 5n; Garantia 01 Ano e Certificado Calibração. Obs: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rPr>
                <w:rFonts w:cstheme="minorHAnsi"/>
              </w:rPr>
            </w:pPr>
            <w:r w:rsidRPr="00F67ABA">
              <w:rPr>
                <w:rFonts w:cstheme="minorHAnsi"/>
                <w:b/>
              </w:rPr>
              <w:t>ELETROESTIMULADOR:</w:t>
            </w:r>
            <w:r w:rsidRPr="00F67ABA">
              <w:rPr>
                <w:rFonts w:cstheme="minorHAnsi"/>
              </w:rPr>
              <w:t xml:space="preserve"> Neuromuscular funcional. Com corrente Dia dinâmico, Monofásica, Micro correntes, Galvânica Direta. Alimentação elétrica 100 a </w:t>
            </w:r>
            <w:proofErr w:type="gramStart"/>
            <w:r w:rsidRPr="00F67ABA">
              <w:rPr>
                <w:rFonts w:cstheme="minorHAnsi"/>
              </w:rPr>
              <w:t>227V</w:t>
            </w:r>
            <w:proofErr w:type="gramEnd"/>
            <w:r w:rsidRPr="00F67ABA">
              <w:rPr>
                <w:rFonts w:cstheme="minorHAnsi"/>
              </w:rPr>
              <w:t xml:space="preserve"> – 50 / 60Hz.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rPr>
                <w:rFonts w:cstheme="minorHAnsi"/>
                <w:b/>
              </w:rPr>
            </w:pPr>
          </w:p>
        </w:tc>
        <w:tc>
          <w:tcPr>
            <w:tcW w:w="1351" w:type="dxa"/>
          </w:tcPr>
          <w:p w:rsidR="00AF1FD0" w:rsidRPr="00F67ABA" w:rsidRDefault="00AF1FD0" w:rsidP="005D0BF8">
            <w:pPr>
              <w:rPr>
                <w:rFonts w:cstheme="minorHAnsi"/>
                <w:b/>
              </w:rPr>
            </w:pPr>
          </w:p>
        </w:tc>
        <w:tc>
          <w:tcPr>
            <w:tcW w:w="1336" w:type="dxa"/>
          </w:tcPr>
          <w:p w:rsidR="00AF1FD0" w:rsidRPr="00F67ABA" w:rsidRDefault="00AF1FD0" w:rsidP="005D0BF8">
            <w:pPr>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ESCADA DIGITAL EM MADEIRA:</w:t>
            </w:r>
            <w:r w:rsidRPr="00F67ABA">
              <w:rPr>
                <w:rFonts w:cstheme="minorHAnsi"/>
              </w:rPr>
              <w:t xml:space="preserve"> Fabricada em madeira, utilizada para a reabilitação motora. Conforme Especificações Técnicas Mínimas: Confeccionada em madeira de reflorestamento; </w:t>
            </w:r>
            <w:proofErr w:type="gramStart"/>
            <w:r w:rsidRPr="00F67ABA">
              <w:rPr>
                <w:rFonts w:cstheme="minorHAnsi"/>
              </w:rPr>
              <w:t>Dimensão Aproximadas</w:t>
            </w:r>
            <w:proofErr w:type="gramEnd"/>
            <w:r w:rsidRPr="00F67ABA">
              <w:rPr>
                <w:rFonts w:cstheme="minorHAnsi"/>
              </w:rPr>
              <w:t>: 9x137x3 Cm (LxCxA); Indicações: Exercícios de fortalecimento, coordenação motora e retorno de movimentos para ombros, mãos e dedos.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ESCADA LINEAR PARA MARCHA;</w:t>
            </w:r>
            <w:r w:rsidRPr="00F67ABA">
              <w:rPr>
                <w:rFonts w:cstheme="minorHAnsi"/>
              </w:rPr>
              <w:t xml:space="preserve"> Escada reta com dois lados, sendo um lado com três degraus e outro com dois degraus. Estrutura em madeira envernizada. Corrimão duplo ajustável em altura. Degraus e plataforma em </w:t>
            </w:r>
            <w:r w:rsidRPr="00F67ABA">
              <w:rPr>
                <w:rFonts w:cstheme="minorHAnsi"/>
              </w:rPr>
              <w:lastRenderedPageBreak/>
              <w:t xml:space="preserve">material sintético antiderrapante. Dimensões aproximadas: 1,80 x 0,55 x 1,17m. Altura aproximada da base da plataforma: </w:t>
            </w:r>
            <w:proofErr w:type="gramStart"/>
            <w:r w:rsidRPr="00F67ABA">
              <w:rPr>
                <w:rFonts w:cstheme="minorHAnsi"/>
              </w:rPr>
              <w:t>36cm</w:t>
            </w:r>
            <w:proofErr w:type="gramEnd"/>
            <w:r w:rsidRPr="00F67ABA">
              <w:rPr>
                <w:rFonts w:cstheme="minorHAnsi"/>
              </w:rPr>
              <w:t>.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25</w:t>
            </w:r>
          </w:p>
        </w:tc>
        <w:tc>
          <w:tcPr>
            <w:tcW w:w="674" w:type="dxa"/>
            <w:vAlign w:val="center"/>
          </w:tcPr>
          <w:p w:rsidR="00AF1FD0" w:rsidRPr="00F67ABA" w:rsidRDefault="00AF1FD0" w:rsidP="005D0BF8">
            <w:pPr>
              <w:jc w:val="center"/>
              <w:rPr>
                <w:rFonts w:cstheme="minorHAnsi"/>
              </w:rPr>
            </w:pPr>
            <w:proofErr w:type="gramStart"/>
            <w:r>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590976">
              <w:rPr>
                <w:b/>
                <w:bCs/>
              </w:rPr>
              <w:t>ESTEIRA ERGOMÉTRICA:</w:t>
            </w:r>
            <w:r>
              <w:t xml:space="preserve"> </w:t>
            </w:r>
            <w:proofErr w:type="gramStart"/>
            <w:r>
              <w:t>Aparelho ginástica</w:t>
            </w:r>
            <w:proofErr w:type="gramEnd"/>
            <w:r>
              <w:t xml:space="preserve"> – esteira ergométrica eletrônica profissional com características mínimas: confeccionada em aço carbono. Motor 3.0HP. Medida mínima da lona: 152 x60 cm. Velocidade de 01 a 22 km/h. Inclinação eletrônica de 0 a 15 graus. Suporta 150 kg. Painel com tela em LCD com telhas de atalho, informações do painel: tempo, velocidade, distância, batimentos cardíacos, calorias, programas, nível de dificuldade e inclinação eletrônica. Monitoração cardíaca Hand Grip. Voltagem </w:t>
            </w:r>
            <w:proofErr w:type="gramStart"/>
            <w:r>
              <w:t>110V</w:t>
            </w:r>
            <w:proofErr w:type="gramEnd"/>
            <w:r>
              <w:t>. N° de registro ANVISA 1530002.</w:t>
            </w:r>
          </w:p>
        </w:tc>
        <w:tc>
          <w:tcPr>
            <w:tcW w:w="1270" w:type="dxa"/>
          </w:tcPr>
          <w:p w:rsidR="00AF1FD0" w:rsidRPr="00590976" w:rsidRDefault="00AF1FD0" w:rsidP="005D0BF8">
            <w:pPr>
              <w:jc w:val="both"/>
              <w:rPr>
                <w:b/>
                <w:bCs/>
              </w:rPr>
            </w:pPr>
          </w:p>
        </w:tc>
        <w:tc>
          <w:tcPr>
            <w:tcW w:w="1351" w:type="dxa"/>
          </w:tcPr>
          <w:p w:rsidR="00AF1FD0" w:rsidRPr="00590976" w:rsidRDefault="00AF1FD0" w:rsidP="005D0BF8">
            <w:pPr>
              <w:jc w:val="both"/>
              <w:rPr>
                <w:b/>
                <w:bCs/>
              </w:rPr>
            </w:pPr>
          </w:p>
        </w:tc>
        <w:tc>
          <w:tcPr>
            <w:tcW w:w="1336" w:type="dxa"/>
          </w:tcPr>
          <w:p w:rsidR="00AF1FD0" w:rsidRPr="00590976" w:rsidRDefault="00AF1FD0" w:rsidP="005D0BF8">
            <w:pPr>
              <w:jc w:val="both"/>
              <w:rPr>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26</w:t>
            </w:r>
          </w:p>
        </w:tc>
        <w:tc>
          <w:tcPr>
            <w:tcW w:w="674" w:type="dxa"/>
            <w:vAlign w:val="center"/>
          </w:tcPr>
          <w:p w:rsidR="00AF1FD0" w:rsidRPr="00F67ABA" w:rsidRDefault="00AF1FD0" w:rsidP="005D0BF8">
            <w:pPr>
              <w:jc w:val="center"/>
              <w:rPr>
                <w:rFonts w:cstheme="minorHAnsi"/>
              </w:rPr>
            </w:pPr>
            <w:proofErr w:type="gramStart"/>
            <w:r>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8B0290">
              <w:rPr>
                <w:b/>
                <w:bCs/>
              </w:rPr>
              <w:t>ESTETOSCÓPIO INFANTIL:</w:t>
            </w:r>
            <w:r>
              <w:t xml:space="preserve"> Auscultador simples para utilização em criança, diafragma de 3,5cm de diâmetro, tamanho do tubo entre 70-85 cm, tubo de PVC de alta resistência, diafragma altamente sensível, acabamento do auscultador em zinco cromado. N° de registro ANVISA 1511230.</w:t>
            </w:r>
          </w:p>
        </w:tc>
        <w:tc>
          <w:tcPr>
            <w:tcW w:w="1270" w:type="dxa"/>
          </w:tcPr>
          <w:p w:rsidR="00AF1FD0" w:rsidRPr="008B0290" w:rsidRDefault="00AF1FD0" w:rsidP="005D0BF8">
            <w:pPr>
              <w:jc w:val="both"/>
              <w:rPr>
                <w:b/>
                <w:bCs/>
              </w:rPr>
            </w:pPr>
          </w:p>
        </w:tc>
        <w:tc>
          <w:tcPr>
            <w:tcW w:w="1351" w:type="dxa"/>
          </w:tcPr>
          <w:p w:rsidR="00AF1FD0" w:rsidRPr="008B0290" w:rsidRDefault="00AF1FD0" w:rsidP="005D0BF8">
            <w:pPr>
              <w:jc w:val="both"/>
              <w:rPr>
                <w:b/>
                <w:bCs/>
              </w:rPr>
            </w:pPr>
          </w:p>
        </w:tc>
        <w:tc>
          <w:tcPr>
            <w:tcW w:w="1336" w:type="dxa"/>
          </w:tcPr>
          <w:p w:rsidR="00AF1FD0" w:rsidRPr="008B0290" w:rsidRDefault="00AF1FD0" w:rsidP="005D0BF8">
            <w:pPr>
              <w:jc w:val="both"/>
              <w:rPr>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MÃOS E DEDOS INTENSIDADE FORTE:</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28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MÃOS E DEDOS INTENSIDADE LEVE:</w:t>
            </w:r>
            <w:r w:rsidRPr="00F67ABA">
              <w:rPr>
                <w:rFonts w:cstheme="minorHAnsi"/>
              </w:rPr>
              <w:t xml:space="preserve"> Em plástico de alta </w:t>
            </w:r>
            <w:r w:rsidRPr="00F67ABA">
              <w:rPr>
                <w:rFonts w:cstheme="minorHAnsi"/>
              </w:rPr>
              <w:lastRenderedPageBreak/>
              <w:t>resistência, auxilia no fortalecimento dos músculos de dedos, mão, punho e antebraço.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29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MÃOS E DEDOS INTENSIDADE MÉDIA:</w:t>
            </w:r>
            <w:r w:rsidRPr="00F67ABA">
              <w:rPr>
                <w:rFonts w:cstheme="minorHAnsi"/>
              </w:rPr>
              <w:t xml:space="preserve"> Em plástico de alta resistência, auxilia no fortalecimento dos músculos de dedos, mão, punho e antebraço.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DE PÉS E TORNOZELO:</w:t>
            </w:r>
            <w:r w:rsidRPr="00F67ABA">
              <w:rPr>
                <w:rFonts w:cstheme="minorHAnsi"/>
              </w:rPr>
              <w:t xml:space="preserve"> Conforme Especificações Técnicas Mínimas:</w:t>
            </w:r>
          </w:p>
          <w:p w:rsidR="00AF1FD0" w:rsidRPr="00F67ABA" w:rsidRDefault="00AF1FD0" w:rsidP="005D0BF8">
            <w:pPr>
              <w:jc w:val="both"/>
              <w:rPr>
                <w:rFonts w:cstheme="minorHAnsi"/>
              </w:rPr>
            </w:pPr>
            <w:r w:rsidRPr="00F67ABA">
              <w:rPr>
                <w:rFonts w:cstheme="minorHAnsi"/>
              </w:rPr>
              <w:t>Construído em alumínio fundido, com molas de aço, correias para fixação e ser montado sobre base de madeira. Peso Aproximado: 1,8 Kg. Produto indicado para exercícios de flexo extensão de tornozelo, através de exercícios ativos, visando o fortalecimento do tornozelo.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EXERCITADOR MECÂNICO PARA MEMBROS SUPERIORES E INFERIORES:</w:t>
            </w:r>
            <w:proofErr w:type="gramStart"/>
            <w:r w:rsidRPr="00F67ABA">
              <w:rPr>
                <w:rFonts w:cstheme="minorHAnsi"/>
                <w:b/>
              </w:rPr>
              <w:t xml:space="preserve"> </w:t>
            </w:r>
            <w:r w:rsidRPr="00F67ABA">
              <w:rPr>
                <w:rFonts w:cstheme="minorHAnsi"/>
              </w:rPr>
              <w:t xml:space="preserve"> </w:t>
            </w:r>
            <w:proofErr w:type="gramEnd"/>
            <w:r w:rsidRPr="00F67ABA">
              <w:rPr>
                <w:rFonts w:cstheme="minorHAnsi"/>
              </w:rPr>
              <w:t>Pedalinho para Fisioterapia, Tiras para fixação dos pés, Sapatas an.derrapantes para evitar o deslocamento do aparelho durante a sua u.lização, Construído em aço, Com pintura eletrostá.ca, medidas aproximadas: Alt: 19 cm, Larg 50 cm, Comp: 9 cm.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FOCO REFLETOR AMBULATORIAL:</w:t>
            </w:r>
            <w:r w:rsidRPr="00F67ABA">
              <w:rPr>
                <w:rFonts w:cstheme="minorHAnsi"/>
              </w:rPr>
              <w:t xml:space="preserve"> Conforme Especificações Técnicas Mínimas: Foco de </w:t>
            </w:r>
            <w:r w:rsidRPr="00F67ABA">
              <w:rPr>
                <w:rFonts w:cstheme="minorHAnsi"/>
              </w:rPr>
              <w:lastRenderedPageBreak/>
              <w:t xml:space="preserve">luz auxiliar sem espelho para exames clínicos; Com haste superior flexível e cromada e pedestal com haste inferior pintada em epóxi de alta resistência; Altura variável entre 90 a 164 cm; Base do pedestal com 04 rodízios proporcionando maior sustentação e segurança ao equipamento; Alimentação elétrica automática de 110 </w:t>
            </w:r>
            <w:proofErr w:type="gramStart"/>
            <w:r w:rsidRPr="00F67ABA">
              <w:rPr>
                <w:rFonts w:cstheme="minorHAnsi"/>
              </w:rPr>
              <w:t>à</w:t>
            </w:r>
            <w:proofErr w:type="gramEnd"/>
            <w:r w:rsidRPr="00F67ABA">
              <w:rPr>
                <w:rFonts w:cstheme="minorHAnsi"/>
              </w:rPr>
              <w:t xml:space="preserve"> 220 v. 50/60 Hz; Lâmpada de Led (luz fria e branca); Certificado Inmetro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FOTÓFORO EM LED</w:t>
            </w:r>
            <w:proofErr w:type="gramStart"/>
            <w:r w:rsidRPr="00F67ABA">
              <w:rPr>
                <w:rFonts w:cstheme="minorHAnsi"/>
                <w:b/>
              </w:rPr>
              <w:t>.:</w:t>
            </w:r>
            <w:proofErr w:type="gramEnd"/>
            <w:r w:rsidRPr="00F67ABA">
              <w:rPr>
                <w:rFonts w:cstheme="minorHAnsi"/>
                <w:b/>
              </w:rPr>
              <w:t xml:space="preserve"> </w:t>
            </w:r>
            <w:r w:rsidRPr="00F67ABA">
              <w:rPr>
                <w:rFonts w:cstheme="minorHAnsi"/>
              </w:rPr>
              <w:t>Possui excelente iluminação LED de 3W; 32.000 Lux, Possui suporte de adaptação para óculos ou lupas cirúrgicas. Temperatura de cor de 6000K, Iluminação coaxial homogênea e livre de sombras, Luz branca e brilhante para visualização das cores reais; Permite que o usuário veja características do tecido sem distorções; Alimentação DC (bateria) e AC (110/</w:t>
            </w:r>
            <w:proofErr w:type="gramStart"/>
            <w:r w:rsidRPr="00F67ABA">
              <w:rPr>
                <w:rFonts w:cstheme="minorHAnsi"/>
              </w:rPr>
              <w:t>220v</w:t>
            </w:r>
            <w:proofErr w:type="gramEnd"/>
            <w:r w:rsidRPr="00F67ABA">
              <w:rPr>
                <w:rFonts w:cstheme="minorHAnsi"/>
              </w:rPr>
              <w:t xml:space="preserve">); Extremamente confortável, leve (65G) e silencioso; Livre de manutenção, Livre de raios UV. Possui filtro UV escamoteável. Bateria de Lítio de alta </w:t>
            </w:r>
            <w:proofErr w:type="gramStart"/>
            <w:r w:rsidRPr="00F67ABA">
              <w:rPr>
                <w:rFonts w:cstheme="minorHAnsi"/>
              </w:rPr>
              <w:t>performance</w:t>
            </w:r>
            <w:proofErr w:type="gramEnd"/>
            <w:r w:rsidRPr="00F67ABA">
              <w:rPr>
                <w:rFonts w:cstheme="minorHAnsi"/>
              </w:rPr>
              <w:t xml:space="preserve"> com indicador de carga. Dimensões: Diâmetro do Foco: 20 -</w:t>
            </w:r>
            <w:proofErr w:type="gramStart"/>
            <w:r w:rsidRPr="00F67ABA">
              <w:rPr>
                <w:rFonts w:cstheme="minorHAnsi"/>
              </w:rPr>
              <w:t>100mm</w:t>
            </w:r>
            <w:proofErr w:type="gramEnd"/>
            <w:r w:rsidRPr="00F67ABA">
              <w:rPr>
                <w:rFonts w:cstheme="minorHAnsi"/>
              </w:rPr>
              <w:t>, Componentes: 01 cabeça com iluminação LED e suporte para óculos, 01 Bateria de í-on de lítio recarregável, 01 Transformador bivolt, 01 estojo para transporte, 01 Manual de instruções em português. – Garantia mínima de 12 meses Obs</w:t>
            </w:r>
            <w:r>
              <w:rPr>
                <w:rFonts w:cstheme="minorHAnsi"/>
              </w:rPr>
              <w:t>.</w:t>
            </w:r>
            <w:r w:rsidRPr="00F67ABA">
              <w:rPr>
                <w:rFonts w:cstheme="minorHAnsi"/>
              </w:rPr>
              <w:t xml:space="preserve">: </w:t>
            </w:r>
            <w:r w:rsidRPr="00F67ABA">
              <w:rPr>
                <w:rFonts w:cstheme="minorHAnsi"/>
              </w:rPr>
              <w:lastRenderedPageBreak/>
              <w:t>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GANGORRA DE EQUILÍBRIO:</w:t>
            </w:r>
            <w:r w:rsidRPr="00F67ABA">
              <w:rPr>
                <w:rFonts w:cstheme="minorHAnsi"/>
                <w:b/>
              </w:rPr>
              <w:t xml:space="preserve"> </w:t>
            </w:r>
            <w:r w:rsidRPr="00F67ABA">
              <w:rPr>
                <w:rFonts w:cstheme="minorHAnsi"/>
              </w:rPr>
              <w:t xml:space="preserve">Em Madeira, Infantil, Med. </w:t>
            </w:r>
            <w:proofErr w:type="gramStart"/>
            <w:r w:rsidRPr="00F67ABA">
              <w:rPr>
                <w:rFonts w:cstheme="minorHAnsi"/>
              </w:rPr>
              <w:t>150CM</w:t>
            </w:r>
            <w:proofErr w:type="gramEnd"/>
            <w:r w:rsidRPr="00F67ABA">
              <w:rPr>
                <w:rFonts w:cstheme="minorHAnsi"/>
              </w:rPr>
              <w:t xml:space="preserve"> X 26CM X 18CM. Material: Madeira Dimensão: </w:t>
            </w:r>
            <w:proofErr w:type="gramStart"/>
            <w:r w:rsidRPr="00F67ABA">
              <w:rPr>
                <w:rFonts w:cstheme="minorHAnsi"/>
              </w:rPr>
              <w:t>150cm</w:t>
            </w:r>
            <w:proofErr w:type="gramEnd"/>
            <w:r w:rsidRPr="00F67ABA">
              <w:rPr>
                <w:rFonts w:cstheme="minorHAnsi"/>
              </w:rPr>
              <w:t xml:space="preserve"> x 26cm x 18cm (C x L x A) Garantia mínima: 12 (doze) meses</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
              </w:rPr>
            </w:pPr>
            <w:r w:rsidRPr="00F67ABA">
              <w:rPr>
                <w:rFonts w:cstheme="minorHAnsi"/>
                <w:b/>
              </w:rPr>
              <w:t xml:space="preserve">GONIÔMETRO: </w:t>
            </w:r>
            <w:r w:rsidRPr="00F67ABA">
              <w:rPr>
                <w:rFonts w:cstheme="minorHAnsi"/>
              </w:rPr>
              <w:t>Especificação técnica mínima Equipamento que avalia a amplitude do movimento de pequenas articulações. Goniômetro em material de PVC; duas réguas com graduação para mensuração de amplitude; sistema transferidor de 0° a 360°. Garantia mínima de 12 meses.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bCs/>
              </w:rPr>
            </w:pPr>
            <w:r w:rsidRPr="00F67ABA">
              <w:rPr>
                <w:rFonts w:cstheme="minorHAnsi"/>
                <w:b/>
              </w:rPr>
              <w:t xml:space="preserve">JOGO DE POLIAS: </w:t>
            </w:r>
            <w:r w:rsidRPr="00F67ABA">
              <w:rPr>
                <w:rFonts w:cstheme="minorHAnsi"/>
                <w:bCs/>
              </w:rPr>
              <w:t xml:space="preserve">Estrutura em aço Pintura eletrostática. Pesos ajustáveis de modo mecânico (total de 10 kg). Com </w:t>
            </w:r>
            <w:proofErr w:type="gramStart"/>
            <w:r w:rsidRPr="00F67ABA">
              <w:rPr>
                <w:rFonts w:cstheme="minorHAnsi"/>
                <w:bCs/>
              </w:rPr>
              <w:t>4</w:t>
            </w:r>
            <w:proofErr w:type="gramEnd"/>
            <w:r w:rsidRPr="00F67ABA">
              <w:rPr>
                <w:rFonts w:cstheme="minorHAnsi"/>
                <w:bCs/>
              </w:rPr>
              <w:t xml:space="preserve"> puxadores (2 na altura do tórax e 2 junto ao solo). Para exercícios de membros superiores e inferiores. Dimensões: 0,70</w:t>
            </w:r>
            <w:proofErr w:type="gramStart"/>
            <w:r w:rsidRPr="00F67ABA">
              <w:rPr>
                <w:rFonts w:cstheme="minorHAnsi"/>
                <w:bCs/>
              </w:rPr>
              <w:t>x1,</w:t>
            </w:r>
            <w:proofErr w:type="gramEnd"/>
            <w:r w:rsidRPr="00F67ABA">
              <w:rPr>
                <w:rFonts w:cstheme="minorHAnsi"/>
                <w:bCs/>
              </w:rPr>
              <w:t>58x0,15m (LxHxP)</w:t>
            </w:r>
          </w:p>
          <w:p w:rsidR="00AF1FD0" w:rsidRPr="00F67ABA" w:rsidRDefault="00AF1FD0" w:rsidP="005D0BF8">
            <w:pPr>
              <w:jc w:val="both"/>
              <w:rPr>
                <w:rFonts w:cstheme="minorHAnsi"/>
              </w:rPr>
            </w:pPr>
            <w:r w:rsidRPr="00F67ABA">
              <w:rPr>
                <w:rFonts w:cstheme="minorHAnsi"/>
                <w:bCs/>
              </w:rPr>
              <w:t>N° de registro ANVISA 10351279005.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LANTERNA CLINICA: </w:t>
            </w:r>
            <w:r w:rsidRPr="00F67ABA">
              <w:rPr>
                <w:rFonts w:cstheme="minorHAnsi"/>
              </w:rPr>
              <w:t xml:space="preserve">Lanterna de alta </w:t>
            </w:r>
            <w:proofErr w:type="gramStart"/>
            <w:r w:rsidRPr="00F67ABA">
              <w:rPr>
                <w:rFonts w:cstheme="minorHAnsi"/>
              </w:rPr>
              <w:t>performance</w:t>
            </w:r>
            <w:proofErr w:type="gramEnd"/>
            <w:r w:rsidRPr="00F67ABA">
              <w:rPr>
                <w:rFonts w:cstheme="minorHAnsi"/>
              </w:rPr>
              <w:t xml:space="preserve"> com iluminação LED de 3V, confeccionada em metal leve de alta qualidade, iluminação brilhante para melhor visualização, LED de alta potência com vida útil de 10000 horas, acionamento através do botão liga/desliga, possui clipe de bolso, alimentação através de duas pilhas "AAA” inclusas. Obs: Obrigatório o registro na ANVISA conforme RDC nº </w:t>
            </w:r>
            <w:r w:rsidRPr="00F67ABA">
              <w:rPr>
                <w:rFonts w:cstheme="minorHAnsi"/>
              </w:rPr>
              <w:lastRenderedPageBreak/>
              <w:t>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38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MACA (DIVA): </w:t>
            </w:r>
            <w:r w:rsidRPr="00F67ABA">
              <w:rPr>
                <w:rFonts w:cstheme="minorHAnsi"/>
              </w:rPr>
              <w:t xml:space="preserve">Maca fixa para atendimento de fisioterapia individualizado. Maca de madeira; espuma de densidade 28; revestido por courvim anticalor. Dimensões aproximadas: </w:t>
            </w:r>
            <w:proofErr w:type="gramStart"/>
            <w:r w:rsidRPr="00F67ABA">
              <w:rPr>
                <w:rFonts w:cstheme="minorHAnsi"/>
              </w:rPr>
              <w:t>80cm</w:t>
            </w:r>
            <w:proofErr w:type="gramEnd"/>
            <w:r w:rsidRPr="00F67ABA">
              <w:rPr>
                <w:rFonts w:cstheme="minorHAnsi"/>
              </w:rPr>
              <w:t xml:space="preserve"> x 190cm x 83cm (CxLxA). Capacidade suportada: 450 kg. Garantia Mínima de 12 Meses. Obs</w:t>
            </w:r>
            <w:r>
              <w:rPr>
                <w:rFonts w:cstheme="minorHAnsi"/>
              </w:rPr>
              <w:t>.</w:t>
            </w:r>
            <w:r w:rsidRPr="00F67ABA">
              <w:rPr>
                <w:rFonts w:cstheme="minorHAnsi"/>
              </w:rPr>
              <w:t xml:space="preserve">: Obrigatório o registro na ANVISA conforme RDC nº 40/2015. </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39</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 xml:space="preserve">MANTA </w:t>
            </w:r>
            <w:proofErr w:type="gramStart"/>
            <w:r w:rsidRPr="00F67ABA">
              <w:rPr>
                <w:rFonts w:cstheme="minorHAnsi"/>
                <w:b/>
                <w:bCs/>
              </w:rPr>
              <w:t>TÉRMICA ELÉTRICA ADULTO</w:t>
            </w:r>
            <w:proofErr w:type="gramEnd"/>
            <w:r w:rsidRPr="00F67ABA">
              <w:rPr>
                <w:rFonts w:cstheme="minorHAnsi"/>
                <w:b/>
                <w:bCs/>
              </w:rPr>
              <w:t>:</w:t>
            </w:r>
            <w:r w:rsidRPr="00F67ABA">
              <w:rPr>
                <w:rFonts w:cstheme="minorHAnsi"/>
              </w:rPr>
              <w:t xml:space="preserve"> micro perfurada, modelo neonatal, corpo inteiro. Tamanho aproximado de 91 cm x 61 cm e cobertura de 46 cm x 61 cm. Aplicação: em cuidados intra e pós-operatório. Confeccionada em material leve e resistente a rompimentos, perfurações e fluidos. Acolchoada com enchimento uniforme dos gomos. Possui múltiplos orifícios permitindo a distribuição uniformes de ar quente e válvula de entrada para o tubo permitindo a flexibilidade para posicionar a unidade de aquecimento. Permite </w:t>
            </w:r>
            <w:proofErr w:type="gramStart"/>
            <w:r w:rsidRPr="00F67ABA">
              <w:rPr>
                <w:rFonts w:cstheme="minorHAnsi"/>
              </w:rPr>
              <w:t>o uso nas posições supina</w:t>
            </w:r>
            <w:proofErr w:type="gramEnd"/>
            <w:r w:rsidRPr="00F67ABA">
              <w:rPr>
                <w:rFonts w:cstheme="minorHAnsi"/>
              </w:rPr>
              <w:t xml:space="preserve">, bruços e lateral. Radio transparente. Descartável. Informações constantes do selo, conforme Portaria Inmetro N 350/2010, Registro N 17015, INMETRO (Certificado de Conformidade). Registro na </w:t>
            </w:r>
            <w:proofErr w:type="gramStart"/>
            <w:r w:rsidRPr="00F67ABA">
              <w:rPr>
                <w:rFonts w:cstheme="minorHAnsi"/>
              </w:rPr>
              <w:t>Anvisa</w:t>
            </w:r>
            <w:proofErr w:type="gramEnd"/>
            <w:r w:rsidRPr="00F67ABA">
              <w:rPr>
                <w:rFonts w:cstheme="minorHAnsi"/>
              </w:rPr>
              <w:t xml:space="preserve"> N 81483060001 e Processo 25351.342283/2018-42.</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40</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 xml:space="preserve">MANTA </w:t>
            </w:r>
            <w:proofErr w:type="gramStart"/>
            <w:r w:rsidRPr="00F67ABA">
              <w:rPr>
                <w:rFonts w:cstheme="minorHAnsi"/>
                <w:b/>
                <w:bCs/>
              </w:rPr>
              <w:t>TÉRMICA ELÉTRICA PEDIÁTRICO</w:t>
            </w:r>
            <w:proofErr w:type="gramEnd"/>
            <w:r w:rsidRPr="00F67ABA">
              <w:rPr>
                <w:rFonts w:cstheme="minorHAnsi"/>
                <w:b/>
                <w:bCs/>
              </w:rPr>
              <w:t>:</w:t>
            </w:r>
            <w:r w:rsidRPr="00F67ABA">
              <w:rPr>
                <w:rFonts w:cstheme="minorHAnsi"/>
              </w:rPr>
              <w:t xml:space="preserve"> micro perfurada, modelo pediátrico, corpo inteiro. Tamanho aproximado de 91 cm x 84 cm e cobertura de 46 cm x 61 cm. </w:t>
            </w:r>
            <w:r w:rsidRPr="00F67ABA">
              <w:rPr>
                <w:rFonts w:cstheme="minorHAnsi"/>
              </w:rPr>
              <w:lastRenderedPageBreak/>
              <w:t xml:space="preserve">Aplicação: em cuidados intra e pós-operatório. Confeccionada em material leve e resistente a rompimentos, perfurações e fluidos. Possuir válvula de entrada para o tubo permitindo a flexibilidade para posicionar a unidade de aquecimento. Acolchoada com enchimento uniforme dos gomos. Possui múltiplos orifícios permitindo a distribuição uniformes de ar quente. Permite </w:t>
            </w:r>
            <w:proofErr w:type="gramStart"/>
            <w:r w:rsidRPr="00F67ABA">
              <w:rPr>
                <w:rFonts w:cstheme="minorHAnsi"/>
              </w:rPr>
              <w:t>o uso nas posições supina</w:t>
            </w:r>
            <w:proofErr w:type="gramEnd"/>
            <w:r w:rsidRPr="00F67ABA">
              <w:rPr>
                <w:rFonts w:cstheme="minorHAnsi"/>
              </w:rPr>
              <w:t xml:space="preserve">, bruços e lateral. Radio transparente. Descartável. Informações constantes do selo, conforme Portaria Inmetro N 350/2010, Registro N 17015, INMETRO (Certificado de Conformidade). Registro na </w:t>
            </w:r>
            <w:proofErr w:type="gramStart"/>
            <w:r w:rsidRPr="00F67ABA">
              <w:rPr>
                <w:rFonts w:cstheme="minorHAnsi"/>
              </w:rPr>
              <w:t>Anvisa</w:t>
            </w:r>
            <w:proofErr w:type="gramEnd"/>
            <w:r w:rsidRPr="00F67ABA">
              <w:rPr>
                <w:rFonts w:cstheme="minorHAnsi"/>
              </w:rPr>
              <w:t xml:space="preserve"> N 81483060001 e Processo 25351.342283/2018-42.</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41</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8</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MESA CARRINHO AUXILIAR COM GAVETA;</w:t>
            </w:r>
            <w:r w:rsidRPr="00F67ABA">
              <w:rPr>
                <w:rFonts w:cstheme="minorHAnsi"/>
              </w:rPr>
              <w:t xml:space="preserve"> Utilizada para acomodar o material e </w:t>
            </w:r>
            <w:proofErr w:type="gramStart"/>
            <w:r w:rsidRPr="00F67ABA">
              <w:rPr>
                <w:rFonts w:cstheme="minorHAnsi"/>
              </w:rPr>
              <w:t>os</w:t>
            </w:r>
            <w:proofErr w:type="gramEnd"/>
          </w:p>
          <w:p w:rsidR="00AF1FD0" w:rsidRPr="00F67ABA" w:rsidRDefault="00AF1FD0" w:rsidP="005D0BF8">
            <w:pPr>
              <w:jc w:val="both"/>
              <w:rPr>
                <w:rFonts w:cstheme="minorHAnsi"/>
              </w:rPr>
            </w:pPr>
            <w:proofErr w:type="gramStart"/>
            <w:r w:rsidRPr="00F67ABA">
              <w:rPr>
                <w:rFonts w:cstheme="minorHAnsi"/>
              </w:rPr>
              <w:t>equipamentos</w:t>
            </w:r>
            <w:proofErr w:type="gramEnd"/>
            <w:r w:rsidRPr="00F67ABA">
              <w:rPr>
                <w:rFonts w:cstheme="minorHAnsi"/>
              </w:rPr>
              <w:t xml:space="preserve"> durante o Atendimento fisioterapêutico. Composta por estrutura de madeira MDF, </w:t>
            </w:r>
            <w:proofErr w:type="gramStart"/>
            <w:r w:rsidRPr="00F67ABA">
              <w:rPr>
                <w:rFonts w:cstheme="minorHAnsi"/>
              </w:rPr>
              <w:t>2</w:t>
            </w:r>
            <w:proofErr w:type="gramEnd"/>
            <w:r w:rsidRPr="00F67ABA">
              <w:rPr>
                <w:rFonts w:cstheme="minorHAnsi"/>
              </w:rPr>
              <w:t xml:space="preserve"> gavetas em MDF, sistema de rodízios, suporte para aparelhos de fisioterapia. Dimensões e pesos aproximados: 0,50</w:t>
            </w:r>
            <w:proofErr w:type="gramStart"/>
            <w:r w:rsidRPr="00F67ABA">
              <w:rPr>
                <w:rFonts w:cstheme="minorHAnsi"/>
              </w:rPr>
              <w:t>x0,</w:t>
            </w:r>
            <w:proofErr w:type="gramEnd"/>
            <w:r w:rsidRPr="00F67ABA">
              <w:rPr>
                <w:rFonts w:cstheme="minorHAnsi"/>
              </w:rPr>
              <w:t>40mx0,77m (CXLXA). Peso: 20,0 Kg.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42</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MESA ORTOSTÁTICA:</w:t>
            </w:r>
            <w:r w:rsidRPr="00F67ABA">
              <w:rPr>
                <w:rFonts w:cstheme="minorHAnsi"/>
              </w:rPr>
              <w:t xml:space="preserve"> Conforme Especificações Técnicas Mínimas: Mesa construída em estrutura tubular de aço com acabamento em pintura eletrostática ou similar, montada sobre rodízios, com sistema de freios. Tampo com regulagem de </w:t>
            </w:r>
            <w:r w:rsidRPr="00F67ABA">
              <w:rPr>
                <w:rFonts w:cstheme="minorHAnsi"/>
              </w:rPr>
              <w:lastRenderedPageBreak/>
              <w:t xml:space="preserve">altura e sistema de inclinação elétrica de 0 grau a 90 graus realizada por meio de controle remoto de fio, com sistema </w:t>
            </w:r>
            <w:proofErr w:type="gramStart"/>
            <w:r w:rsidRPr="00F67ABA">
              <w:rPr>
                <w:rFonts w:cstheme="minorHAnsi"/>
              </w:rPr>
              <w:t>anti-quedas</w:t>
            </w:r>
            <w:proofErr w:type="gramEnd"/>
            <w:r w:rsidRPr="00F67ABA">
              <w:rPr>
                <w:rFonts w:cstheme="minorHAnsi"/>
              </w:rPr>
              <w:t xml:space="preserve">. Encosto estofado de densidade mínima de 33 e revestimento em material courvim ou similar. Capacidade de carga de no mínimo 100 quilos. Possuir base de apoio para os pés. Deve acompanhar 01 jogo de faixas para fixação do paciente, 01 apoio estofado de </w:t>
            </w:r>
            <w:proofErr w:type="gramStart"/>
            <w:r w:rsidRPr="00F67ABA">
              <w:rPr>
                <w:rFonts w:cstheme="minorHAnsi"/>
              </w:rPr>
              <w:t>cabeça ,</w:t>
            </w:r>
            <w:proofErr w:type="gramEnd"/>
            <w:r w:rsidRPr="00F67ABA">
              <w:rPr>
                <w:rFonts w:cstheme="minorHAnsi"/>
              </w:rPr>
              <w:t xml:space="preserve"> 01 apoio estofado de tronco, 01 apoio estofado de quadril, 01 par de bloqueadores para joelhos e mesa removível de atividades, todos com regulagem de altura e ou largura. Alimentação elétrica a ser definida pela entidade solicitante. Obs</w:t>
            </w:r>
            <w:r>
              <w:rPr>
                <w:rFonts w:cstheme="minorHAnsi"/>
              </w:rPr>
              <w:t>.</w:t>
            </w:r>
            <w:r w:rsidRPr="00F67ABA">
              <w:rPr>
                <w:rFonts w:cstheme="minorHAnsi"/>
              </w:rPr>
              <w:t>: Obrigatório o registro na ANVISA conforme RDC nº 40/2015.</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43</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NEBULIZADOR PORTÁTIL: </w:t>
            </w:r>
            <w:r w:rsidRPr="00F67ABA">
              <w:rPr>
                <w:rFonts w:cstheme="minorHAnsi"/>
              </w:rPr>
              <w:t xml:space="preserve">Tensão: 127/220 (VCA); Frequência: em torno de </w:t>
            </w:r>
            <w:proofErr w:type="gramStart"/>
            <w:r w:rsidRPr="00F67ABA">
              <w:rPr>
                <w:rFonts w:cstheme="minorHAnsi"/>
              </w:rPr>
              <w:t>60Hz</w:t>
            </w:r>
            <w:proofErr w:type="gramEnd"/>
            <w:r w:rsidRPr="00F67ABA">
              <w:rPr>
                <w:rFonts w:cstheme="minorHAnsi"/>
              </w:rPr>
              <w:t xml:space="preserve"> (50Hz sob encomenda); Consumo: em torno de 80W; Potência: em torno de 1/40 hp; Sistema: Pistão. </w:t>
            </w:r>
            <w:proofErr w:type="gramStart"/>
            <w:r w:rsidRPr="00F67ABA">
              <w:rPr>
                <w:rFonts w:cstheme="minorHAnsi"/>
              </w:rPr>
              <w:t>Máscara adulto e infantil em silicone flexível</w:t>
            </w:r>
            <w:proofErr w:type="gramEnd"/>
            <w:r w:rsidRPr="00F67ABA">
              <w:rPr>
                <w:rFonts w:cstheme="minorHAnsi"/>
              </w:rPr>
              <w:t>, copo reservatório com capacidade de 10nn1; extensão com conector para ar comprimido com 1,5 metros. Garantia mínima de 12 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44</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NEGATOSCÓPIO;</w:t>
            </w:r>
            <w:r w:rsidRPr="00F67ABA">
              <w:rPr>
                <w:rFonts w:cstheme="minorHAnsi"/>
              </w:rPr>
              <w:t xml:space="preserve"> Material: estrutura em chapa de aço com acabamento em pintura eletrostática, Características Adicionais: mínimas: Negatoscópio com </w:t>
            </w:r>
            <w:proofErr w:type="gramStart"/>
            <w:r w:rsidRPr="00F67ABA">
              <w:rPr>
                <w:rFonts w:cstheme="minorHAnsi"/>
              </w:rPr>
              <w:t>2</w:t>
            </w:r>
            <w:proofErr w:type="gramEnd"/>
            <w:r w:rsidRPr="00F67ABA">
              <w:rPr>
                <w:rFonts w:cstheme="minorHAnsi"/>
              </w:rPr>
              <w:t xml:space="preserve"> corpos; Painel frontal em acrílico; 02 (duas) lâmpadas frias de 15 Watts; Fixador de chapas de RX; </w:t>
            </w:r>
            <w:r w:rsidRPr="00F67ABA">
              <w:rPr>
                <w:rFonts w:cstheme="minorHAnsi"/>
              </w:rPr>
              <w:lastRenderedPageBreak/>
              <w:t>Dimensões mínimas de: 110 x 53 x 11 cm (A x L x E); Alimentação: 220 V - 60 Hz.</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45</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OFTALMOSCÓPIO:</w:t>
            </w:r>
            <w:r w:rsidRPr="00F67ABA">
              <w:rPr>
                <w:rFonts w:cstheme="minorHAnsi"/>
                <w:b/>
              </w:rPr>
              <w:t xml:space="preserve"> </w:t>
            </w:r>
            <w:r w:rsidRPr="00F67ABA">
              <w:rPr>
                <w:rFonts w:cstheme="minorHAnsi"/>
                <w:bCs/>
              </w:rPr>
              <w:t xml:space="preserve">Iluminação Feixe luminoso constante; Iluminação a LED; Fonte luminosa LED de, no mínimo, 2,38W; Intensidade luminosa mínima de 1200 Lux. Posição de controle da iluminação no capacete; Lentes e espelhos em vidro óptico; Filmes anti-reflexos; Filtros verde e azul; Distância de trabalho 300 – 450 mm; Distância pupilar 49 – 74 mm; </w:t>
            </w:r>
            <w:proofErr w:type="gramStart"/>
            <w:r w:rsidRPr="00F67ABA">
              <w:rPr>
                <w:rFonts w:cstheme="minorHAnsi"/>
                <w:bCs/>
              </w:rPr>
              <w:t>Spot em três tamanhos diferentes, sendo um deles ajustáveis</w:t>
            </w:r>
            <w:proofErr w:type="gramEnd"/>
            <w:r w:rsidRPr="00F67ABA">
              <w:rPr>
                <w:rFonts w:cstheme="minorHAnsi"/>
                <w:bCs/>
              </w:rPr>
              <w:t>; Peso máximo de 650 gramas; Carregador de Bateria; Tensão de entrada 110-220V; Bateria recarregável de alta duração; Cabo USB; Maleta de Transporte. Registro INMETRO (ABNT NBR IEC 60601-1 e IEC 60601-1-2) e ANVISA: 80070210016.</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46</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3</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OTOSCOPIO; </w:t>
            </w:r>
            <w:r w:rsidRPr="00F67ABA">
              <w:rPr>
                <w:rFonts w:cstheme="minorHAnsi"/>
              </w:rPr>
              <w:t xml:space="preserve">Iluminação brilhante por luz XHL xênon halógena 2,5V garante excelente nitidez, Possui lente giratória com aumento de 3x, visão integrada com giro para os lados, Grampo de fixação com botão Liga/Desliga integrado Cabo robusto em cromo e plástico de alta qualidade anti-impacto com superfície estriada. Funcionamento com </w:t>
            </w:r>
            <w:proofErr w:type="gramStart"/>
            <w:r w:rsidRPr="00F67ABA">
              <w:rPr>
                <w:rFonts w:cstheme="minorHAnsi"/>
              </w:rPr>
              <w:t>2</w:t>
            </w:r>
            <w:proofErr w:type="gramEnd"/>
            <w:r w:rsidRPr="00F67ABA">
              <w:rPr>
                <w:rFonts w:cstheme="minorHAnsi"/>
              </w:rPr>
              <w:t xml:space="preserve"> pilhas pequenas (inclusas) Acompanha:5 espéculos descartáveis de 2,5mm 05 espéculos descartáveis de 4,0mm Garantia de 1 ano, registro na ANVISA.</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t>47</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5</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rPr>
              <w:t xml:space="preserve">OXÍMETRO DE PULSO: </w:t>
            </w:r>
            <w:r w:rsidRPr="00F67ABA">
              <w:rPr>
                <w:rFonts w:cstheme="minorHAnsi"/>
              </w:rPr>
              <w:t xml:space="preserve">Tipo portátil (de mão) Sensor de </w:t>
            </w:r>
            <w:proofErr w:type="gramStart"/>
            <w:r w:rsidRPr="00F67ABA">
              <w:rPr>
                <w:rFonts w:cstheme="minorHAnsi"/>
              </w:rPr>
              <w:t>SpO2</w:t>
            </w:r>
            <w:proofErr w:type="gramEnd"/>
            <w:r w:rsidRPr="00F67ABA">
              <w:rPr>
                <w:rFonts w:cstheme="minorHAnsi"/>
              </w:rPr>
              <w:t xml:space="preserve">,Tela de LED de fácil leitura, Indicador de </w:t>
            </w:r>
            <w:r w:rsidRPr="00F67ABA">
              <w:rPr>
                <w:rFonts w:cstheme="minorHAnsi"/>
              </w:rPr>
              <w:lastRenderedPageBreak/>
              <w:t>pulso(frequência cardíaca) e saturação de SpO2,apenas um botão, Inclui cordão para o pescoço, Barra gráfica, bateria de no mínimo 18 horas contínuas, Indicação da carga da bateria, Desligamento automático após 8 segundos sem uso dados técnicos: Parâmetros : SpO2 e pulso, Faixa de medição de saturação: 35 a 99% - precisão +-2% - média 4 para SpO2, faixa de medição de pulso: 30-250 BPM - precisão +- 3bpm - média 8 para pulsação, Utiliza 2 pilhas AAA, Acompanha 02 pilhas AAA, 01 cordão para o pescoço, 01 manual em português, possui registro na ANVISA - Garantia mínima de 12</w:t>
            </w:r>
          </w:p>
          <w:p w:rsidR="00AF1FD0" w:rsidRPr="00F67ABA" w:rsidRDefault="00AF1FD0" w:rsidP="005D0BF8">
            <w:pPr>
              <w:jc w:val="both"/>
              <w:rPr>
                <w:rFonts w:cstheme="minorHAnsi"/>
              </w:rPr>
            </w:pPr>
            <w:r w:rsidRPr="00F67ABA">
              <w:rPr>
                <w:rFonts w:cstheme="minorHAnsi"/>
              </w:rPr>
              <w:t>Meses.</w:t>
            </w:r>
          </w:p>
        </w:tc>
        <w:tc>
          <w:tcPr>
            <w:tcW w:w="1270" w:type="dxa"/>
          </w:tcPr>
          <w:p w:rsidR="00AF1FD0" w:rsidRPr="00F67ABA" w:rsidRDefault="00AF1FD0" w:rsidP="005D0BF8">
            <w:pPr>
              <w:jc w:val="both"/>
              <w:rPr>
                <w:rFonts w:cstheme="minorHAnsi"/>
                <w:b/>
              </w:rPr>
            </w:pPr>
          </w:p>
        </w:tc>
        <w:tc>
          <w:tcPr>
            <w:tcW w:w="1351" w:type="dxa"/>
          </w:tcPr>
          <w:p w:rsidR="00AF1FD0" w:rsidRPr="00F67ABA" w:rsidRDefault="00AF1FD0" w:rsidP="005D0BF8">
            <w:pPr>
              <w:jc w:val="both"/>
              <w:rPr>
                <w:rFonts w:cstheme="minorHAnsi"/>
                <w:b/>
              </w:rPr>
            </w:pPr>
          </w:p>
        </w:tc>
        <w:tc>
          <w:tcPr>
            <w:tcW w:w="1336" w:type="dxa"/>
          </w:tcPr>
          <w:p w:rsidR="00AF1FD0" w:rsidRPr="00F67ABA" w:rsidRDefault="00AF1FD0" w:rsidP="005D0BF8">
            <w:pPr>
              <w:jc w:val="both"/>
              <w:rPr>
                <w:rFonts w:cstheme="minorHAnsi"/>
                <w:b/>
              </w:rPr>
            </w:pPr>
          </w:p>
        </w:tc>
      </w:tr>
      <w:tr w:rsidR="00AF1FD0" w:rsidRPr="0033640C" w:rsidTr="005D0BF8">
        <w:trPr>
          <w:jc w:val="center"/>
        </w:trPr>
        <w:tc>
          <w:tcPr>
            <w:tcW w:w="684" w:type="dxa"/>
            <w:vAlign w:val="center"/>
          </w:tcPr>
          <w:p w:rsidR="00AF1FD0" w:rsidRPr="00E55A74" w:rsidRDefault="00AF1FD0" w:rsidP="005D0BF8">
            <w:pPr>
              <w:jc w:val="center"/>
              <w:rPr>
                <w:rFonts w:cstheme="minorHAnsi"/>
              </w:rPr>
            </w:pPr>
            <w:r w:rsidRPr="00B76873">
              <w:lastRenderedPageBreak/>
              <w:t>48</w:t>
            </w:r>
          </w:p>
        </w:tc>
        <w:tc>
          <w:tcPr>
            <w:tcW w:w="674"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61"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963" w:type="dxa"/>
            <w:vAlign w:val="center"/>
          </w:tcPr>
          <w:p w:rsidR="00AF1FD0" w:rsidRPr="00F67ABA" w:rsidRDefault="00AF1FD0" w:rsidP="005D0BF8">
            <w:pPr>
              <w:jc w:val="both"/>
              <w:rPr>
                <w:rFonts w:cstheme="minorHAnsi"/>
              </w:rPr>
            </w:pPr>
            <w:r w:rsidRPr="00F67ABA">
              <w:rPr>
                <w:rFonts w:cstheme="minorHAnsi"/>
                <w:b/>
                <w:bCs/>
              </w:rPr>
              <w:t>PODOSCÓPIO:</w:t>
            </w:r>
            <w:r w:rsidRPr="00F67ABA">
              <w:rPr>
                <w:rFonts w:cstheme="minorHAnsi"/>
              </w:rPr>
              <w:t xml:space="preserve"> Base construída em poliestireno com espelho em sua parte superior Estrutura em acrílico de </w:t>
            </w:r>
            <w:proofErr w:type="gramStart"/>
            <w:r w:rsidRPr="00F67ABA">
              <w:rPr>
                <w:rFonts w:cstheme="minorHAnsi"/>
              </w:rPr>
              <w:t>15mm</w:t>
            </w:r>
            <w:proofErr w:type="gramEnd"/>
            <w:r w:rsidRPr="00F67ABA">
              <w:rPr>
                <w:rFonts w:cstheme="minorHAnsi"/>
              </w:rPr>
              <w:t xml:space="preserve"> Voltagem: Bi-volt. Dimensões Base: </w:t>
            </w:r>
            <w:proofErr w:type="gramStart"/>
            <w:r w:rsidRPr="00F67ABA">
              <w:rPr>
                <w:rFonts w:cstheme="minorHAnsi"/>
              </w:rPr>
              <w:t>49x50x6,</w:t>
            </w:r>
            <w:proofErr w:type="gramEnd"/>
            <w:r w:rsidRPr="00F67ABA">
              <w:rPr>
                <w:rFonts w:cstheme="minorHAnsi"/>
              </w:rPr>
              <w:t>5cm (CxLxA). Acrílico: 43,5x41x13cm (</w:t>
            </w:r>
            <w:proofErr w:type="gramStart"/>
            <w:r w:rsidRPr="00F67ABA">
              <w:rPr>
                <w:rFonts w:cstheme="minorHAnsi"/>
              </w:rPr>
              <w:t>CxLxA</w:t>
            </w:r>
            <w:proofErr w:type="gramEnd"/>
            <w:r w:rsidRPr="00F67ABA">
              <w:rPr>
                <w:rFonts w:cstheme="minorHAnsi"/>
              </w:rPr>
              <w:t>). Total: 43,5</w:t>
            </w:r>
            <w:proofErr w:type="gramStart"/>
            <w:r w:rsidRPr="00F67ABA">
              <w:rPr>
                <w:rFonts w:cstheme="minorHAnsi"/>
              </w:rPr>
              <w:t>x41x19,</w:t>
            </w:r>
            <w:proofErr w:type="gramEnd"/>
            <w:r w:rsidRPr="00F67ABA">
              <w:rPr>
                <w:rFonts w:cstheme="minorHAnsi"/>
              </w:rPr>
              <w:t>5 (CxLxA). Peso líquido: 8,90Kg. Peso bruto: 10,10Kg. Dimensão total da caixa: 52x51x23cm (</w:t>
            </w:r>
            <w:proofErr w:type="gramStart"/>
            <w:r w:rsidRPr="00F67ABA">
              <w:rPr>
                <w:rFonts w:cstheme="minorHAnsi"/>
              </w:rPr>
              <w:t>CxLxA</w:t>
            </w:r>
            <w:proofErr w:type="gramEnd"/>
            <w:r w:rsidRPr="00F67ABA">
              <w:rPr>
                <w:rFonts w:cstheme="minorHAnsi"/>
              </w:rPr>
              <w:t>). Medidas com variação de +/- 10%.</w:t>
            </w:r>
          </w:p>
        </w:tc>
        <w:tc>
          <w:tcPr>
            <w:tcW w:w="1270" w:type="dxa"/>
          </w:tcPr>
          <w:p w:rsidR="00AF1FD0" w:rsidRPr="00F67ABA" w:rsidRDefault="00AF1FD0" w:rsidP="005D0BF8">
            <w:pPr>
              <w:jc w:val="both"/>
              <w:rPr>
                <w:rFonts w:cstheme="minorHAnsi"/>
                <w:b/>
                <w:bCs/>
              </w:rPr>
            </w:pPr>
          </w:p>
        </w:tc>
        <w:tc>
          <w:tcPr>
            <w:tcW w:w="1351" w:type="dxa"/>
          </w:tcPr>
          <w:p w:rsidR="00AF1FD0" w:rsidRPr="00F67ABA" w:rsidRDefault="00AF1FD0" w:rsidP="005D0BF8">
            <w:pPr>
              <w:jc w:val="both"/>
              <w:rPr>
                <w:rFonts w:cstheme="minorHAnsi"/>
                <w:b/>
                <w:bCs/>
              </w:rPr>
            </w:pPr>
          </w:p>
        </w:tc>
        <w:tc>
          <w:tcPr>
            <w:tcW w:w="1336" w:type="dxa"/>
          </w:tcPr>
          <w:p w:rsidR="00AF1FD0" w:rsidRPr="00F67ABA" w:rsidRDefault="00AF1FD0" w:rsidP="005D0BF8">
            <w:pPr>
              <w:jc w:val="both"/>
              <w:rPr>
                <w:rFonts w:cstheme="minorHAnsi"/>
                <w:b/>
                <w:bCs/>
              </w:rPr>
            </w:pPr>
          </w:p>
        </w:tc>
      </w:tr>
    </w:tbl>
    <w:p w:rsidR="00AF1FD0" w:rsidRDefault="00AF1FD0" w:rsidP="00AF1FD0">
      <w:pPr>
        <w:rPr>
          <w:rFonts w:cstheme="minorHAnsi"/>
          <w:color w:val="000000"/>
        </w:rPr>
      </w:pPr>
    </w:p>
    <w:p w:rsidR="00AF1FD0" w:rsidRDefault="00AF1FD0" w:rsidP="00AF1FD0">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tbl>
      <w:tblPr>
        <w:tblStyle w:val="Tabelacomgrade"/>
        <w:tblW w:w="8764" w:type="dxa"/>
        <w:jc w:val="center"/>
        <w:tblLook w:val="04A0" w:firstRow="1" w:lastRow="0" w:firstColumn="1" w:lastColumn="0" w:noHBand="0" w:noVBand="1"/>
      </w:tblPr>
      <w:tblGrid>
        <w:gridCol w:w="742"/>
        <w:gridCol w:w="889"/>
        <w:gridCol w:w="756"/>
        <w:gridCol w:w="2528"/>
        <w:gridCol w:w="1212"/>
        <w:gridCol w:w="1413"/>
        <w:gridCol w:w="1224"/>
      </w:tblGrid>
      <w:tr w:rsidR="00AF1FD0" w:rsidRPr="00F67ABA" w:rsidTr="005D0BF8">
        <w:trPr>
          <w:jc w:val="center"/>
        </w:trPr>
        <w:tc>
          <w:tcPr>
            <w:tcW w:w="681" w:type="dxa"/>
            <w:shd w:val="clear" w:color="auto" w:fill="A6A6A6" w:themeFill="background1" w:themeFillShade="A6"/>
            <w:vAlign w:val="center"/>
          </w:tcPr>
          <w:p w:rsidR="00AF1FD0" w:rsidRPr="00017C32" w:rsidRDefault="00AF1FD0" w:rsidP="005D0BF8">
            <w:pPr>
              <w:jc w:val="center"/>
              <w:rPr>
                <w:u w:val="single"/>
              </w:rPr>
            </w:pPr>
            <w:r w:rsidRPr="00017C32">
              <w:rPr>
                <w:u w:val="single"/>
              </w:rPr>
              <w:t>ITEM</w:t>
            </w:r>
          </w:p>
        </w:tc>
        <w:tc>
          <w:tcPr>
            <w:tcW w:w="770" w:type="dxa"/>
            <w:shd w:val="clear" w:color="auto" w:fill="A6A6A6" w:themeFill="background1" w:themeFillShade="A6"/>
            <w:vAlign w:val="center"/>
          </w:tcPr>
          <w:p w:rsidR="00AF1FD0" w:rsidRPr="00017C32" w:rsidRDefault="00AF1FD0" w:rsidP="005D0BF8">
            <w:pPr>
              <w:jc w:val="center"/>
              <w:rPr>
                <w:rFonts w:cstheme="minorHAnsi"/>
                <w:u w:val="single"/>
              </w:rPr>
            </w:pPr>
            <w:r w:rsidRPr="00017C32">
              <w:rPr>
                <w:rFonts w:cstheme="minorHAnsi"/>
                <w:u w:val="single"/>
              </w:rPr>
              <w:t>QTDE.</w:t>
            </w:r>
          </w:p>
        </w:tc>
        <w:tc>
          <w:tcPr>
            <w:tcW w:w="758" w:type="dxa"/>
            <w:shd w:val="clear" w:color="auto" w:fill="A6A6A6" w:themeFill="background1" w:themeFillShade="A6"/>
            <w:vAlign w:val="center"/>
          </w:tcPr>
          <w:p w:rsidR="00AF1FD0" w:rsidRPr="00017C32" w:rsidRDefault="00AF1FD0" w:rsidP="005D0BF8">
            <w:pPr>
              <w:pStyle w:val="SemEspaamento"/>
              <w:jc w:val="center"/>
              <w:rPr>
                <w:rFonts w:cstheme="minorHAnsi"/>
                <w:color w:val="000000"/>
                <w:u w:val="single"/>
              </w:rPr>
            </w:pPr>
            <w:r w:rsidRPr="00017C32">
              <w:rPr>
                <w:rFonts w:cstheme="minorHAnsi"/>
                <w:color w:val="000000"/>
                <w:u w:val="single"/>
              </w:rPr>
              <w:t>UNID.</w:t>
            </w:r>
          </w:p>
        </w:tc>
        <w:tc>
          <w:tcPr>
            <w:tcW w:w="2586" w:type="dxa"/>
            <w:shd w:val="clear" w:color="auto" w:fill="A6A6A6" w:themeFill="background1" w:themeFillShade="A6"/>
            <w:vAlign w:val="center"/>
          </w:tcPr>
          <w:p w:rsidR="00AF1FD0" w:rsidRPr="00017C32" w:rsidRDefault="00AF1FD0" w:rsidP="005D0BF8">
            <w:pPr>
              <w:jc w:val="center"/>
              <w:rPr>
                <w:rFonts w:cstheme="minorHAnsi"/>
                <w:b/>
                <w:bCs/>
                <w:u w:val="single"/>
              </w:rPr>
            </w:pPr>
            <w:r w:rsidRPr="00017C32">
              <w:rPr>
                <w:rFonts w:cstheme="minorHAnsi"/>
                <w:b/>
                <w:bCs/>
                <w:u w:val="single"/>
              </w:rPr>
              <w:t>DESCRIÇÃO</w:t>
            </w:r>
          </w:p>
        </w:tc>
        <w:tc>
          <w:tcPr>
            <w:tcW w:w="1251" w:type="dxa"/>
            <w:shd w:val="clear" w:color="auto" w:fill="A6A6A6" w:themeFill="background1" w:themeFillShade="A6"/>
          </w:tcPr>
          <w:p w:rsidR="00AF1FD0" w:rsidRPr="00017C32" w:rsidRDefault="00AF1FD0" w:rsidP="005D0BF8">
            <w:pPr>
              <w:jc w:val="center"/>
              <w:rPr>
                <w:rFonts w:cstheme="minorHAnsi"/>
                <w:b/>
                <w:bCs/>
                <w:u w:val="single"/>
              </w:rPr>
            </w:pPr>
            <w:r w:rsidRPr="00017C32">
              <w:rPr>
                <w:rFonts w:cstheme="minorHAnsi"/>
                <w:b/>
                <w:bCs/>
                <w:u w:val="single"/>
              </w:rPr>
              <w:t>MARCA</w:t>
            </w:r>
          </w:p>
        </w:tc>
        <w:tc>
          <w:tcPr>
            <w:tcW w:w="1442" w:type="dxa"/>
            <w:shd w:val="clear" w:color="auto" w:fill="A6A6A6" w:themeFill="background1" w:themeFillShade="A6"/>
          </w:tcPr>
          <w:p w:rsidR="00AF1FD0" w:rsidRPr="00017C32" w:rsidRDefault="00AF1FD0" w:rsidP="005D0BF8">
            <w:pPr>
              <w:jc w:val="center"/>
              <w:rPr>
                <w:rFonts w:cstheme="minorHAnsi"/>
                <w:b/>
                <w:bCs/>
                <w:u w:val="single"/>
              </w:rPr>
            </w:pPr>
            <w:r w:rsidRPr="00017C32">
              <w:rPr>
                <w:rFonts w:cstheme="minorHAnsi"/>
                <w:b/>
                <w:bCs/>
                <w:u w:val="single"/>
              </w:rPr>
              <w:t>VALOR UNITÁRIO</w:t>
            </w:r>
          </w:p>
        </w:tc>
        <w:tc>
          <w:tcPr>
            <w:tcW w:w="1276" w:type="dxa"/>
            <w:shd w:val="clear" w:color="auto" w:fill="A6A6A6" w:themeFill="background1" w:themeFillShade="A6"/>
          </w:tcPr>
          <w:p w:rsidR="00AF1FD0" w:rsidRPr="00017C32" w:rsidRDefault="00AF1FD0" w:rsidP="005D0BF8">
            <w:pPr>
              <w:jc w:val="center"/>
              <w:rPr>
                <w:rFonts w:cstheme="minorHAnsi"/>
                <w:b/>
                <w:bCs/>
                <w:u w:val="single"/>
              </w:rPr>
            </w:pPr>
            <w:r w:rsidRPr="00017C32">
              <w:rPr>
                <w:rFonts w:cstheme="minorHAnsi"/>
                <w:b/>
                <w:bCs/>
                <w:u w:val="single"/>
              </w:rPr>
              <w:t>VALOR TOTAL</w:t>
            </w: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49</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bCs/>
              </w:rPr>
              <w:t>PRONO-SUPINADOR:</w:t>
            </w:r>
            <w:r w:rsidRPr="00F67ABA">
              <w:rPr>
                <w:rFonts w:cstheme="minorHAnsi"/>
              </w:rPr>
              <w:t xml:space="preserve"> Exercitador musculatura – tipo prono-supinador, características adicionais base de madeira revestida em fórmica/melamínico, tipo encaixe </w:t>
            </w:r>
            <w:r w:rsidRPr="00F67ABA">
              <w:rPr>
                <w:rFonts w:cstheme="minorHAnsi"/>
              </w:rPr>
              <w:lastRenderedPageBreak/>
              <w:t>acabamento alumínio polido/aço cromado, material sistema de freios com lona.</w:t>
            </w:r>
          </w:p>
        </w:tc>
        <w:tc>
          <w:tcPr>
            <w:tcW w:w="1251" w:type="dxa"/>
          </w:tcPr>
          <w:p w:rsidR="00AF1FD0" w:rsidRPr="00F67ABA" w:rsidRDefault="00AF1FD0" w:rsidP="005D0BF8">
            <w:pPr>
              <w:jc w:val="both"/>
              <w:rPr>
                <w:rFonts w:cstheme="minorHAnsi"/>
                <w:b/>
                <w:bCs/>
              </w:rPr>
            </w:pPr>
          </w:p>
        </w:tc>
        <w:tc>
          <w:tcPr>
            <w:tcW w:w="1442" w:type="dxa"/>
          </w:tcPr>
          <w:p w:rsidR="00AF1FD0" w:rsidRPr="00F67ABA" w:rsidRDefault="00AF1FD0" w:rsidP="005D0BF8">
            <w:pPr>
              <w:jc w:val="both"/>
              <w:rPr>
                <w:rFonts w:cstheme="minorHAnsi"/>
                <w:b/>
                <w:bCs/>
              </w:rPr>
            </w:pPr>
          </w:p>
        </w:tc>
        <w:tc>
          <w:tcPr>
            <w:tcW w:w="1276" w:type="dxa"/>
          </w:tcPr>
          <w:p w:rsidR="00AF1FD0" w:rsidRPr="00F67ABA" w:rsidRDefault="00AF1FD0" w:rsidP="005D0BF8">
            <w:pPr>
              <w:jc w:val="both"/>
              <w:rPr>
                <w:rFonts w:cstheme="minorHAnsi"/>
                <w:b/>
                <w:bCs/>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lastRenderedPageBreak/>
              <w:t>50</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RAMPA DE ALONGAMENTO:</w:t>
            </w:r>
            <w:r w:rsidRPr="00F67ABA">
              <w:rPr>
                <w:rFonts w:cstheme="minorHAnsi"/>
              </w:rPr>
              <w:t xml:space="preserve"> Utilizado para alongamento de tríceps sural. Estrutura de madeira; piso antiderrapante; dimensões aproximadas: </w:t>
            </w:r>
            <w:proofErr w:type="gramStart"/>
            <w:r w:rsidRPr="00F67ABA">
              <w:rPr>
                <w:rFonts w:cstheme="minorHAnsi"/>
              </w:rPr>
              <w:t>42cm</w:t>
            </w:r>
            <w:proofErr w:type="gramEnd"/>
            <w:r w:rsidRPr="00F67ABA">
              <w:rPr>
                <w:rFonts w:cstheme="minorHAnsi"/>
              </w:rPr>
              <w:t xml:space="preserve"> x 36cm x 15cm</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51</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RODA DE OMBRO;</w:t>
            </w:r>
            <w:r w:rsidRPr="00F67ABA">
              <w:rPr>
                <w:rFonts w:cstheme="minorHAnsi"/>
              </w:rPr>
              <w:t xml:space="preserve"> Construída em estrutura tubular de aço com pintura eletrostática, sistema de regulagem de carga mecânica, roda ajustável em altura e raio da manopla regulável, montada sobre estrutura de madeira para fixação em parede. DIMENSÕES: diâmetro: 70 cm; peso: 11 kg (aproximadamente). Garantia de 12 meses</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52</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bCs/>
              </w:rPr>
              <w:t>TABLADO PARA FISIOTERAPIA:</w:t>
            </w:r>
            <w:r w:rsidRPr="00F67ABA">
              <w:rPr>
                <w:rFonts w:cstheme="minorHAnsi"/>
              </w:rPr>
              <w:t xml:space="preserve"> Divã Baixo. Tablado de Madeira revestido em courvin com espuma de altura média de </w:t>
            </w:r>
            <w:proofErr w:type="gramStart"/>
            <w:r w:rsidRPr="00F67ABA">
              <w:rPr>
                <w:rFonts w:cstheme="minorHAnsi"/>
              </w:rPr>
              <w:t>5</w:t>
            </w:r>
            <w:proofErr w:type="gramEnd"/>
            <w:r w:rsidRPr="00F67ABA">
              <w:rPr>
                <w:rFonts w:cstheme="minorHAnsi"/>
              </w:rPr>
              <w:t xml:space="preserve"> cm. Medidas 1,86 (+/- </w:t>
            </w:r>
            <w:proofErr w:type="gramStart"/>
            <w:r w:rsidRPr="00F67ABA">
              <w:rPr>
                <w:rFonts w:cstheme="minorHAnsi"/>
              </w:rPr>
              <w:t>5cm</w:t>
            </w:r>
            <w:proofErr w:type="gramEnd"/>
            <w:r w:rsidRPr="00F67ABA">
              <w:rPr>
                <w:rFonts w:cstheme="minorHAnsi"/>
              </w:rPr>
              <w:t>) x 0,48 (+/- 5cm) x 1,35m (+/- 5 cm) N° de registro ANVISA 80284450004.</w:t>
            </w:r>
          </w:p>
        </w:tc>
        <w:tc>
          <w:tcPr>
            <w:tcW w:w="1251" w:type="dxa"/>
          </w:tcPr>
          <w:p w:rsidR="00AF1FD0" w:rsidRPr="00F67ABA" w:rsidRDefault="00AF1FD0" w:rsidP="005D0BF8">
            <w:pPr>
              <w:jc w:val="both"/>
              <w:rPr>
                <w:rFonts w:cstheme="minorHAnsi"/>
                <w:b/>
                <w:bCs/>
              </w:rPr>
            </w:pPr>
          </w:p>
        </w:tc>
        <w:tc>
          <w:tcPr>
            <w:tcW w:w="1442" w:type="dxa"/>
          </w:tcPr>
          <w:p w:rsidR="00AF1FD0" w:rsidRPr="00F67ABA" w:rsidRDefault="00AF1FD0" w:rsidP="005D0BF8">
            <w:pPr>
              <w:jc w:val="both"/>
              <w:rPr>
                <w:rFonts w:cstheme="minorHAnsi"/>
                <w:b/>
                <w:bCs/>
              </w:rPr>
            </w:pPr>
          </w:p>
        </w:tc>
        <w:tc>
          <w:tcPr>
            <w:tcW w:w="1276" w:type="dxa"/>
          </w:tcPr>
          <w:p w:rsidR="00AF1FD0" w:rsidRPr="00F67ABA" w:rsidRDefault="00AF1FD0" w:rsidP="005D0BF8">
            <w:pPr>
              <w:jc w:val="both"/>
              <w:rPr>
                <w:rFonts w:cstheme="minorHAnsi"/>
                <w:b/>
                <w:bCs/>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53</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 xml:space="preserve">TABUA DE PROPRIOCEPÇÃO: </w:t>
            </w:r>
            <w:r w:rsidRPr="00F67ABA">
              <w:rPr>
                <w:rFonts w:cstheme="minorHAnsi"/>
              </w:rPr>
              <w:t>Fabricada em madeira, com piso revestido de borracha antiderrapante. Medidas: 57 x 40 cm x 10 cm (comp x larg x altura).</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t>54</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1</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TÁBUA PROPRIOCEPTIVA TRÍCEPS:</w:t>
            </w:r>
            <w:proofErr w:type="gramStart"/>
            <w:r w:rsidRPr="00F67ABA">
              <w:rPr>
                <w:rFonts w:cstheme="minorHAnsi"/>
              </w:rPr>
              <w:t xml:space="preserve">  </w:t>
            </w:r>
            <w:proofErr w:type="gramEnd"/>
            <w:r w:rsidRPr="00F67ABA">
              <w:rPr>
                <w:rFonts w:cstheme="minorHAnsi"/>
              </w:rPr>
              <w:t xml:space="preserve">Sural.Confeccionado </w:t>
            </w:r>
            <w:r w:rsidRPr="00F67ABA">
              <w:rPr>
                <w:rFonts w:cstheme="minorHAnsi"/>
              </w:rPr>
              <w:lastRenderedPageBreak/>
              <w:t>em Madeira, piso antiderrapante de revestimento de ravena de feijão na cor azul; Base revestida em EVA; Dimensões mínimas: 39 cm x 35 cm x 16 cm (CxLxA); Capacidade de carga: 120kg.</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lastRenderedPageBreak/>
              <w:t>55</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TENS E FES;</w:t>
            </w:r>
            <w:r w:rsidRPr="00F67ABA">
              <w:rPr>
                <w:rFonts w:cstheme="minorHAnsi"/>
              </w:rPr>
              <w:t xml:space="preserve"> Equipamento para aplicação de corrente elétrica via eletrodos em contato direto com o paciente para terapia de disfunções neuromusculares com as correntes TENS, FES e RUSSA. Especificação mínima: Possui minimo de quatro canais com </w:t>
            </w:r>
            <w:proofErr w:type="gramStart"/>
            <w:r w:rsidRPr="00F67ABA">
              <w:rPr>
                <w:rFonts w:cstheme="minorHAnsi"/>
              </w:rPr>
              <w:t>ajuste de intensidade independentes</w:t>
            </w:r>
            <w:proofErr w:type="gramEnd"/>
            <w:r w:rsidRPr="00F67ABA">
              <w:rPr>
                <w:rFonts w:cstheme="minorHAnsi"/>
              </w:rPr>
              <w:t>. Possibilita a escolha de T (duração do pulso) de 50 us a</w:t>
            </w:r>
          </w:p>
          <w:p w:rsidR="00AF1FD0" w:rsidRPr="00F67ABA" w:rsidRDefault="00AF1FD0" w:rsidP="005D0BF8">
            <w:pPr>
              <w:jc w:val="both"/>
              <w:rPr>
                <w:rFonts w:cstheme="minorHAnsi"/>
              </w:rPr>
            </w:pPr>
            <w:r w:rsidRPr="00F67ABA">
              <w:rPr>
                <w:rFonts w:cstheme="minorHAnsi"/>
              </w:rPr>
              <w:t>500 us e de R (frequência de repetição dos pulsos) de 0,5 Hz a 250 Hz. A seleção destes parâmetros (T e R) é feita via teclado de toque com as informações mostradas em display de cristal líquido. Tecnologia de operação microcontrolada; Tela em LCD (liquid crystal display) azul; Corrente TENS; Corrente FES; CORRENTE RUSSA; 22 protocolos de tratamento com corrente FES; 03 protocolos de tratamento com corrente</w:t>
            </w:r>
            <w:proofErr w:type="gramStart"/>
            <w:r w:rsidRPr="00F67ABA">
              <w:rPr>
                <w:rFonts w:cstheme="minorHAnsi"/>
              </w:rPr>
              <w:t xml:space="preserve">  </w:t>
            </w:r>
            <w:proofErr w:type="gramEnd"/>
            <w:r w:rsidRPr="00F67ABA">
              <w:rPr>
                <w:rFonts w:cstheme="minorHAnsi"/>
              </w:rPr>
              <w:t xml:space="preserve">TENS; 07 protocolos de tratamento com corrente RUSSA; Projetado seguindo normas técnicas de </w:t>
            </w:r>
            <w:r w:rsidRPr="00F67ABA">
              <w:rPr>
                <w:rFonts w:cstheme="minorHAnsi"/>
              </w:rPr>
              <w:lastRenderedPageBreak/>
              <w:t xml:space="preserve">segurança; Minímo oito canais de saída. Itens inclusos: </w:t>
            </w:r>
            <w:proofErr w:type="gramStart"/>
            <w:r w:rsidRPr="00F67ABA">
              <w:rPr>
                <w:rFonts w:cstheme="minorHAnsi"/>
              </w:rPr>
              <w:t>1</w:t>
            </w:r>
            <w:proofErr w:type="gramEnd"/>
            <w:r w:rsidRPr="00F67ABA">
              <w:rPr>
                <w:rFonts w:cstheme="minorHAnsi"/>
              </w:rPr>
              <w:t xml:space="preserve"> manual de instruções (CD Room). </w:t>
            </w:r>
            <w:proofErr w:type="gramStart"/>
            <w:r w:rsidRPr="00F67ABA">
              <w:rPr>
                <w:rFonts w:cstheme="minorHAnsi"/>
              </w:rPr>
              <w:t>8</w:t>
            </w:r>
            <w:proofErr w:type="gramEnd"/>
            <w:r w:rsidRPr="00F67ABA">
              <w:rPr>
                <w:rFonts w:cstheme="minorHAnsi"/>
              </w:rPr>
              <w:t xml:space="preserve"> eletrodos de borracha de silicone 50 x 50 mm. </w:t>
            </w:r>
            <w:proofErr w:type="gramStart"/>
            <w:r w:rsidRPr="00F67ABA">
              <w:rPr>
                <w:rFonts w:cstheme="minorHAnsi"/>
              </w:rPr>
              <w:t>8</w:t>
            </w:r>
            <w:proofErr w:type="gramEnd"/>
            <w:r w:rsidRPr="00F67ABA">
              <w:rPr>
                <w:rFonts w:cstheme="minorHAnsi"/>
              </w:rPr>
              <w:t xml:space="preserve"> eletrodos de borracha de silicone 30 x 50 mm. </w:t>
            </w:r>
            <w:proofErr w:type="gramStart"/>
            <w:r w:rsidRPr="00F67ABA">
              <w:rPr>
                <w:rFonts w:cstheme="minorHAnsi"/>
              </w:rPr>
              <w:t>4</w:t>
            </w:r>
            <w:proofErr w:type="gramEnd"/>
            <w:r w:rsidRPr="00F67ABA">
              <w:rPr>
                <w:rFonts w:cstheme="minorHAnsi"/>
              </w:rPr>
              <w:t xml:space="preserve"> cabos de conexão ao paciente (laranja: canal 1, preto: canal 2, azul: canal 3 e verde: canal 4). </w:t>
            </w:r>
            <w:proofErr w:type="gramStart"/>
            <w:r w:rsidRPr="00F67ABA">
              <w:rPr>
                <w:rFonts w:cstheme="minorHAnsi"/>
              </w:rPr>
              <w:t>1</w:t>
            </w:r>
            <w:proofErr w:type="gramEnd"/>
            <w:r w:rsidRPr="00F67ABA">
              <w:rPr>
                <w:rFonts w:cstheme="minorHAnsi"/>
              </w:rPr>
              <w:t xml:space="preserve"> cabo de força destacável. </w:t>
            </w:r>
            <w:proofErr w:type="gramStart"/>
            <w:r w:rsidRPr="00F67ABA">
              <w:rPr>
                <w:rFonts w:cstheme="minorHAnsi"/>
              </w:rPr>
              <w:t>1</w:t>
            </w:r>
            <w:proofErr w:type="gramEnd"/>
            <w:r w:rsidRPr="00F67ABA">
              <w:rPr>
                <w:rFonts w:cstheme="minorHAnsi"/>
              </w:rPr>
              <w:t xml:space="preserve"> tubo de gel. </w:t>
            </w:r>
            <w:proofErr w:type="gramStart"/>
            <w:r w:rsidRPr="00F67ABA">
              <w:rPr>
                <w:rFonts w:cstheme="minorHAnsi"/>
              </w:rPr>
              <w:t>1</w:t>
            </w:r>
            <w:proofErr w:type="gramEnd"/>
            <w:r w:rsidRPr="00F67ABA">
              <w:rPr>
                <w:rFonts w:cstheme="minorHAnsi"/>
              </w:rPr>
              <w:t xml:space="preserve"> fusível de proteção sobressalente.</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E55A74" w:rsidRDefault="00AF1FD0" w:rsidP="005D0BF8">
            <w:pPr>
              <w:jc w:val="center"/>
              <w:rPr>
                <w:rFonts w:cstheme="minorHAnsi"/>
              </w:rPr>
            </w:pPr>
            <w:r w:rsidRPr="00B76873">
              <w:lastRenderedPageBreak/>
              <w:t>56</w:t>
            </w:r>
          </w:p>
        </w:tc>
        <w:tc>
          <w:tcPr>
            <w:tcW w:w="770" w:type="dxa"/>
            <w:vAlign w:val="center"/>
          </w:tcPr>
          <w:p w:rsidR="00AF1FD0" w:rsidRPr="00F67ABA" w:rsidRDefault="00AF1FD0" w:rsidP="005D0BF8">
            <w:pPr>
              <w:jc w:val="center"/>
              <w:rPr>
                <w:rFonts w:cstheme="minorHAnsi"/>
              </w:rPr>
            </w:pPr>
            <w:r>
              <w:rPr>
                <w:rFonts w:cstheme="minorHAnsi"/>
              </w:rPr>
              <w:t>20</w:t>
            </w:r>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b/>
                <w:bCs/>
              </w:rPr>
            </w:pPr>
            <w:proofErr w:type="gramStart"/>
            <w:r w:rsidRPr="00DC35CF">
              <w:rPr>
                <w:rFonts w:cstheme="minorHAnsi"/>
                <w:b/>
                <w:bCs/>
              </w:rPr>
              <w:t>TERMÔMETRO</w:t>
            </w:r>
            <w:r>
              <w:rPr>
                <w:rFonts w:cstheme="minorHAnsi"/>
                <w:b/>
                <w:bCs/>
              </w:rPr>
              <w:t xml:space="preserve"> CLINICO</w:t>
            </w:r>
            <w:proofErr w:type="gramEnd"/>
            <w:r w:rsidRPr="00DC35CF">
              <w:rPr>
                <w:rFonts w:cstheme="minorHAnsi"/>
                <w:b/>
                <w:bCs/>
              </w:rPr>
              <w:t xml:space="preserve"> DIGITAL INFRAVERMELHO</w:t>
            </w:r>
            <w:r>
              <w:rPr>
                <w:rFonts w:cstheme="minorHAnsi"/>
                <w:b/>
                <w:bCs/>
              </w:rPr>
              <w:t xml:space="preserve">: </w:t>
            </w:r>
            <w:r w:rsidRPr="00DC35CF">
              <w:rPr>
                <w:rFonts w:cstheme="minorHAnsi"/>
              </w:rPr>
              <w:t>Especialmente projetado para medir a temperatura corporal de uma pessoa, independentemente da temperatura do ambiente</w:t>
            </w:r>
            <w:r>
              <w:rPr>
                <w:rFonts w:cstheme="minorHAnsi"/>
              </w:rPr>
              <w:t xml:space="preserve">. Especificação mínima, </w:t>
            </w:r>
            <w:proofErr w:type="gramStart"/>
            <w:r w:rsidRPr="00DC35CF">
              <w:rPr>
                <w:rFonts w:cstheme="minorHAnsi"/>
              </w:rPr>
              <w:t>3</w:t>
            </w:r>
            <w:proofErr w:type="gramEnd"/>
            <w:r w:rsidRPr="00DC35CF">
              <w:rPr>
                <w:rFonts w:cstheme="minorHAnsi"/>
              </w:rPr>
              <w:t xml:space="preserve"> cores que indicam o resultado</w:t>
            </w:r>
            <w:r>
              <w:rPr>
                <w:rFonts w:cstheme="minorHAnsi"/>
              </w:rPr>
              <w:t xml:space="preserve">; Distância mínima para medição entre no mínimo 5 a 6 cm; </w:t>
            </w:r>
            <w:r w:rsidRPr="00DC35CF">
              <w:rPr>
                <w:rFonts w:cstheme="minorHAnsi"/>
              </w:rPr>
              <w:t>Pequeno e leve (portátil)</w:t>
            </w:r>
            <w:r>
              <w:rPr>
                <w:rFonts w:cstheme="minorHAnsi"/>
              </w:rPr>
              <w:t xml:space="preserve">; </w:t>
            </w:r>
            <w:r w:rsidRPr="00DC35CF">
              <w:rPr>
                <w:rFonts w:cstheme="minorHAnsi"/>
              </w:rPr>
              <w:t>Clinicamente testado</w:t>
            </w:r>
            <w:r>
              <w:rPr>
                <w:rFonts w:cstheme="minorHAnsi"/>
              </w:rPr>
              <w:t xml:space="preserve"> </w:t>
            </w:r>
            <w:r w:rsidRPr="00DC35CF">
              <w:rPr>
                <w:rFonts w:cstheme="minorHAnsi"/>
              </w:rPr>
              <w:t>Autoteste;</w:t>
            </w:r>
            <w:r>
              <w:rPr>
                <w:rFonts w:cstheme="minorHAnsi"/>
              </w:rPr>
              <w:t xml:space="preserve"> </w:t>
            </w:r>
            <w:r w:rsidRPr="00DC35CF">
              <w:rPr>
                <w:rFonts w:cstheme="minorHAnsi"/>
              </w:rPr>
              <w:t>Tecnologia de infravermelhos;</w:t>
            </w:r>
            <w:r>
              <w:rPr>
                <w:rFonts w:cstheme="minorHAnsi"/>
              </w:rPr>
              <w:t xml:space="preserve"> </w:t>
            </w:r>
            <w:r w:rsidRPr="00DC35CF">
              <w:rPr>
                <w:rFonts w:cstheme="minorHAnsi"/>
              </w:rPr>
              <w:t>De fácil uso e Rápido</w:t>
            </w:r>
            <w:r>
              <w:rPr>
                <w:rFonts w:cstheme="minorHAnsi"/>
              </w:rPr>
              <w:t xml:space="preserve"> </w:t>
            </w:r>
            <w:r w:rsidRPr="00DC35CF">
              <w:rPr>
                <w:rFonts w:cstheme="minorHAnsi"/>
              </w:rPr>
              <w:t>Digital</w:t>
            </w:r>
            <w:r>
              <w:rPr>
                <w:rFonts w:cstheme="minorHAnsi"/>
              </w:rPr>
              <w:t xml:space="preserve">; </w:t>
            </w:r>
            <w:r w:rsidRPr="00DC35CF">
              <w:rPr>
                <w:rFonts w:cstheme="minorHAnsi"/>
              </w:rPr>
              <w:t>Tempo máximo para medição</w:t>
            </w:r>
            <w:r>
              <w:rPr>
                <w:rFonts w:cstheme="minorHAnsi"/>
              </w:rPr>
              <w:t xml:space="preserve"> de 2 a</w:t>
            </w:r>
            <w:r w:rsidRPr="00DC35CF">
              <w:rPr>
                <w:rFonts w:cstheme="minorHAnsi"/>
              </w:rPr>
              <w:t xml:space="preserve"> </w:t>
            </w:r>
            <w:r>
              <w:rPr>
                <w:rFonts w:cstheme="minorHAnsi"/>
              </w:rPr>
              <w:t>3</w:t>
            </w:r>
            <w:r w:rsidRPr="00DC35CF">
              <w:rPr>
                <w:rFonts w:cstheme="minorHAnsi"/>
              </w:rPr>
              <w:t xml:space="preserve"> segundo</w:t>
            </w:r>
            <w:r>
              <w:rPr>
                <w:rFonts w:cstheme="minorHAnsi"/>
              </w:rPr>
              <w:t xml:space="preserve">; </w:t>
            </w:r>
            <w:r w:rsidRPr="00DC35CF">
              <w:rPr>
                <w:rFonts w:cstheme="minorHAnsi"/>
              </w:rPr>
              <w:t>Desligamento automático da bateria</w:t>
            </w:r>
            <w:r>
              <w:rPr>
                <w:rFonts w:cstheme="minorHAnsi"/>
              </w:rPr>
              <w:t xml:space="preserve"> em</w:t>
            </w:r>
            <w:r w:rsidRPr="00DC35CF">
              <w:rPr>
                <w:rFonts w:cstheme="minorHAnsi"/>
              </w:rPr>
              <w:t xml:space="preserve"> 60 segundos</w:t>
            </w:r>
            <w:r>
              <w:rPr>
                <w:rFonts w:cstheme="minorHAnsi"/>
              </w:rPr>
              <w:t xml:space="preserve">; </w:t>
            </w:r>
            <w:r w:rsidRPr="00DC35CF">
              <w:rPr>
                <w:rFonts w:cstheme="minorHAnsi"/>
              </w:rPr>
              <w:t>Alimentação</w:t>
            </w:r>
            <w:r>
              <w:rPr>
                <w:rFonts w:cstheme="minorHAnsi"/>
              </w:rPr>
              <w:t xml:space="preserve"> com no mínimo</w:t>
            </w:r>
            <w:r w:rsidRPr="00DC35CF">
              <w:rPr>
                <w:rFonts w:cstheme="minorHAnsi"/>
              </w:rPr>
              <w:t xml:space="preserve"> 2 Pilhas (AAA)</w:t>
            </w:r>
            <w:r>
              <w:rPr>
                <w:rFonts w:cstheme="minorHAnsi"/>
              </w:rPr>
              <w:t xml:space="preserve">; </w:t>
            </w:r>
            <w:r w:rsidRPr="00DC35CF">
              <w:rPr>
                <w:rFonts w:cstheme="minorHAnsi"/>
              </w:rPr>
              <w:t>Temperatura de trabalho 10 a 40 ºC</w:t>
            </w:r>
            <w:r>
              <w:rPr>
                <w:rFonts w:cstheme="minorHAnsi"/>
              </w:rPr>
              <w:t xml:space="preserve"> </w:t>
            </w:r>
            <w:r w:rsidRPr="00DC35CF">
              <w:rPr>
                <w:rFonts w:cstheme="minorHAnsi"/>
              </w:rPr>
              <w:t>Temperatura Relativa 85%</w:t>
            </w:r>
            <w:r>
              <w:rPr>
                <w:rFonts w:cstheme="minorHAnsi"/>
              </w:rPr>
              <w:t xml:space="preserve">; </w:t>
            </w:r>
            <w:r w:rsidRPr="00DC35CF">
              <w:rPr>
                <w:rFonts w:cstheme="minorHAnsi"/>
              </w:rPr>
              <w:t>Resolução mínima: 0,1 ºC</w:t>
            </w:r>
            <w:r>
              <w:rPr>
                <w:rFonts w:cstheme="minorHAnsi"/>
              </w:rPr>
              <w:t xml:space="preserve">; </w:t>
            </w:r>
            <w:r w:rsidRPr="00DC35CF">
              <w:rPr>
                <w:rFonts w:cstheme="minorHAnsi"/>
              </w:rPr>
              <w:t>Precisão: ± 0,1 º C</w:t>
            </w:r>
            <w:r>
              <w:rPr>
                <w:rFonts w:cstheme="minorHAnsi"/>
              </w:rPr>
              <w:t xml:space="preserve">; </w:t>
            </w:r>
            <w:r w:rsidRPr="00DC35CF">
              <w:rPr>
                <w:rFonts w:cstheme="minorHAnsi"/>
              </w:rPr>
              <w:t>Faixa de medição: 32,0 a 42,0 ºC (90 a 109 ºF)</w:t>
            </w:r>
            <w:r>
              <w:rPr>
                <w:rFonts w:cstheme="minorHAnsi"/>
              </w:rPr>
              <w:t xml:space="preserve">, </w:t>
            </w:r>
            <w:r w:rsidRPr="00DC35CF">
              <w:rPr>
                <w:rFonts w:cstheme="minorHAnsi"/>
              </w:rPr>
              <w:t>Registro Anvis</w:t>
            </w:r>
            <w:r>
              <w:rPr>
                <w:rFonts w:cstheme="minorHAnsi"/>
              </w:rPr>
              <w:t>a. Garantia de 12 meses.</w:t>
            </w:r>
          </w:p>
        </w:tc>
        <w:tc>
          <w:tcPr>
            <w:tcW w:w="1251" w:type="dxa"/>
          </w:tcPr>
          <w:p w:rsidR="00AF1FD0" w:rsidRPr="00DC35CF" w:rsidRDefault="00AF1FD0" w:rsidP="005D0BF8">
            <w:pPr>
              <w:jc w:val="both"/>
              <w:rPr>
                <w:rFonts w:cstheme="minorHAnsi"/>
                <w:b/>
                <w:bCs/>
              </w:rPr>
            </w:pPr>
          </w:p>
        </w:tc>
        <w:tc>
          <w:tcPr>
            <w:tcW w:w="1442" w:type="dxa"/>
          </w:tcPr>
          <w:p w:rsidR="00AF1FD0" w:rsidRPr="00DC35CF" w:rsidRDefault="00AF1FD0" w:rsidP="005D0BF8">
            <w:pPr>
              <w:jc w:val="both"/>
              <w:rPr>
                <w:rFonts w:cstheme="minorHAnsi"/>
                <w:b/>
                <w:bCs/>
              </w:rPr>
            </w:pPr>
          </w:p>
        </w:tc>
        <w:tc>
          <w:tcPr>
            <w:tcW w:w="1276" w:type="dxa"/>
          </w:tcPr>
          <w:p w:rsidR="00AF1FD0" w:rsidRPr="00DC35CF" w:rsidRDefault="00AF1FD0" w:rsidP="005D0BF8">
            <w:pPr>
              <w:jc w:val="both"/>
              <w:rPr>
                <w:rFonts w:cstheme="minorHAnsi"/>
                <w:b/>
                <w:bCs/>
              </w:rPr>
            </w:pPr>
          </w:p>
        </w:tc>
      </w:tr>
      <w:tr w:rsidR="00AF1FD0" w:rsidRPr="00F67ABA" w:rsidTr="005D0BF8">
        <w:trPr>
          <w:jc w:val="center"/>
        </w:trPr>
        <w:tc>
          <w:tcPr>
            <w:tcW w:w="681" w:type="dxa"/>
            <w:vAlign w:val="center"/>
          </w:tcPr>
          <w:p w:rsidR="00AF1FD0" w:rsidRPr="00F67ABA" w:rsidRDefault="00AF1FD0" w:rsidP="005D0BF8">
            <w:pPr>
              <w:jc w:val="center"/>
              <w:rPr>
                <w:rFonts w:cstheme="minorHAnsi"/>
              </w:rPr>
            </w:pPr>
            <w:r w:rsidRPr="00B76873">
              <w:lastRenderedPageBreak/>
              <w:t>57</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rPr>
              <w:t>TURBILHÃO;</w:t>
            </w:r>
            <w:r w:rsidRPr="00F67ABA">
              <w:rPr>
                <w:rFonts w:cstheme="minorHAnsi"/>
              </w:rPr>
              <w:t xml:space="preserve"> Confeccionado em aço inoxidável, tanque com no mínimo 260 litros, registros de pressão com no mínimo 06, jatos com no mínimo 06. Indicação para membros superiores e inferiores. Dimensões e capacidade - altura mínima: </w:t>
            </w:r>
            <w:proofErr w:type="gramStart"/>
            <w:r w:rsidRPr="00F67ABA">
              <w:rPr>
                <w:rFonts w:cstheme="minorHAnsi"/>
              </w:rPr>
              <w:t>52cm</w:t>
            </w:r>
            <w:proofErr w:type="gramEnd"/>
            <w:r w:rsidRPr="00F67ABA">
              <w:rPr>
                <w:rFonts w:cstheme="minorHAnsi"/>
              </w:rPr>
              <w:t xml:space="preserve">; altura máxima: 95cm; largura mínima: 30cm; largura máxima: 50 cm; comprimento: 80cm. Capacidade de água: 30 litros. Membros superiores: possui o Galano-Lift, um sistema exclusivo que regula a altura do tanque adaptando-se à altura do paciente, podendo usar qualquer tipo de banco ou cadeira. Para regular, basta girar a manivela do Galano-Lift até atingir a altura desejada. Pés e/ou tornozelos: girando a manivela do Galano-Lift até o final do seu curso, o fundo do tanque ficará a apenas </w:t>
            </w:r>
            <w:proofErr w:type="gramStart"/>
            <w:r w:rsidRPr="00F67ABA">
              <w:rPr>
                <w:rFonts w:cstheme="minorHAnsi"/>
              </w:rPr>
              <w:t>22cm</w:t>
            </w:r>
            <w:proofErr w:type="gramEnd"/>
            <w:r w:rsidRPr="00F67ABA">
              <w:rPr>
                <w:rFonts w:cstheme="minorHAnsi"/>
              </w:rPr>
              <w:t xml:space="preserve"> do chão, deixando o paciente numa posição confortável. Componentes: corpo em fibra de vidro, jatos de hidromassagem acionados separadamente ou em conjunto, conforme a necessidade do tratamento. </w:t>
            </w:r>
            <w:proofErr w:type="gramStart"/>
            <w:r w:rsidRPr="00F67ABA">
              <w:rPr>
                <w:rFonts w:cstheme="minorHAnsi"/>
              </w:rPr>
              <w:t>3</w:t>
            </w:r>
            <w:proofErr w:type="gramEnd"/>
            <w:r w:rsidRPr="00F67ABA">
              <w:rPr>
                <w:rFonts w:cstheme="minorHAnsi"/>
              </w:rPr>
              <w:t xml:space="preserve"> registros reguladores de pressão. Aquecedor (resistência de </w:t>
            </w:r>
            <w:proofErr w:type="gramStart"/>
            <w:r w:rsidRPr="00F67ABA">
              <w:rPr>
                <w:rFonts w:cstheme="minorHAnsi"/>
              </w:rPr>
              <w:t>2500W</w:t>
            </w:r>
            <w:proofErr w:type="gramEnd"/>
            <w:r w:rsidRPr="00F67ABA">
              <w:rPr>
                <w:rFonts w:cstheme="minorHAnsi"/>
              </w:rPr>
              <w:t xml:space="preserve">), motobomba, GalanoLift, termostato, temporizador - programa a duração a cada tratamento. </w:t>
            </w:r>
            <w:r w:rsidRPr="00F67ABA">
              <w:rPr>
                <w:rFonts w:cstheme="minorHAnsi"/>
              </w:rPr>
              <w:lastRenderedPageBreak/>
              <w:t xml:space="preserve">Sensor de nível de água - evita a queima da resistência quando a mesma estiver sem água. Fundo com piso anti-derrapante. Rodízios que facilitam a locomoção. </w:t>
            </w:r>
          </w:p>
        </w:tc>
        <w:tc>
          <w:tcPr>
            <w:tcW w:w="1251" w:type="dxa"/>
          </w:tcPr>
          <w:p w:rsidR="00AF1FD0" w:rsidRPr="00F67ABA" w:rsidRDefault="00AF1FD0" w:rsidP="005D0BF8">
            <w:pPr>
              <w:jc w:val="both"/>
              <w:rPr>
                <w:rFonts w:cstheme="minorHAnsi"/>
                <w:b/>
              </w:rPr>
            </w:pPr>
          </w:p>
        </w:tc>
        <w:tc>
          <w:tcPr>
            <w:tcW w:w="1442" w:type="dxa"/>
          </w:tcPr>
          <w:p w:rsidR="00AF1FD0" w:rsidRPr="00F67ABA" w:rsidRDefault="00AF1FD0" w:rsidP="005D0BF8">
            <w:pPr>
              <w:jc w:val="both"/>
              <w:rPr>
                <w:rFonts w:cstheme="minorHAnsi"/>
                <w:b/>
              </w:rPr>
            </w:pPr>
          </w:p>
        </w:tc>
        <w:tc>
          <w:tcPr>
            <w:tcW w:w="1276" w:type="dxa"/>
          </w:tcPr>
          <w:p w:rsidR="00AF1FD0" w:rsidRPr="00F67ABA" w:rsidRDefault="00AF1FD0" w:rsidP="005D0BF8">
            <w:pPr>
              <w:jc w:val="both"/>
              <w:rPr>
                <w:rFonts w:cstheme="minorHAnsi"/>
                <w:b/>
              </w:rPr>
            </w:pPr>
          </w:p>
        </w:tc>
      </w:tr>
      <w:tr w:rsidR="00AF1FD0" w:rsidRPr="00F67ABA" w:rsidTr="005D0BF8">
        <w:trPr>
          <w:jc w:val="center"/>
        </w:trPr>
        <w:tc>
          <w:tcPr>
            <w:tcW w:w="681" w:type="dxa"/>
            <w:vAlign w:val="center"/>
          </w:tcPr>
          <w:p w:rsidR="00AF1FD0" w:rsidRPr="00F67ABA" w:rsidRDefault="00AF1FD0" w:rsidP="005D0BF8">
            <w:pPr>
              <w:jc w:val="center"/>
              <w:rPr>
                <w:rFonts w:cstheme="minorHAnsi"/>
              </w:rPr>
            </w:pPr>
            <w:r w:rsidRPr="00B76873">
              <w:lastRenderedPageBreak/>
              <w:t>58</w:t>
            </w:r>
          </w:p>
        </w:tc>
        <w:tc>
          <w:tcPr>
            <w:tcW w:w="770" w:type="dxa"/>
            <w:vAlign w:val="center"/>
          </w:tcPr>
          <w:p w:rsidR="00AF1FD0" w:rsidRPr="00F67ABA" w:rsidRDefault="00AF1FD0" w:rsidP="005D0BF8">
            <w:pPr>
              <w:jc w:val="center"/>
              <w:rPr>
                <w:rFonts w:cstheme="minorHAnsi"/>
              </w:rPr>
            </w:pPr>
            <w:proofErr w:type="gramStart"/>
            <w:r w:rsidRPr="00F67ABA">
              <w:rPr>
                <w:rFonts w:cstheme="minorHAnsi"/>
              </w:rPr>
              <w:t>2</w:t>
            </w:r>
            <w:proofErr w:type="gramEnd"/>
          </w:p>
        </w:tc>
        <w:tc>
          <w:tcPr>
            <w:tcW w:w="758" w:type="dxa"/>
            <w:vAlign w:val="center"/>
          </w:tcPr>
          <w:p w:rsidR="00AF1FD0" w:rsidRPr="00F67ABA" w:rsidRDefault="00AF1FD0" w:rsidP="005D0BF8">
            <w:pPr>
              <w:pStyle w:val="SemEspaamento"/>
              <w:jc w:val="center"/>
              <w:rPr>
                <w:rFonts w:cstheme="minorHAnsi"/>
                <w:color w:val="000000"/>
              </w:rPr>
            </w:pPr>
            <w:r w:rsidRPr="00F67ABA">
              <w:rPr>
                <w:rFonts w:cstheme="minorHAnsi"/>
                <w:color w:val="000000"/>
              </w:rPr>
              <w:t>UNID.</w:t>
            </w:r>
          </w:p>
        </w:tc>
        <w:tc>
          <w:tcPr>
            <w:tcW w:w="2586" w:type="dxa"/>
            <w:vAlign w:val="center"/>
          </w:tcPr>
          <w:p w:rsidR="00AF1FD0" w:rsidRPr="00F67ABA" w:rsidRDefault="00AF1FD0" w:rsidP="005D0BF8">
            <w:pPr>
              <w:jc w:val="both"/>
              <w:rPr>
                <w:rFonts w:cstheme="minorHAnsi"/>
              </w:rPr>
            </w:pPr>
            <w:r w:rsidRPr="00F67ABA">
              <w:rPr>
                <w:rFonts w:cstheme="minorHAnsi"/>
                <w:b/>
                <w:bCs/>
              </w:rPr>
              <w:t>VENTILÔMETRO:</w:t>
            </w:r>
            <w:r w:rsidRPr="00F67ABA">
              <w:rPr>
                <w:rFonts w:cstheme="minorHAnsi"/>
              </w:rPr>
              <w:t xml:space="preserve"> Especificação técnica: Aparelho para medição do volume corrente de ar expirado. Serve para medir o volume corrente, volume minuto, dentre outros parâmetros respiratórios, medem o volume da mistura ar/oxigênio fornecendo ao paciente suporte ventilatório. São dispositivos inteiramente mecânicos com seletor e ponteiro para indicar o volume. Confeccionado em aço inoxidável com os respectivos conectores o ventilómetro analógico, oferece o Volume Minuto e Volume Corrente de forma precisa e segura. Manômetro de Pressão com Escala Positiva Máxima de +- 120 </w:t>
            </w:r>
            <w:proofErr w:type="gramStart"/>
            <w:r w:rsidRPr="00F67ABA">
              <w:rPr>
                <w:rFonts w:cstheme="minorHAnsi"/>
              </w:rPr>
              <w:t>cmH2O</w:t>
            </w:r>
            <w:proofErr w:type="gramEnd"/>
            <w:r w:rsidRPr="00F67ABA">
              <w:rPr>
                <w:rFonts w:cstheme="minorHAnsi"/>
              </w:rPr>
              <w:t xml:space="preserve">, Escala Negativa Máxima de +- 120cmH2O: Intervalo de Escala de 4 em 4 cmH2O, Precisão Acuária +- 0,25%, conexão padrão NPT ¼, com Adaptador, Redutor, Bocal Plástico, e Bolsa transparente. Deve constar registro no Ministério da Saúde ou publicação em Diário Oficial. Entrega do equipamento com testes de validação dos mesmos. Garantia </w:t>
            </w:r>
            <w:r w:rsidRPr="00F67ABA">
              <w:rPr>
                <w:rFonts w:cstheme="minorHAnsi"/>
              </w:rPr>
              <w:lastRenderedPageBreak/>
              <w:t>mínima de 01 (um) ano. Deve ser encaminhado catálogo com imagens ilustrativas anexas a proposta. N° de registro ANVISA 10424960001</w:t>
            </w:r>
          </w:p>
        </w:tc>
        <w:tc>
          <w:tcPr>
            <w:tcW w:w="1251" w:type="dxa"/>
          </w:tcPr>
          <w:p w:rsidR="00AF1FD0" w:rsidRPr="00F67ABA" w:rsidRDefault="00AF1FD0" w:rsidP="005D0BF8">
            <w:pPr>
              <w:jc w:val="both"/>
              <w:rPr>
                <w:rFonts w:cstheme="minorHAnsi"/>
                <w:b/>
                <w:bCs/>
              </w:rPr>
            </w:pPr>
          </w:p>
        </w:tc>
        <w:tc>
          <w:tcPr>
            <w:tcW w:w="1442" w:type="dxa"/>
          </w:tcPr>
          <w:p w:rsidR="00AF1FD0" w:rsidRPr="00F67ABA" w:rsidRDefault="00AF1FD0" w:rsidP="005D0BF8">
            <w:pPr>
              <w:jc w:val="both"/>
              <w:rPr>
                <w:rFonts w:cstheme="minorHAnsi"/>
                <w:b/>
                <w:bCs/>
              </w:rPr>
            </w:pPr>
          </w:p>
        </w:tc>
        <w:tc>
          <w:tcPr>
            <w:tcW w:w="1276" w:type="dxa"/>
          </w:tcPr>
          <w:p w:rsidR="00AF1FD0" w:rsidRPr="00F67ABA" w:rsidRDefault="00AF1FD0" w:rsidP="005D0BF8">
            <w:pPr>
              <w:jc w:val="both"/>
              <w:rPr>
                <w:rFonts w:cstheme="minorHAnsi"/>
                <w:b/>
                <w:bCs/>
              </w:rPr>
            </w:pPr>
          </w:p>
        </w:tc>
      </w:tr>
    </w:tbl>
    <w:p w:rsidR="00AF1FD0" w:rsidRPr="0033640C" w:rsidRDefault="00AF1FD0" w:rsidP="00AF1FD0">
      <w:pPr>
        <w:rPr>
          <w:rFonts w:cstheme="minorHAnsi"/>
          <w:color w:val="000000"/>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7A6518">
        <w:rPr>
          <w:b/>
          <w:bCs/>
          <w:color w:val="000000"/>
        </w:rPr>
        <w:t>Processo Administrativo n.º 0</w:t>
      </w:r>
      <w:r w:rsidR="00560AFD">
        <w:rPr>
          <w:b/>
          <w:bCs/>
          <w:color w:val="000000"/>
        </w:rPr>
        <w:t>59</w:t>
      </w:r>
      <w:r w:rsidRPr="003E689F">
        <w:rPr>
          <w:b/>
          <w:bCs/>
          <w:color w:val="000000"/>
        </w:rPr>
        <w:t>/2020</w:t>
      </w:r>
      <w:r w:rsidRPr="003E689F">
        <w:t xml:space="preserve">, assim como todos os termos do Edital de </w:t>
      </w:r>
      <w:r w:rsidRPr="003E689F">
        <w:rPr>
          <w:b/>
          <w:bCs/>
        </w:rPr>
        <w:t>Pregão Presencial Nº 0</w:t>
      </w:r>
      <w:r w:rsidR="00560AFD">
        <w:rPr>
          <w:b/>
          <w:bCs/>
        </w:rPr>
        <w:t>29</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197FB4" w:rsidRPr="00197FB4" w:rsidRDefault="00197FB4" w:rsidP="00197FB4">
      <w:pPr>
        <w:pStyle w:val="Recuodecorpodetexto"/>
        <w:spacing w:after="0"/>
        <w:ind w:left="2835"/>
        <w:outlineLvl w:val="0"/>
        <w:rPr>
          <w:rFonts w:ascii="Arial" w:eastAsia="Arial" w:hAnsi="Arial" w:cs="Arial"/>
          <w:color w:val="000000"/>
          <w:sz w:val="22"/>
          <w:szCs w:val="22"/>
          <w:lang w:val="pt-PT" w:eastAsia="en-US"/>
        </w:rPr>
      </w:pPr>
      <w:r>
        <w:rPr>
          <w:rFonts w:ascii="Arial" w:eastAsia="Arial" w:hAnsi="Arial" w:cs="Arial"/>
          <w:color w:val="000000"/>
          <w:sz w:val="22"/>
          <w:szCs w:val="22"/>
          <w:lang w:val="pt-PT" w:eastAsia="en-US"/>
        </w:rPr>
        <w:t xml:space="preserve">                 </w:t>
      </w:r>
      <w:r w:rsidRPr="00197FB4">
        <w:rPr>
          <w:rFonts w:ascii="Arial" w:eastAsia="Arial" w:hAnsi="Arial" w:cs="Arial"/>
          <w:color w:val="000000"/>
          <w:sz w:val="22"/>
          <w:szCs w:val="22"/>
          <w:lang w:val="pt-PT" w:eastAsia="en-US"/>
        </w:rPr>
        <w:t>Ângela Maria de Souza José</w:t>
      </w:r>
    </w:p>
    <w:p w:rsidR="00197FB4" w:rsidRPr="00197FB4" w:rsidRDefault="00197FB4" w:rsidP="00197FB4">
      <w:pPr>
        <w:pStyle w:val="Recuodecorpodetexto"/>
        <w:ind w:left="2835"/>
        <w:rPr>
          <w:rFonts w:ascii="Arial" w:eastAsia="Arial" w:hAnsi="Arial" w:cs="Arial"/>
          <w:color w:val="000000"/>
          <w:sz w:val="22"/>
          <w:szCs w:val="22"/>
          <w:lang w:val="pt-PT" w:eastAsia="en-US"/>
        </w:rPr>
      </w:pPr>
      <w:r>
        <w:rPr>
          <w:rFonts w:ascii="Arial" w:eastAsia="Arial" w:hAnsi="Arial" w:cs="Arial"/>
          <w:color w:val="000000"/>
          <w:sz w:val="22"/>
          <w:szCs w:val="22"/>
          <w:lang w:val="pt-PT" w:eastAsia="en-US"/>
        </w:rPr>
        <w:t xml:space="preserve">             </w:t>
      </w:r>
      <w:r w:rsidRPr="00197FB4">
        <w:rPr>
          <w:rFonts w:ascii="Arial" w:eastAsia="Arial" w:hAnsi="Arial" w:cs="Arial"/>
          <w:color w:val="000000"/>
          <w:sz w:val="22"/>
          <w:szCs w:val="22"/>
          <w:lang w:val="pt-PT" w:eastAsia="en-US"/>
        </w:rPr>
        <w:t>Secretária Municipal de Educação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Default="002D3F34"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Default="00AF1FD0" w:rsidP="002D3F34">
      <w:pPr>
        <w:jc w:val="both"/>
      </w:pPr>
    </w:p>
    <w:p w:rsidR="00AF1FD0" w:rsidRPr="003E689F" w:rsidRDefault="00AF1FD0" w:rsidP="002D3F34">
      <w:pPr>
        <w:jc w:val="both"/>
      </w:pPr>
    </w:p>
    <w:p w:rsidR="00A32EE7" w:rsidRDefault="00A32EE7" w:rsidP="002D3F34">
      <w:pPr>
        <w:jc w:val="both"/>
      </w:pPr>
    </w:p>
    <w:p w:rsidR="00A32EE7" w:rsidRDefault="00A32EE7"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bookmarkStart w:id="0" w:name="_GoBack"/>
      <w:bookmarkEnd w:id="0"/>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560AFD">
        <w:rPr>
          <w:b/>
        </w:rPr>
        <w:t>29</w:t>
      </w:r>
      <w:r w:rsidR="002D3F34" w:rsidRPr="003E689F">
        <w:rPr>
          <w:b/>
        </w:rPr>
        <w:t>/2020</w:t>
      </w:r>
    </w:p>
    <w:p w:rsidR="002D3F34" w:rsidRPr="00A32EE7" w:rsidRDefault="002D3F34" w:rsidP="002D3F34">
      <w:pPr>
        <w:adjustRightInd w:val="0"/>
        <w:jc w:val="both"/>
        <w:rPr>
          <w:b/>
          <w:lang w:val="pt-BR"/>
        </w:rPr>
      </w:pPr>
    </w:p>
    <w:p w:rsidR="003E689F" w:rsidRPr="00A32EE7" w:rsidRDefault="002D3F34" w:rsidP="003E689F">
      <w:pPr>
        <w:pStyle w:val="SemEspaamento"/>
        <w:jc w:val="both"/>
        <w:rPr>
          <w:rFonts w:ascii="Arial" w:eastAsia="Arial" w:hAnsi="Arial" w:cs="Arial"/>
          <w:b/>
        </w:rPr>
      </w:pPr>
      <w:r w:rsidRPr="003E689F">
        <w:rPr>
          <w:rFonts w:ascii="Arial" w:eastAsia="Arial" w:hAnsi="Arial" w:cs="Arial"/>
          <w:b/>
        </w:rPr>
        <w:t>OBJETO:</w:t>
      </w:r>
      <w:r w:rsidR="009C0DAE">
        <w:rPr>
          <w:rFonts w:ascii="Arial" w:eastAsia="Arial" w:hAnsi="Arial" w:cs="Arial"/>
          <w:b/>
        </w:rPr>
        <w:t xml:space="preserve"> </w:t>
      </w:r>
      <w:r w:rsidR="00A32EE7" w:rsidRPr="00A32EE7">
        <w:rPr>
          <w:rFonts w:ascii="Arial" w:eastAsia="Arial" w:hAnsi="Arial" w:cs="Arial"/>
          <w:b/>
        </w:rPr>
        <w:t>“</w:t>
      </w:r>
      <w:r w:rsidR="00560AFD" w:rsidRPr="00560AFD">
        <w:rPr>
          <w:rFonts w:ascii="Arial" w:eastAsia="Arial" w:hAnsi="Arial" w:cs="Arial"/>
          <w:b/>
        </w:rPr>
        <w:t>REGISTRO DE PREÇOS PARA AQUISIÇÃO DE EQUIPAMENTOS PERMANENTE HOSPITALAR PARA ATENDER AS UNIDADES DE SAÚDE DO MUNICÍPIO DE RIBEIRÃO CORRENTE</w:t>
      </w:r>
      <w:r w:rsidR="00A32EE7" w:rsidRPr="00A32EE7">
        <w:rPr>
          <w:rFonts w:ascii="Arial" w:eastAsia="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3E" w:rsidRDefault="0043523E">
      <w:r>
        <w:separator/>
      </w:r>
    </w:p>
  </w:endnote>
  <w:endnote w:type="continuationSeparator" w:id="0">
    <w:p w:rsidR="0043523E" w:rsidRDefault="0043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E7" w:rsidRDefault="00A32EE7"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A32EE7" w:rsidRDefault="00A32EE7"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A32EE7" w:rsidRDefault="00A32EE7" w:rsidP="000057CE">
    <w:pPr>
      <w:pStyle w:val="Rodap"/>
      <w:pBdr>
        <w:top w:val="single" w:sz="4" w:space="0" w:color="auto"/>
      </w:pBdr>
      <w:jc w:val="center"/>
    </w:pPr>
    <w:r>
      <w:rPr>
        <w:sz w:val="20"/>
      </w:rPr>
      <w:t xml:space="preserve"> </w:t>
    </w:r>
  </w:p>
  <w:p w:rsidR="00A32EE7" w:rsidRDefault="00A32EE7">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E7" w:rsidRPr="00C12CE3" w:rsidRDefault="00A32EE7"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A32EE7" w:rsidRPr="00C12CE3" w:rsidRDefault="00A32EE7"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3E" w:rsidRDefault="0043523E">
      <w:r>
        <w:separator/>
      </w:r>
    </w:p>
  </w:footnote>
  <w:footnote w:type="continuationSeparator" w:id="0">
    <w:p w:rsidR="0043523E" w:rsidRDefault="0043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E7" w:rsidRDefault="00A32EE7"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A32EE7" w:rsidRDefault="00A32EE7" w:rsidP="000057CE">
    <w:pPr>
      <w:pStyle w:val="Cabealho"/>
      <w:jc w:val="center"/>
    </w:pPr>
    <w:r>
      <w:rPr>
        <w:rFonts w:ascii="SheerElegance" w:hAnsi="SheerElegance"/>
        <w:b/>
        <w:sz w:val="36"/>
      </w:rPr>
      <w:t xml:space="preserve">  Estado de São Paulo</w:t>
    </w:r>
  </w:p>
  <w:p w:rsidR="00A32EE7" w:rsidRDefault="00A32EE7">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E7" w:rsidRDefault="00A32EE7">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A32EE7" w:rsidRDefault="00A32EE7">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E7" w:rsidRPr="00C12CE3" w:rsidRDefault="00A32EE7"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A32EE7" w:rsidRPr="00C12CE3" w:rsidRDefault="00A32EE7"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CF34E33"/>
    <w:multiLevelType w:val="multilevel"/>
    <w:tmpl w:val="A266D118"/>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62063DA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7015362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3">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4">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3"/>
  </w:num>
  <w:num w:numId="2">
    <w:abstractNumId w:val="12"/>
  </w:num>
  <w:num w:numId="3">
    <w:abstractNumId w:val="5"/>
  </w:num>
  <w:num w:numId="4">
    <w:abstractNumId w:val="3"/>
  </w:num>
  <w:num w:numId="5">
    <w:abstractNumId w:val="9"/>
  </w:num>
  <w:num w:numId="6">
    <w:abstractNumId w:val="4"/>
  </w:num>
  <w:num w:numId="7">
    <w:abstractNumId w:val="1"/>
  </w:num>
  <w:num w:numId="8">
    <w:abstractNumId w:val="2"/>
  </w:num>
  <w:num w:numId="9">
    <w:abstractNumId w:val="14"/>
  </w:num>
  <w:num w:numId="10">
    <w:abstractNumId w:val="8"/>
  </w:num>
  <w:num w:numId="11">
    <w:abstractNumId w:val="0"/>
  </w:num>
  <w:num w:numId="12">
    <w:abstractNumId w:val="6"/>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85A2F"/>
    <w:rsid w:val="00197FB4"/>
    <w:rsid w:val="001C3060"/>
    <w:rsid w:val="001D5C81"/>
    <w:rsid w:val="00257FA4"/>
    <w:rsid w:val="0027031C"/>
    <w:rsid w:val="00274383"/>
    <w:rsid w:val="002B567C"/>
    <w:rsid w:val="002D3F34"/>
    <w:rsid w:val="003111C6"/>
    <w:rsid w:val="00362144"/>
    <w:rsid w:val="00395EA3"/>
    <w:rsid w:val="0039676A"/>
    <w:rsid w:val="003E689F"/>
    <w:rsid w:val="003E7D82"/>
    <w:rsid w:val="0043523E"/>
    <w:rsid w:val="0044263F"/>
    <w:rsid w:val="00444F44"/>
    <w:rsid w:val="00457370"/>
    <w:rsid w:val="00463D83"/>
    <w:rsid w:val="00464486"/>
    <w:rsid w:val="00465743"/>
    <w:rsid w:val="00496F57"/>
    <w:rsid w:val="004C69D8"/>
    <w:rsid w:val="004E5015"/>
    <w:rsid w:val="00533EFC"/>
    <w:rsid w:val="00560AFD"/>
    <w:rsid w:val="0056557C"/>
    <w:rsid w:val="00594A66"/>
    <w:rsid w:val="00631482"/>
    <w:rsid w:val="00675670"/>
    <w:rsid w:val="006B7D11"/>
    <w:rsid w:val="00764D34"/>
    <w:rsid w:val="00767670"/>
    <w:rsid w:val="007A6518"/>
    <w:rsid w:val="008255EF"/>
    <w:rsid w:val="00835F8F"/>
    <w:rsid w:val="00896C9C"/>
    <w:rsid w:val="008B1005"/>
    <w:rsid w:val="008F2199"/>
    <w:rsid w:val="00963B4E"/>
    <w:rsid w:val="00995F46"/>
    <w:rsid w:val="009B6230"/>
    <w:rsid w:val="009C0996"/>
    <w:rsid w:val="009C0DAE"/>
    <w:rsid w:val="009E03F4"/>
    <w:rsid w:val="009F7086"/>
    <w:rsid w:val="00A32EE7"/>
    <w:rsid w:val="00A415F0"/>
    <w:rsid w:val="00AC1E14"/>
    <w:rsid w:val="00AE4583"/>
    <w:rsid w:val="00AF1FD0"/>
    <w:rsid w:val="00B15233"/>
    <w:rsid w:val="00BA4DAD"/>
    <w:rsid w:val="00BF2FDC"/>
    <w:rsid w:val="00C12CE3"/>
    <w:rsid w:val="00C13E9C"/>
    <w:rsid w:val="00C41353"/>
    <w:rsid w:val="00DA31C6"/>
    <w:rsid w:val="00DA4644"/>
    <w:rsid w:val="00DD3BD3"/>
    <w:rsid w:val="00E27E21"/>
    <w:rsid w:val="00E622E0"/>
    <w:rsid w:val="00EB0EEF"/>
    <w:rsid w:val="00EB7AE5"/>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20393</Words>
  <Characters>110126</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130259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2020-12-08T03:16:00Z</cp:lastPrinted>
  <dcterms:created xsi:type="dcterms:W3CDTF">2020-12-07T23:12:00Z</dcterms:created>
  <dcterms:modified xsi:type="dcterms:W3CDTF">2020-12-08T03:16:00Z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