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1F" w:rsidRDefault="007B3F1F" w:rsidP="008B165F">
      <w:pPr>
        <w:jc w:val="both"/>
        <w:rPr>
          <w:rFonts w:ascii="Arial" w:eastAsia="Arial" w:hAnsi="Arial" w:cs="Arial"/>
          <w:b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AE534D">
        <w:rPr>
          <w:rFonts w:ascii="Arial" w:eastAsia="Arial" w:hAnsi="Arial" w:cs="Arial"/>
          <w:b/>
        </w:rPr>
        <w:t>0</w:t>
      </w:r>
      <w:r w:rsidR="00DD465E">
        <w:rPr>
          <w:rFonts w:ascii="Arial" w:eastAsia="Arial" w:hAnsi="Arial" w:cs="Arial"/>
          <w:b/>
        </w:rPr>
        <w:t>36</w:t>
      </w:r>
      <w:r w:rsidR="00AE534D">
        <w:rPr>
          <w:rFonts w:ascii="Arial" w:eastAsia="Arial" w:hAnsi="Arial" w:cs="Arial"/>
          <w:b/>
        </w:rPr>
        <w:t>/2019</w:t>
      </w: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AE534D">
        <w:rPr>
          <w:rFonts w:ascii="Arial" w:eastAsia="Arial" w:hAnsi="Arial" w:cs="Arial"/>
          <w:b/>
        </w:rPr>
        <w:t>0</w:t>
      </w:r>
      <w:r w:rsidR="00DD465E">
        <w:rPr>
          <w:rFonts w:ascii="Arial" w:eastAsia="Arial" w:hAnsi="Arial" w:cs="Arial"/>
          <w:b/>
        </w:rPr>
        <w:t>53</w:t>
      </w:r>
      <w:r w:rsidR="00AE534D">
        <w:rPr>
          <w:rFonts w:ascii="Arial" w:eastAsia="Arial" w:hAnsi="Arial" w:cs="Arial"/>
          <w:b/>
        </w:rPr>
        <w:t>/2019</w:t>
      </w: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8B165F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37105C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OBJETO</w:t>
      </w:r>
      <w:r w:rsidRPr="00DD465E">
        <w:rPr>
          <w:rFonts w:ascii="Arial" w:eastAsia="Arial" w:hAnsi="Arial" w:cs="Arial"/>
          <w:b/>
          <w:spacing w:val="-2"/>
        </w:rPr>
        <w:t>:</w:t>
      </w:r>
      <w:r w:rsidR="00DD465E" w:rsidRPr="00DD465E">
        <w:rPr>
          <w:rFonts w:ascii="Arial" w:eastAsia="Arial" w:hAnsi="Arial" w:cs="Arial"/>
          <w:b/>
          <w:spacing w:val="-2"/>
        </w:rPr>
        <w:t xml:space="preserve"> REGISTRO DE PREÇOS PARA FUTURA E EVENTUAL CONTRATAÇÃO DE EMPRESA ESPECIALIZADA PARA PRESTAÇÃO DE SERVIÇOS DE MANUTENÇÃO PREVENTIVA E CORRETIVA NOS VEÍCULOS PESADOS, PERTENCENTES À FROTA DO MUNI</w:t>
      </w:r>
      <w:r w:rsidR="00DD465E">
        <w:rPr>
          <w:rFonts w:ascii="Arial" w:eastAsia="Arial" w:hAnsi="Arial" w:cs="Arial"/>
          <w:b/>
          <w:spacing w:val="-2"/>
        </w:rPr>
        <w:t>CÍPIO DE RIBEIRÃO CORRENTE - SP</w:t>
      </w:r>
      <w:r w:rsidR="005F457A" w:rsidRPr="00DD465E">
        <w:rPr>
          <w:rFonts w:ascii="Arial" w:eastAsia="Arial" w:hAnsi="Arial" w:cs="Arial"/>
          <w:b/>
          <w:spacing w:val="-2"/>
        </w:rPr>
        <w:t>,</w:t>
      </w:r>
      <w:r w:rsidR="005F457A" w:rsidRPr="005F457A">
        <w:rPr>
          <w:rFonts w:ascii="Arial" w:eastAsia="Arial" w:hAnsi="Arial" w:cs="Arial"/>
          <w:b/>
        </w:rPr>
        <w:t xml:space="preserve"> </w:t>
      </w:r>
      <w:r w:rsidR="008B165F" w:rsidRPr="005F457A">
        <w:rPr>
          <w:rFonts w:ascii="Arial" w:eastAsia="Arial" w:hAnsi="Arial" w:cs="Arial"/>
          <w:b/>
        </w:rPr>
        <w:t>C</w:t>
      </w:r>
      <w:r w:rsidR="008B165F" w:rsidRPr="005F457A">
        <w:rPr>
          <w:rFonts w:ascii="Arial" w:eastAsia="Arial" w:hAnsi="Arial" w:cs="Arial"/>
          <w:b/>
          <w:spacing w:val="1"/>
        </w:rPr>
        <w:t>O</w:t>
      </w:r>
      <w:r w:rsidR="008B165F" w:rsidRPr="005F457A">
        <w:rPr>
          <w:rFonts w:ascii="Arial" w:eastAsia="Arial" w:hAnsi="Arial" w:cs="Arial"/>
          <w:b/>
          <w:spacing w:val="-1"/>
        </w:rPr>
        <w:t>N</w:t>
      </w:r>
      <w:r w:rsidR="008B165F" w:rsidRPr="005F457A">
        <w:rPr>
          <w:rFonts w:ascii="Arial" w:eastAsia="Arial" w:hAnsi="Arial" w:cs="Arial"/>
          <w:b/>
        </w:rPr>
        <w:t>F</w:t>
      </w:r>
      <w:r w:rsidR="008B165F" w:rsidRPr="005F457A">
        <w:rPr>
          <w:rFonts w:ascii="Arial" w:eastAsia="Arial" w:hAnsi="Arial" w:cs="Arial"/>
          <w:b/>
          <w:spacing w:val="1"/>
        </w:rPr>
        <w:t>O</w:t>
      </w:r>
      <w:r w:rsidR="008B165F" w:rsidRPr="005F457A">
        <w:rPr>
          <w:rFonts w:ascii="Arial" w:eastAsia="Arial" w:hAnsi="Arial" w:cs="Arial"/>
          <w:b/>
        </w:rPr>
        <w:t>R</w:t>
      </w:r>
      <w:r w:rsidR="008B165F" w:rsidRPr="005F457A">
        <w:rPr>
          <w:rFonts w:ascii="Arial" w:eastAsia="Arial" w:hAnsi="Arial" w:cs="Arial"/>
          <w:b/>
          <w:spacing w:val="-1"/>
        </w:rPr>
        <w:t>M</w:t>
      </w:r>
      <w:r w:rsidR="008B165F" w:rsidRPr="005F457A">
        <w:rPr>
          <w:rFonts w:ascii="Arial" w:eastAsia="Arial" w:hAnsi="Arial" w:cs="Arial"/>
          <w:b/>
        </w:rPr>
        <w:t xml:space="preserve">E </w:t>
      </w:r>
      <w:r w:rsidR="008B165F" w:rsidRPr="005F457A">
        <w:rPr>
          <w:rFonts w:ascii="Arial" w:eastAsia="Arial" w:hAnsi="Arial" w:cs="Arial"/>
          <w:b/>
          <w:spacing w:val="1"/>
        </w:rPr>
        <w:t>E</w:t>
      </w:r>
      <w:r w:rsidR="008B165F" w:rsidRPr="005F457A">
        <w:rPr>
          <w:rFonts w:ascii="Arial" w:eastAsia="Arial" w:hAnsi="Arial" w:cs="Arial"/>
          <w:b/>
        </w:rPr>
        <w:t>S</w:t>
      </w:r>
      <w:r w:rsidR="008B165F" w:rsidRPr="005F457A">
        <w:rPr>
          <w:rFonts w:ascii="Arial" w:eastAsia="Arial" w:hAnsi="Arial" w:cs="Arial"/>
          <w:b/>
          <w:spacing w:val="1"/>
        </w:rPr>
        <w:t>PE</w:t>
      </w:r>
      <w:r w:rsidR="008B165F" w:rsidRPr="005F457A">
        <w:rPr>
          <w:rFonts w:ascii="Arial" w:eastAsia="Arial" w:hAnsi="Arial" w:cs="Arial"/>
          <w:b/>
        </w:rPr>
        <w:t>C</w:t>
      </w:r>
      <w:r w:rsidR="008B165F" w:rsidRPr="005F457A">
        <w:rPr>
          <w:rFonts w:ascii="Arial" w:eastAsia="Arial" w:hAnsi="Arial" w:cs="Arial"/>
          <w:b/>
          <w:spacing w:val="-3"/>
        </w:rPr>
        <w:t>I</w:t>
      </w:r>
      <w:r w:rsidR="008B165F" w:rsidRPr="005F457A">
        <w:rPr>
          <w:rFonts w:ascii="Arial" w:eastAsia="Arial" w:hAnsi="Arial" w:cs="Arial"/>
          <w:b/>
          <w:spacing w:val="4"/>
        </w:rPr>
        <w:t>F</w:t>
      </w:r>
      <w:r w:rsidR="008B165F" w:rsidRPr="005F457A">
        <w:rPr>
          <w:rFonts w:ascii="Arial" w:eastAsia="Arial" w:hAnsi="Arial" w:cs="Arial"/>
          <w:b/>
        </w:rPr>
        <w:t>ICA</w:t>
      </w:r>
      <w:r w:rsidR="008B165F" w:rsidRPr="005F457A">
        <w:rPr>
          <w:rFonts w:ascii="Arial" w:eastAsia="Arial" w:hAnsi="Arial" w:cs="Arial"/>
          <w:b/>
          <w:spacing w:val="-2"/>
        </w:rPr>
        <w:t>Ç</w:t>
      </w:r>
      <w:r w:rsidR="008B165F" w:rsidRPr="005F457A">
        <w:rPr>
          <w:rFonts w:ascii="Arial" w:eastAsia="Arial" w:hAnsi="Arial" w:cs="Arial"/>
          <w:b/>
          <w:spacing w:val="1"/>
        </w:rPr>
        <w:t>ÕE</w:t>
      </w:r>
      <w:r w:rsidR="008B165F" w:rsidRPr="005F457A">
        <w:rPr>
          <w:rFonts w:ascii="Arial" w:eastAsia="Arial" w:hAnsi="Arial" w:cs="Arial"/>
          <w:b/>
        </w:rPr>
        <w:t xml:space="preserve">S </w:t>
      </w:r>
      <w:r w:rsidR="008B165F" w:rsidRPr="005F457A">
        <w:rPr>
          <w:rFonts w:ascii="Arial" w:eastAsia="Arial" w:hAnsi="Arial" w:cs="Arial"/>
          <w:b/>
          <w:spacing w:val="-2"/>
        </w:rPr>
        <w:t>C</w:t>
      </w:r>
      <w:r w:rsidR="008B165F" w:rsidRPr="005F457A">
        <w:rPr>
          <w:rFonts w:ascii="Arial" w:eastAsia="Arial" w:hAnsi="Arial" w:cs="Arial"/>
          <w:b/>
          <w:spacing w:val="1"/>
        </w:rPr>
        <w:t>ON</w:t>
      </w:r>
      <w:r w:rsidR="008B165F" w:rsidRPr="005F457A">
        <w:rPr>
          <w:rFonts w:ascii="Arial" w:eastAsia="Arial" w:hAnsi="Arial" w:cs="Arial"/>
          <w:b/>
        </w:rPr>
        <w:t>S</w:t>
      </w:r>
      <w:r w:rsidR="008B165F" w:rsidRPr="005F457A">
        <w:rPr>
          <w:rFonts w:ascii="Arial" w:eastAsia="Arial" w:hAnsi="Arial" w:cs="Arial"/>
          <w:b/>
          <w:spacing w:val="-2"/>
        </w:rPr>
        <w:t>T</w:t>
      </w:r>
      <w:r w:rsidR="008B165F" w:rsidRPr="005F457A">
        <w:rPr>
          <w:rFonts w:ascii="Arial" w:eastAsia="Arial" w:hAnsi="Arial" w:cs="Arial"/>
          <w:b/>
          <w:spacing w:val="-1"/>
        </w:rPr>
        <w:t>A</w:t>
      </w:r>
      <w:r w:rsidR="008B165F" w:rsidRPr="005F457A">
        <w:rPr>
          <w:rFonts w:ascii="Arial" w:eastAsia="Arial" w:hAnsi="Arial" w:cs="Arial"/>
          <w:b/>
          <w:spacing w:val="1"/>
        </w:rPr>
        <w:t>N</w:t>
      </w:r>
      <w:r w:rsidR="008B165F" w:rsidRPr="005F457A">
        <w:rPr>
          <w:rFonts w:ascii="Arial" w:eastAsia="Arial" w:hAnsi="Arial" w:cs="Arial"/>
          <w:b/>
        </w:rPr>
        <w:t>T</w:t>
      </w:r>
      <w:r w:rsidR="008B165F" w:rsidRPr="005F457A">
        <w:rPr>
          <w:rFonts w:ascii="Arial" w:eastAsia="Arial" w:hAnsi="Arial" w:cs="Arial"/>
          <w:b/>
          <w:spacing w:val="1"/>
        </w:rPr>
        <w:t>E</w:t>
      </w:r>
      <w:r w:rsidR="008B165F" w:rsidRPr="005F457A">
        <w:rPr>
          <w:rFonts w:ascii="Arial" w:eastAsia="Arial" w:hAnsi="Arial" w:cs="Arial"/>
          <w:b/>
        </w:rPr>
        <w:t>S</w:t>
      </w:r>
      <w:r w:rsidR="008B165F" w:rsidRPr="005F457A">
        <w:rPr>
          <w:rFonts w:ascii="Arial" w:eastAsia="Arial" w:hAnsi="Arial" w:cs="Arial"/>
          <w:b/>
          <w:spacing w:val="-2"/>
        </w:rPr>
        <w:t xml:space="preserve"> </w:t>
      </w:r>
      <w:r w:rsidR="008B165F" w:rsidRPr="005F457A">
        <w:rPr>
          <w:rFonts w:ascii="Arial" w:eastAsia="Arial" w:hAnsi="Arial" w:cs="Arial"/>
          <w:b/>
          <w:spacing w:val="1"/>
        </w:rPr>
        <w:t>N</w:t>
      </w:r>
      <w:r w:rsidR="008B165F" w:rsidRPr="005F457A">
        <w:rPr>
          <w:rFonts w:ascii="Arial" w:eastAsia="Arial" w:hAnsi="Arial" w:cs="Arial"/>
          <w:b/>
        </w:rPr>
        <w:t>O</w:t>
      </w:r>
      <w:r w:rsidR="008B165F" w:rsidRPr="005F457A">
        <w:rPr>
          <w:rFonts w:ascii="Arial" w:eastAsia="Arial" w:hAnsi="Arial" w:cs="Arial"/>
          <w:b/>
          <w:spacing w:val="2"/>
        </w:rPr>
        <w:t xml:space="preserve"> T</w:t>
      </w:r>
      <w:r w:rsidR="008B165F" w:rsidRPr="005F457A">
        <w:rPr>
          <w:rFonts w:ascii="Arial" w:eastAsia="Arial" w:hAnsi="Arial" w:cs="Arial"/>
          <w:b/>
          <w:spacing w:val="1"/>
        </w:rPr>
        <w:t>E</w:t>
      </w:r>
      <w:r w:rsidR="008B165F" w:rsidRPr="005F457A">
        <w:rPr>
          <w:rFonts w:ascii="Arial" w:eastAsia="Arial" w:hAnsi="Arial" w:cs="Arial"/>
          <w:b/>
          <w:spacing w:val="-3"/>
        </w:rPr>
        <w:t>R</w:t>
      </w:r>
      <w:r w:rsidR="008B165F" w:rsidRPr="005F457A">
        <w:rPr>
          <w:rFonts w:ascii="Arial" w:eastAsia="Arial" w:hAnsi="Arial" w:cs="Arial"/>
          <w:b/>
          <w:spacing w:val="1"/>
        </w:rPr>
        <w:t>M</w:t>
      </w:r>
      <w:r w:rsidR="008B165F" w:rsidRPr="005F457A">
        <w:rPr>
          <w:rFonts w:ascii="Arial" w:eastAsia="Arial" w:hAnsi="Arial" w:cs="Arial"/>
          <w:b/>
        </w:rPr>
        <w:t>O</w:t>
      </w:r>
      <w:r w:rsidR="008B165F" w:rsidRPr="005F457A">
        <w:rPr>
          <w:rFonts w:ascii="Arial" w:eastAsia="Arial" w:hAnsi="Arial" w:cs="Arial"/>
          <w:b/>
          <w:spacing w:val="-1"/>
        </w:rPr>
        <w:t xml:space="preserve"> </w:t>
      </w:r>
      <w:r w:rsidR="008B165F" w:rsidRPr="005F457A">
        <w:rPr>
          <w:rFonts w:ascii="Arial" w:eastAsia="Arial" w:hAnsi="Arial" w:cs="Arial"/>
          <w:b/>
          <w:spacing w:val="1"/>
        </w:rPr>
        <w:t>D</w:t>
      </w:r>
      <w:r w:rsidR="008B165F" w:rsidRPr="005F457A">
        <w:rPr>
          <w:rFonts w:ascii="Arial" w:eastAsia="Arial" w:hAnsi="Arial" w:cs="Arial"/>
          <w:b/>
        </w:rPr>
        <w:t>E</w:t>
      </w:r>
      <w:r w:rsidR="008B165F" w:rsidRPr="005F457A">
        <w:rPr>
          <w:rFonts w:ascii="Arial" w:eastAsia="Arial" w:hAnsi="Arial" w:cs="Arial"/>
          <w:b/>
          <w:spacing w:val="1"/>
        </w:rPr>
        <w:t xml:space="preserve"> </w:t>
      </w:r>
      <w:r w:rsidR="008B165F" w:rsidRPr="005F457A">
        <w:rPr>
          <w:rFonts w:ascii="Arial" w:eastAsia="Arial" w:hAnsi="Arial" w:cs="Arial"/>
          <w:b/>
          <w:spacing w:val="-2"/>
        </w:rPr>
        <w:t>R</w:t>
      </w:r>
      <w:r w:rsidR="008B165F" w:rsidRPr="005F457A">
        <w:rPr>
          <w:rFonts w:ascii="Arial" w:eastAsia="Arial" w:hAnsi="Arial" w:cs="Arial"/>
          <w:b/>
          <w:spacing w:val="-1"/>
        </w:rPr>
        <w:t>E</w:t>
      </w:r>
      <w:r w:rsidR="008B165F" w:rsidRPr="005F457A">
        <w:rPr>
          <w:rFonts w:ascii="Arial" w:eastAsia="Arial" w:hAnsi="Arial" w:cs="Arial"/>
          <w:b/>
          <w:spacing w:val="3"/>
        </w:rPr>
        <w:t>F</w:t>
      </w:r>
      <w:r w:rsidR="008B165F" w:rsidRPr="005F457A">
        <w:rPr>
          <w:rFonts w:ascii="Arial" w:eastAsia="Arial" w:hAnsi="Arial" w:cs="Arial"/>
          <w:b/>
          <w:spacing w:val="-1"/>
        </w:rPr>
        <w:t>E</w:t>
      </w:r>
      <w:r w:rsidR="008B165F" w:rsidRPr="005F457A">
        <w:rPr>
          <w:rFonts w:ascii="Arial" w:eastAsia="Arial" w:hAnsi="Arial" w:cs="Arial"/>
          <w:b/>
        </w:rPr>
        <w:t>RÊ</w:t>
      </w:r>
      <w:r w:rsidR="008B165F" w:rsidRPr="005F457A">
        <w:rPr>
          <w:rFonts w:ascii="Arial" w:eastAsia="Arial" w:hAnsi="Arial" w:cs="Arial"/>
          <w:b/>
          <w:spacing w:val="1"/>
        </w:rPr>
        <w:t>N</w:t>
      </w:r>
      <w:r w:rsidR="008B165F" w:rsidRPr="005F457A">
        <w:rPr>
          <w:rFonts w:ascii="Arial" w:eastAsia="Arial" w:hAnsi="Arial" w:cs="Arial"/>
          <w:b/>
        </w:rPr>
        <w:t>CIA</w:t>
      </w:r>
      <w:r w:rsidR="008B165F" w:rsidRPr="005F457A">
        <w:rPr>
          <w:rFonts w:ascii="Arial" w:eastAsia="Arial" w:hAnsi="Arial" w:cs="Arial"/>
          <w:b/>
          <w:spacing w:val="4"/>
        </w:rPr>
        <w:t xml:space="preserve"> </w:t>
      </w:r>
      <w:r w:rsidR="008B165F" w:rsidRPr="004B394C">
        <w:rPr>
          <w:rFonts w:ascii="Arial" w:eastAsia="Arial" w:hAnsi="Arial" w:cs="Arial"/>
          <w:b/>
        </w:rPr>
        <w:t>A</w:t>
      </w:r>
      <w:r w:rsidR="008B165F" w:rsidRPr="004B394C">
        <w:rPr>
          <w:rFonts w:ascii="Arial" w:eastAsia="Arial" w:hAnsi="Arial" w:cs="Arial"/>
          <w:b/>
          <w:spacing w:val="-1"/>
        </w:rPr>
        <w:t>N</w:t>
      </w:r>
      <w:r w:rsidR="008B165F" w:rsidRPr="004B394C">
        <w:rPr>
          <w:rFonts w:ascii="Arial" w:eastAsia="Arial" w:hAnsi="Arial" w:cs="Arial"/>
          <w:b/>
          <w:spacing w:val="1"/>
        </w:rPr>
        <w:t>E</w:t>
      </w:r>
      <w:r w:rsidR="008B165F" w:rsidRPr="004B394C">
        <w:rPr>
          <w:rFonts w:ascii="Arial" w:eastAsia="Arial" w:hAnsi="Arial" w:cs="Arial"/>
          <w:b/>
          <w:spacing w:val="-2"/>
        </w:rPr>
        <w:t>X</w:t>
      </w:r>
      <w:r w:rsidR="008B165F" w:rsidRPr="004B394C">
        <w:rPr>
          <w:rFonts w:ascii="Arial" w:eastAsia="Arial" w:hAnsi="Arial" w:cs="Arial"/>
          <w:b/>
        </w:rPr>
        <w:t>O</w:t>
      </w:r>
      <w:r w:rsidR="008B165F" w:rsidRPr="004B394C">
        <w:rPr>
          <w:rFonts w:ascii="Arial" w:eastAsia="Arial" w:hAnsi="Arial" w:cs="Arial"/>
          <w:b/>
          <w:spacing w:val="1"/>
        </w:rPr>
        <w:t xml:space="preserve"> I </w:t>
      </w:r>
      <w:r w:rsidR="008B165F" w:rsidRPr="004B394C">
        <w:rPr>
          <w:rFonts w:ascii="Arial" w:eastAsia="Arial" w:hAnsi="Arial" w:cs="Arial"/>
          <w:b/>
          <w:spacing w:val="-1"/>
        </w:rPr>
        <w:t>D</w:t>
      </w:r>
      <w:r w:rsidR="008B165F" w:rsidRPr="004B394C">
        <w:rPr>
          <w:rFonts w:ascii="Arial" w:eastAsia="Arial" w:hAnsi="Arial" w:cs="Arial"/>
          <w:b/>
          <w:spacing w:val="1"/>
        </w:rPr>
        <w:t>E</w:t>
      </w:r>
      <w:r w:rsidR="008B165F" w:rsidRPr="004B394C">
        <w:rPr>
          <w:rFonts w:ascii="Arial" w:eastAsia="Arial" w:hAnsi="Arial" w:cs="Arial"/>
          <w:b/>
        </w:rPr>
        <w:t>STE</w:t>
      </w:r>
      <w:r w:rsidR="008B165F" w:rsidRPr="005F457A">
        <w:rPr>
          <w:rFonts w:ascii="Arial" w:eastAsia="Arial" w:hAnsi="Arial" w:cs="Arial"/>
          <w:b/>
          <w:spacing w:val="-1"/>
        </w:rPr>
        <w:t xml:space="preserve"> </w:t>
      </w:r>
      <w:r w:rsidR="008B165F" w:rsidRPr="005F457A">
        <w:rPr>
          <w:rFonts w:ascii="Arial" w:eastAsia="Arial" w:hAnsi="Arial" w:cs="Arial"/>
          <w:b/>
          <w:spacing w:val="1"/>
        </w:rPr>
        <w:t>ED</w:t>
      </w:r>
      <w:r w:rsidR="008B165F" w:rsidRPr="005F457A">
        <w:rPr>
          <w:rFonts w:ascii="Arial" w:eastAsia="Arial" w:hAnsi="Arial" w:cs="Arial"/>
          <w:b/>
        </w:rPr>
        <w:t>IT</w:t>
      </w:r>
      <w:r w:rsidR="008B165F" w:rsidRPr="005F457A">
        <w:rPr>
          <w:rFonts w:ascii="Arial" w:eastAsia="Arial" w:hAnsi="Arial" w:cs="Arial"/>
          <w:b/>
          <w:spacing w:val="1"/>
        </w:rPr>
        <w:t>A</w:t>
      </w:r>
      <w:r w:rsidR="008B165F" w:rsidRPr="005F457A">
        <w:rPr>
          <w:rFonts w:ascii="Arial" w:eastAsia="Arial" w:hAnsi="Arial" w:cs="Arial"/>
          <w:b/>
        </w:rPr>
        <w:t>L</w:t>
      </w:r>
      <w:r w:rsidR="008B165F" w:rsidRPr="005F457A">
        <w:rPr>
          <w:rFonts w:ascii="Arial" w:eastAsia="Arial" w:hAnsi="Arial" w:cs="Arial"/>
        </w:rPr>
        <w:t>.</w:t>
      </w:r>
    </w:p>
    <w:p w:rsidR="00DD465E" w:rsidRDefault="00DD465E" w:rsidP="008B165F">
      <w:pPr>
        <w:jc w:val="both"/>
        <w:rPr>
          <w:rFonts w:ascii="Arial" w:eastAsia="Arial" w:hAnsi="Arial" w:cs="Arial"/>
          <w:b/>
          <w:spacing w:val="2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="009764C2">
        <w:rPr>
          <w:rFonts w:ascii="Arial" w:eastAsia="Arial" w:hAnsi="Arial" w:cs="Arial"/>
          <w:b/>
          <w:spacing w:val="5"/>
        </w:rPr>
        <w:t xml:space="preserve"> </w:t>
      </w:r>
      <w:r w:rsidR="00400B51">
        <w:rPr>
          <w:rFonts w:ascii="Arial" w:eastAsia="Arial" w:hAnsi="Arial" w:cs="Arial"/>
          <w:b/>
          <w:spacing w:val="5"/>
        </w:rPr>
        <w:t>02</w:t>
      </w:r>
      <w:r w:rsidR="009764C2">
        <w:rPr>
          <w:rFonts w:ascii="Arial" w:eastAsia="Arial" w:hAnsi="Arial" w:cs="Arial"/>
          <w:b/>
          <w:spacing w:val="5"/>
        </w:rPr>
        <w:t>/</w:t>
      </w:r>
      <w:r w:rsidR="00FF5220">
        <w:rPr>
          <w:rFonts w:ascii="Arial" w:eastAsia="Arial" w:hAnsi="Arial" w:cs="Arial"/>
          <w:b/>
          <w:spacing w:val="5"/>
        </w:rPr>
        <w:t>10</w:t>
      </w:r>
      <w:bookmarkStart w:id="0" w:name="_GoBack"/>
      <w:bookmarkEnd w:id="0"/>
      <w:r w:rsidR="009764C2">
        <w:rPr>
          <w:rFonts w:ascii="Arial" w:eastAsia="Arial" w:hAnsi="Arial" w:cs="Arial"/>
          <w:b/>
          <w:spacing w:val="5"/>
        </w:rPr>
        <w:t>/</w:t>
      </w:r>
      <w:r w:rsidR="00AE534D">
        <w:rPr>
          <w:rFonts w:ascii="Arial" w:eastAsia="Arial" w:hAnsi="Arial" w:cs="Arial"/>
          <w:b/>
          <w:spacing w:val="1"/>
        </w:rPr>
        <w:t>2019</w:t>
      </w:r>
    </w:p>
    <w:p w:rsidR="004B13EF" w:rsidRPr="005F457A" w:rsidRDefault="004B13EF" w:rsidP="008B165F">
      <w:pPr>
        <w:spacing w:before="1"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400B51">
        <w:rPr>
          <w:rFonts w:ascii="Arial" w:eastAsia="Arial" w:hAnsi="Arial" w:cs="Arial"/>
          <w:b/>
          <w:spacing w:val="6"/>
        </w:rPr>
        <w:t>09</w:t>
      </w:r>
      <w:r w:rsidRPr="005F457A">
        <w:rPr>
          <w:rFonts w:ascii="Arial" w:eastAsia="Arial" w:hAnsi="Arial" w:cs="Arial"/>
          <w:b/>
        </w:rPr>
        <w:t>h</w:t>
      </w:r>
      <w:r w:rsidR="00400B51">
        <w:rPr>
          <w:rFonts w:ascii="Arial" w:eastAsia="Arial" w:hAnsi="Arial" w:cs="Arial"/>
          <w:b/>
        </w:rPr>
        <w:t>30min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>pela</w:t>
      </w:r>
      <w:r w:rsidR="008B165F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>ortaria</w:t>
      </w:r>
      <w:r w:rsidR="008B165F">
        <w:rPr>
          <w:rFonts w:ascii="Arial" w:eastAsia="Arial" w:hAnsi="Arial" w:cs="Arial"/>
          <w:spacing w:val="1"/>
        </w:rPr>
        <w:t>s</w:t>
      </w:r>
      <w:r w:rsidRPr="00B61C81">
        <w:rPr>
          <w:rFonts w:ascii="Arial" w:eastAsia="Arial" w:hAnsi="Arial" w:cs="Arial"/>
          <w:spacing w:val="1"/>
        </w:rPr>
        <w:t xml:space="preserve"> Municipal nº. </w:t>
      </w:r>
      <w:r w:rsidR="00B61C81" w:rsidRPr="00B61C81">
        <w:rPr>
          <w:rFonts w:ascii="Arial" w:eastAsia="Arial" w:hAnsi="Arial" w:cs="Arial"/>
          <w:spacing w:val="1"/>
        </w:rPr>
        <w:t>2</w:t>
      </w:r>
      <w:r w:rsidR="008B165F">
        <w:rPr>
          <w:rFonts w:ascii="Arial" w:eastAsia="Arial" w:hAnsi="Arial" w:cs="Arial"/>
          <w:spacing w:val="1"/>
        </w:rPr>
        <w:t>701</w:t>
      </w:r>
      <w:r w:rsidRPr="00B61C81">
        <w:rPr>
          <w:rFonts w:ascii="Arial" w:eastAsia="Arial" w:hAnsi="Arial" w:cs="Arial"/>
          <w:spacing w:val="1"/>
        </w:rPr>
        <w:t>/2017</w:t>
      </w:r>
      <w:r w:rsidR="008B165F">
        <w:rPr>
          <w:rFonts w:ascii="Arial" w:eastAsia="Arial" w:hAnsi="Arial" w:cs="Arial"/>
          <w:spacing w:val="1"/>
        </w:rPr>
        <w:t xml:space="preserve"> e 2742/</w:t>
      </w:r>
      <w:r w:rsidR="00AE534D">
        <w:rPr>
          <w:rFonts w:ascii="Arial" w:eastAsia="Arial" w:hAnsi="Arial" w:cs="Arial"/>
          <w:spacing w:val="1"/>
        </w:rPr>
        <w:t>2019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</w:t>
      </w:r>
      <w:r w:rsidR="008B165F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8B165F" w:rsidRDefault="008B165F" w:rsidP="008B165F">
      <w:pPr>
        <w:jc w:val="both"/>
        <w:rPr>
          <w:rFonts w:ascii="Arial" w:eastAsia="Arial" w:hAnsi="Arial" w:cs="Arial"/>
        </w:rPr>
      </w:pPr>
    </w:p>
    <w:p w:rsidR="008B165F" w:rsidRPr="005F457A" w:rsidRDefault="0094442E" w:rsidP="008B1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RECURSO </w:t>
      </w:r>
      <w:r w:rsidR="008B165F">
        <w:rPr>
          <w:rFonts w:ascii="Arial" w:eastAsia="Arial" w:hAnsi="Arial" w:cs="Arial"/>
        </w:rPr>
        <w:t>PRÓPRIO</w:t>
      </w:r>
    </w:p>
    <w:p w:rsidR="0094442E" w:rsidRPr="007B3F1F" w:rsidRDefault="0094442E" w:rsidP="0094442E">
      <w:pPr>
        <w:jc w:val="both"/>
        <w:rPr>
          <w:rFonts w:ascii="Arial" w:hAnsi="Arial" w:cs="Arial"/>
          <w:sz w:val="22"/>
          <w:szCs w:val="22"/>
        </w:rPr>
      </w:pP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02 03 SECRETARIA MUNICIPAL DE SAÚDE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Roman20cpi" w:hAnsi="Roman20cpi" w:cs="Roman20cpi"/>
          <w:sz w:val="14"/>
          <w:szCs w:val="14"/>
        </w:rPr>
      </w:pPr>
      <w:r w:rsidRPr="007B3F1F">
        <w:rPr>
          <w:rFonts w:ascii="Arial" w:hAnsi="Arial" w:cs="Arial"/>
          <w:sz w:val="22"/>
          <w:szCs w:val="22"/>
        </w:rPr>
        <w:t>10 301 0150 2140 0000 Administração da Saúde Pública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3.3.90.39.00 OUTROS SERVIÇOS DE TERCEIROS – PESSOA JURÍDICA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FICHA 91</w:t>
      </w:r>
    </w:p>
    <w:p w:rsidR="0094442E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02 03 SECRETARIA MUNICIPAL DE SAÚDE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10 301 0150 2141 0000 Manutenção de Atenção Básica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3.3.90.39.00OUTROS SERVIÇOS DE TERCEIROS - PESSOA JURÍDICA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FICHA 98</w:t>
      </w:r>
    </w:p>
    <w:p w:rsidR="00054856" w:rsidRPr="007B3F1F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lastRenderedPageBreak/>
        <w:t>02 04 SECRETARIA MUNICIPAL DE EDUCAÇÃO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12 361 0210 2150 0000 Manutenção do Ensino Fundamental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3.3.90.39.00OUTROS SERVIÇOS DE TERCEIROS - PESSOA JURÍDICA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FICHA 141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02 04 SECRETARIA MUNICIPAL DE EDUCAÇÃO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12 361 0210 2170 0000 Manutenção do Fundeb-Magistério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3.3.90.39.00OUTROS SERVIÇOS DE TERCEIROS - PESSOA JURÍDICA</w:t>
      </w:r>
    </w:p>
    <w:p w:rsidR="0094442E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FICHA 155</w:t>
      </w:r>
    </w:p>
    <w:p w:rsid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02 04 SECRETARIA MUNICIPAL DE EDUCAÇÃO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12 362 0219 2210 0000 Manut Ensino Médio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3.3.90.39.00OUTROS SERVIÇOS DE TERCEIROS - PESSOA JURÍDICA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FICHA 206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02 05 SECRETARIA MUNIC PLANEJ INFRAEST OBRAS HAB SERVIÇO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26 782 0361 2270 0000 Manut de Estradas Municipais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3.3.90.39.00OUTROS SERVIÇOS DE TERCEIROS - PESSOA JURÍDICA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FICHA 254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02 05 SECRETARIA MUNIC PLANEJ INFRAEST OBRAS HAB SERVIÇO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15 452 0285 2290 0000 Manutenção de Limpeza Pública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3.3.90.36.00OUTROS SERVIÇOS DE TERCEIROS - PESSOA FÍSICA</w:t>
      </w:r>
    </w:p>
    <w:p w:rsidR="00054856" w:rsidRPr="00054856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856">
        <w:rPr>
          <w:rFonts w:ascii="Arial" w:hAnsi="Arial" w:cs="Arial"/>
          <w:sz w:val="22"/>
          <w:szCs w:val="22"/>
        </w:rPr>
        <w:t>FICHA 263</w:t>
      </w:r>
    </w:p>
    <w:p w:rsidR="00054856" w:rsidRPr="007B3F1F" w:rsidRDefault="00054856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1834" w:rsidRPr="005F457A" w:rsidRDefault="00361834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45F65">
        <w:rPr>
          <w:rFonts w:ascii="Arial" w:eastAsia="Arial" w:hAnsi="Arial" w:cs="Arial"/>
          <w:spacing w:val="1"/>
        </w:rPr>
        <w:t xml:space="preserve">ou profissionais autônomos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8B165F">
      <w:pPr>
        <w:spacing w:before="8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8B165F">
      <w:pPr>
        <w:spacing w:before="7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C52829" w:rsidRPr="005F457A" w:rsidRDefault="00C52829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lastRenderedPageBreak/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8B165F" w:rsidRDefault="008B165F" w:rsidP="008B165F">
      <w:pPr>
        <w:spacing w:before="5" w:line="1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8B165F">
      <w:pPr>
        <w:spacing w:before="60" w:line="261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7B3F1F" w:rsidRDefault="007B3F1F" w:rsidP="009628CA">
      <w:pPr>
        <w:jc w:val="both"/>
        <w:rPr>
          <w:rFonts w:ascii="Arial" w:hAnsi="Arial" w:cs="Arial"/>
        </w:rPr>
      </w:pPr>
    </w:p>
    <w:p w:rsidR="004B13EF" w:rsidRPr="005F457A" w:rsidRDefault="004B13EF" w:rsidP="009628C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  <w:r w:rsidR="009628C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AE534D">
        <w:rPr>
          <w:rFonts w:ascii="Arial" w:hAnsi="Arial" w:cs="Arial"/>
          <w:b/>
          <w:bCs/>
        </w:rPr>
        <w:t>0</w:t>
      </w:r>
      <w:r w:rsidR="00DD465E">
        <w:rPr>
          <w:rFonts w:ascii="Arial" w:hAnsi="Arial" w:cs="Arial"/>
          <w:b/>
          <w:bCs/>
        </w:rPr>
        <w:t>36</w:t>
      </w:r>
      <w:r w:rsidR="00AE534D">
        <w:rPr>
          <w:rFonts w:ascii="Arial" w:hAnsi="Arial" w:cs="Arial"/>
          <w:b/>
          <w:bCs/>
        </w:rPr>
        <w:t>/2019</w:t>
      </w:r>
    </w:p>
    <w:p w:rsidR="004B13EF" w:rsidRPr="005F457A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AE534D">
        <w:rPr>
          <w:rFonts w:ascii="Arial" w:hAnsi="Arial" w:cs="Arial"/>
          <w:b/>
          <w:bCs/>
        </w:rPr>
        <w:t>0</w:t>
      </w:r>
      <w:r w:rsidR="00DD465E">
        <w:rPr>
          <w:rFonts w:ascii="Arial" w:hAnsi="Arial" w:cs="Arial"/>
          <w:b/>
          <w:bCs/>
        </w:rPr>
        <w:t>53</w:t>
      </w:r>
      <w:r w:rsidR="00AE534D">
        <w:rPr>
          <w:rFonts w:ascii="Arial" w:hAnsi="Arial" w:cs="Arial"/>
          <w:b/>
          <w:bCs/>
        </w:rPr>
        <w:t>/2019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AE534D">
        <w:rPr>
          <w:rFonts w:ascii="Arial" w:hAnsi="Arial" w:cs="Arial"/>
          <w:b/>
          <w:bCs/>
          <w:color w:val="000000"/>
        </w:rPr>
        <w:t>0</w:t>
      </w:r>
      <w:r w:rsidR="00DD465E">
        <w:rPr>
          <w:rFonts w:ascii="Arial" w:hAnsi="Arial" w:cs="Arial"/>
          <w:b/>
          <w:bCs/>
          <w:color w:val="000000"/>
        </w:rPr>
        <w:t>36</w:t>
      </w:r>
      <w:r w:rsidR="00AE534D">
        <w:rPr>
          <w:rFonts w:ascii="Arial" w:hAnsi="Arial" w:cs="Arial"/>
          <w:b/>
          <w:bCs/>
          <w:color w:val="000000"/>
        </w:rPr>
        <w:t>/2019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AE534D">
        <w:rPr>
          <w:rFonts w:ascii="Arial" w:hAnsi="Arial" w:cs="Arial"/>
          <w:b/>
          <w:bCs/>
        </w:rPr>
        <w:t>0</w:t>
      </w:r>
      <w:r w:rsidR="00DD465E">
        <w:rPr>
          <w:rFonts w:ascii="Arial" w:hAnsi="Arial" w:cs="Arial"/>
          <w:b/>
          <w:bCs/>
        </w:rPr>
        <w:t>53</w:t>
      </w:r>
      <w:r w:rsidR="00AE534D">
        <w:rPr>
          <w:rFonts w:ascii="Arial" w:hAnsi="Arial" w:cs="Arial"/>
          <w:b/>
          <w:bCs/>
        </w:rPr>
        <w:t>/2019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37067D" w:rsidRDefault="0037067D" w:rsidP="008B165F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8B165F">
      <w:pPr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8B165F">
      <w:pPr>
        <w:spacing w:before="9" w:line="1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AE534D" w:rsidRDefault="00AE534D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="009628CA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="009628CA">
        <w:rPr>
          <w:rFonts w:ascii="Arial" w:eastAsia="Arial" w:hAnsi="Arial" w:cs="Arial"/>
        </w:rPr>
        <w:t xml:space="preserve"> será pelo prazo de 12 (doze) meses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="009628C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8B165F">
      <w:pPr>
        <w:spacing w:before="3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i/>
        </w:rPr>
        <w:t>on 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C52829" w:rsidRDefault="004B13EF" w:rsidP="008B165F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="009628C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="009628CA">
        <w:rPr>
          <w:rFonts w:ascii="Arial" w:eastAsia="Arial" w:hAnsi="Arial" w:cs="Arial"/>
        </w:rPr>
        <w:t xml:space="preserve">4 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4B13EF" w:rsidRPr="005F457A" w:rsidRDefault="005D361C" w:rsidP="008B165F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487486BE" wp14:editId="3961F3AD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9628CA" w:rsidRDefault="009628CA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a.1)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rem sido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BF2F52" w:rsidRDefault="00BF2F52" w:rsidP="008B165F">
      <w:pPr>
        <w:jc w:val="both"/>
        <w:rPr>
          <w:rFonts w:ascii="Arial" w:eastAsia="Arial" w:hAnsi="Arial" w:cs="Arial"/>
        </w:rPr>
      </w:pPr>
    </w:p>
    <w:p w:rsidR="00BF2F52" w:rsidRP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F2F52">
        <w:rPr>
          <w:rFonts w:ascii="Arial" w:hAnsi="Arial" w:cs="Arial"/>
          <w:b/>
          <w:bCs/>
          <w:u w:val="single"/>
        </w:rPr>
        <w:t>Pessoa Física</w:t>
      </w:r>
    </w:p>
    <w:p w:rsidR="00BF2F52" w:rsidRDefault="00BF2F52" w:rsidP="008B16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da Carteira de Identidade (RG), ou outro documento oficial com foto e de um comprovante de endereço atual.</w:t>
      </w: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do Cadastro de Pessoa Física (CPF), juntamente com a prova de regularidade junto a Receita Federal (disponível no site da Receita Federal);</w:t>
      </w: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de um comprovante de residência atualizado</w:t>
      </w: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P</w:t>
      </w:r>
      <w:r w:rsidRPr="00060A21">
        <w:rPr>
          <w:rFonts w:ascii="Arial" w:hAnsi="Arial" w:cs="Arial"/>
          <w:color w:val="000000"/>
        </w:rPr>
        <w:t>rova de inexistência de débitos inadimplidos perante a Justiça do Trabalho, mediante a apresentação de certidão negativa, nos termos do Título VII-A da Consolidação das Leis do Trabalho, aprovada pelo Decreto-Lei n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5.452, de 1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de maio de 1943</w:t>
      </w:r>
      <w:r w:rsidR="00CE5658">
        <w:rPr>
          <w:rFonts w:ascii="Arial" w:hAnsi="Arial" w:cs="Arial"/>
          <w:color w:val="000000"/>
        </w:rPr>
        <w:t>.</w:t>
      </w: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Comprovação de regularidade com as Fazendas Estadual e Municipal, conforme exigências de inciso XIII, do artigo 4º, da Lei nº 10.520/02</w:t>
      </w:r>
      <w:r w:rsidR="00845F65">
        <w:rPr>
          <w:rFonts w:ascii="Arial" w:hAnsi="Arial" w:cs="Arial"/>
        </w:rPr>
        <w:t>.</w:t>
      </w: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F2F52">
        <w:rPr>
          <w:rFonts w:ascii="Arial" w:hAnsi="Arial" w:cs="Arial"/>
          <w:b/>
          <w:u w:val="single"/>
        </w:rPr>
        <w:t xml:space="preserve">Pessoa Jurídica </w:t>
      </w: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3EF" w:rsidRPr="009628CA" w:rsidRDefault="009628CA" w:rsidP="009628CA">
      <w:pPr>
        <w:spacing w:line="260" w:lineRule="exact"/>
        <w:jc w:val="both"/>
        <w:rPr>
          <w:rFonts w:ascii="Arial" w:eastAsia="Arial" w:hAnsi="Arial" w:cs="Arial"/>
        </w:rPr>
      </w:pPr>
      <w:r w:rsidRPr="009628CA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9628CA">
        <w:rPr>
          <w:rFonts w:ascii="Arial" w:eastAsia="Arial" w:hAnsi="Arial" w:cs="Arial"/>
        </w:rPr>
        <w:t>Pro</w:t>
      </w:r>
      <w:r w:rsidR="004B13EF" w:rsidRPr="009628CA">
        <w:rPr>
          <w:rFonts w:ascii="Arial" w:eastAsia="Arial" w:hAnsi="Arial" w:cs="Arial"/>
          <w:spacing w:val="-2"/>
        </w:rPr>
        <w:t>v</w:t>
      </w:r>
      <w:r w:rsidR="004B13EF" w:rsidRPr="009628CA">
        <w:rPr>
          <w:rFonts w:ascii="Arial" w:eastAsia="Arial" w:hAnsi="Arial" w:cs="Arial"/>
        </w:rPr>
        <w:t>a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  <w:spacing w:val="1"/>
        </w:rPr>
        <w:t>d</w:t>
      </w:r>
      <w:r w:rsidR="004B13EF" w:rsidRPr="009628CA">
        <w:rPr>
          <w:rFonts w:ascii="Arial" w:eastAsia="Arial" w:hAnsi="Arial" w:cs="Arial"/>
        </w:rPr>
        <w:t>e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inscr</w:t>
      </w:r>
      <w:r w:rsidR="004B13EF" w:rsidRPr="009628CA">
        <w:rPr>
          <w:rFonts w:ascii="Arial" w:eastAsia="Arial" w:hAnsi="Arial" w:cs="Arial"/>
          <w:spacing w:val="-1"/>
        </w:rPr>
        <w:t>i</w:t>
      </w:r>
      <w:r w:rsidR="004B13EF" w:rsidRPr="009628CA">
        <w:rPr>
          <w:rFonts w:ascii="Arial" w:eastAsia="Arial" w:hAnsi="Arial" w:cs="Arial"/>
        </w:rPr>
        <w:t>ç</w:t>
      </w:r>
      <w:r w:rsidR="004B13EF" w:rsidRPr="009628CA">
        <w:rPr>
          <w:rFonts w:ascii="Arial" w:eastAsia="Arial" w:hAnsi="Arial" w:cs="Arial"/>
          <w:spacing w:val="1"/>
        </w:rPr>
        <w:t>ã</w:t>
      </w:r>
      <w:r w:rsidR="004B13EF" w:rsidRPr="009628CA">
        <w:rPr>
          <w:rFonts w:ascii="Arial" w:eastAsia="Arial" w:hAnsi="Arial" w:cs="Arial"/>
        </w:rPr>
        <w:t>o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  <w:spacing w:val="-1"/>
        </w:rPr>
        <w:t>n</w:t>
      </w:r>
      <w:r w:rsidR="004B13EF" w:rsidRPr="009628CA">
        <w:rPr>
          <w:rFonts w:ascii="Arial" w:eastAsia="Arial" w:hAnsi="Arial" w:cs="Arial"/>
        </w:rPr>
        <w:t>o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Ca</w:t>
      </w:r>
      <w:r w:rsidR="004B13EF" w:rsidRPr="009628CA">
        <w:rPr>
          <w:rFonts w:ascii="Arial" w:eastAsia="Arial" w:hAnsi="Arial" w:cs="Arial"/>
          <w:spacing w:val="1"/>
        </w:rPr>
        <w:t>da</w:t>
      </w:r>
      <w:r w:rsidR="004B13EF" w:rsidRPr="009628CA">
        <w:rPr>
          <w:rFonts w:ascii="Arial" w:eastAsia="Arial" w:hAnsi="Arial" w:cs="Arial"/>
          <w:spacing w:val="-2"/>
        </w:rPr>
        <w:t>s</w:t>
      </w:r>
      <w:r w:rsidR="004B13EF" w:rsidRPr="009628CA">
        <w:rPr>
          <w:rFonts w:ascii="Arial" w:eastAsia="Arial" w:hAnsi="Arial" w:cs="Arial"/>
        </w:rPr>
        <w:t>tro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Naci</w:t>
      </w:r>
      <w:r w:rsidR="004B13EF" w:rsidRPr="009628CA">
        <w:rPr>
          <w:rFonts w:ascii="Arial" w:eastAsia="Arial" w:hAnsi="Arial" w:cs="Arial"/>
          <w:spacing w:val="1"/>
        </w:rPr>
        <w:t>o</w:t>
      </w:r>
      <w:r w:rsidR="004B13EF" w:rsidRPr="009628CA">
        <w:rPr>
          <w:rFonts w:ascii="Arial" w:eastAsia="Arial" w:hAnsi="Arial" w:cs="Arial"/>
          <w:spacing w:val="-1"/>
        </w:rPr>
        <w:t>n</w:t>
      </w:r>
      <w:r w:rsidR="004B13EF" w:rsidRPr="009628CA">
        <w:rPr>
          <w:rFonts w:ascii="Arial" w:eastAsia="Arial" w:hAnsi="Arial" w:cs="Arial"/>
          <w:spacing w:val="1"/>
        </w:rPr>
        <w:t>a</w:t>
      </w:r>
      <w:r w:rsidR="004B13EF" w:rsidRPr="009628CA">
        <w:rPr>
          <w:rFonts w:ascii="Arial" w:eastAsia="Arial" w:hAnsi="Arial" w:cs="Arial"/>
        </w:rPr>
        <w:t>l</w:t>
      </w:r>
      <w:r w:rsidR="004B13EF" w:rsidRPr="009628CA">
        <w:rPr>
          <w:rFonts w:ascii="Arial" w:eastAsia="Arial" w:hAnsi="Arial" w:cs="Arial"/>
          <w:spacing w:val="52"/>
        </w:rPr>
        <w:t xml:space="preserve"> </w:t>
      </w:r>
      <w:r w:rsidR="004B13EF" w:rsidRPr="009628CA">
        <w:rPr>
          <w:rFonts w:ascii="Arial" w:eastAsia="Arial" w:hAnsi="Arial" w:cs="Arial"/>
          <w:spacing w:val="1"/>
        </w:rPr>
        <w:t>d</w:t>
      </w:r>
      <w:r w:rsidR="004B13EF" w:rsidRPr="009628CA">
        <w:rPr>
          <w:rFonts w:ascii="Arial" w:eastAsia="Arial" w:hAnsi="Arial" w:cs="Arial"/>
        </w:rPr>
        <w:t>e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P</w:t>
      </w:r>
      <w:r w:rsidR="004B13EF" w:rsidRPr="009628CA">
        <w:rPr>
          <w:rFonts w:ascii="Arial" w:eastAsia="Arial" w:hAnsi="Arial" w:cs="Arial"/>
          <w:spacing w:val="1"/>
        </w:rPr>
        <w:t>e</w:t>
      </w:r>
      <w:r w:rsidR="004B13EF" w:rsidRPr="009628CA">
        <w:rPr>
          <w:rFonts w:ascii="Arial" w:eastAsia="Arial" w:hAnsi="Arial" w:cs="Arial"/>
        </w:rPr>
        <w:t>s</w:t>
      </w:r>
      <w:r w:rsidR="004B13EF" w:rsidRPr="009628CA">
        <w:rPr>
          <w:rFonts w:ascii="Arial" w:eastAsia="Arial" w:hAnsi="Arial" w:cs="Arial"/>
          <w:spacing w:val="-2"/>
        </w:rPr>
        <w:t>s</w:t>
      </w:r>
      <w:r w:rsidR="004B13EF" w:rsidRPr="009628CA">
        <w:rPr>
          <w:rFonts w:ascii="Arial" w:eastAsia="Arial" w:hAnsi="Arial" w:cs="Arial"/>
          <w:spacing w:val="1"/>
        </w:rPr>
        <w:t>oa</w:t>
      </w:r>
      <w:r w:rsidR="004B13EF" w:rsidRPr="009628CA">
        <w:rPr>
          <w:rFonts w:ascii="Arial" w:eastAsia="Arial" w:hAnsi="Arial" w:cs="Arial"/>
        </w:rPr>
        <w:t>s</w:t>
      </w:r>
      <w:r w:rsidR="004B13EF" w:rsidRPr="009628CA">
        <w:rPr>
          <w:rFonts w:ascii="Arial" w:eastAsia="Arial" w:hAnsi="Arial" w:cs="Arial"/>
          <w:spacing w:val="53"/>
        </w:rPr>
        <w:t xml:space="preserve"> </w:t>
      </w:r>
      <w:r w:rsidR="004B13EF" w:rsidRPr="009628CA">
        <w:rPr>
          <w:rFonts w:ascii="Arial" w:eastAsia="Arial" w:hAnsi="Arial" w:cs="Arial"/>
          <w:spacing w:val="-2"/>
        </w:rPr>
        <w:t>J</w:t>
      </w:r>
      <w:r w:rsidR="004B13EF" w:rsidRPr="009628CA">
        <w:rPr>
          <w:rFonts w:ascii="Arial" w:eastAsia="Arial" w:hAnsi="Arial" w:cs="Arial"/>
          <w:spacing w:val="1"/>
        </w:rPr>
        <w:t>u</w:t>
      </w:r>
      <w:r w:rsidR="004B13EF" w:rsidRPr="009628CA">
        <w:rPr>
          <w:rFonts w:ascii="Arial" w:eastAsia="Arial" w:hAnsi="Arial" w:cs="Arial"/>
        </w:rPr>
        <w:t>r</w:t>
      </w:r>
      <w:r w:rsidR="004B13EF" w:rsidRPr="009628CA">
        <w:rPr>
          <w:rFonts w:ascii="Arial" w:eastAsia="Arial" w:hAnsi="Arial" w:cs="Arial"/>
          <w:spacing w:val="-3"/>
        </w:rPr>
        <w:t>í</w:t>
      </w:r>
      <w:r w:rsidR="004B13EF" w:rsidRPr="009628CA">
        <w:rPr>
          <w:rFonts w:ascii="Arial" w:eastAsia="Arial" w:hAnsi="Arial" w:cs="Arial"/>
          <w:spacing w:val="1"/>
        </w:rPr>
        <w:t>d</w:t>
      </w:r>
      <w:r w:rsidR="004B13EF" w:rsidRPr="009628CA">
        <w:rPr>
          <w:rFonts w:ascii="Arial" w:eastAsia="Arial" w:hAnsi="Arial" w:cs="Arial"/>
        </w:rPr>
        <w:t>icas</w:t>
      </w:r>
      <w:r w:rsidR="004B13EF" w:rsidRPr="009628CA">
        <w:rPr>
          <w:rFonts w:ascii="Arial" w:eastAsia="Arial" w:hAnsi="Arial" w:cs="Arial"/>
          <w:spacing w:val="53"/>
        </w:rPr>
        <w:t xml:space="preserve"> </w:t>
      </w:r>
      <w:r w:rsidR="004B13EF" w:rsidRPr="009628CA">
        <w:rPr>
          <w:rFonts w:ascii="Arial" w:eastAsia="Arial" w:hAnsi="Arial" w:cs="Arial"/>
          <w:spacing w:val="-1"/>
        </w:rPr>
        <w:t>d</w:t>
      </w:r>
      <w:r w:rsidR="004B13EF" w:rsidRPr="009628CA">
        <w:rPr>
          <w:rFonts w:ascii="Arial" w:eastAsia="Arial" w:hAnsi="Arial" w:cs="Arial"/>
        </w:rPr>
        <w:t xml:space="preserve">o </w:t>
      </w:r>
      <w:r w:rsidR="004B13EF" w:rsidRPr="009628CA">
        <w:rPr>
          <w:rFonts w:ascii="Arial" w:eastAsia="Arial" w:hAnsi="Arial" w:cs="Arial"/>
          <w:spacing w:val="-1"/>
        </w:rPr>
        <w:t>M</w:t>
      </w:r>
      <w:r w:rsidR="004B13EF" w:rsidRPr="009628CA">
        <w:rPr>
          <w:rFonts w:ascii="Arial" w:eastAsia="Arial" w:hAnsi="Arial" w:cs="Arial"/>
        </w:rPr>
        <w:t>inist</w:t>
      </w:r>
      <w:r w:rsidR="004B13EF" w:rsidRPr="009628CA">
        <w:rPr>
          <w:rFonts w:ascii="Arial" w:eastAsia="Arial" w:hAnsi="Arial" w:cs="Arial"/>
          <w:spacing w:val="1"/>
        </w:rPr>
        <w:t>é</w:t>
      </w:r>
      <w:r w:rsidR="004B13EF" w:rsidRPr="009628CA">
        <w:rPr>
          <w:rFonts w:ascii="Arial" w:eastAsia="Arial" w:hAnsi="Arial" w:cs="Arial"/>
        </w:rPr>
        <w:t>r</w:t>
      </w:r>
      <w:r w:rsidR="004B13EF" w:rsidRPr="009628CA">
        <w:rPr>
          <w:rFonts w:ascii="Arial" w:eastAsia="Arial" w:hAnsi="Arial" w:cs="Arial"/>
          <w:spacing w:val="-1"/>
        </w:rPr>
        <w:t>i</w:t>
      </w:r>
      <w:r w:rsidR="004B13EF" w:rsidRPr="009628CA">
        <w:rPr>
          <w:rFonts w:ascii="Arial" w:eastAsia="Arial" w:hAnsi="Arial" w:cs="Arial"/>
        </w:rPr>
        <w:t>o</w:t>
      </w:r>
      <w:r w:rsidR="004B13EF" w:rsidRPr="009628CA">
        <w:rPr>
          <w:rFonts w:ascii="Arial" w:eastAsia="Arial" w:hAnsi="Arial" w:cs="Arial"/>
          <w:spacing w:val="1"/>
        </w:rPr>
        <w:t xml:space="preserve"> d</w:t>
      </w:r>
      <w:r w:rsidR="004B13EF" w:rsidRPr="009628CA">
        <w:rPr>
          <w:rFonts w:ascii="Arial" w:eastAsia="Arial" w:hAnsi="Arial" w:cs="Arial"/>
        </w:rPr>
        <w:t>a</w:t>
      </w:r>
      <w:r w:rsidR="004B13EF" w:rsidRPr="009628CA">
        <w:rPr>
          <w:rFonts w:ascii="Arial" w:eastAsia="Arial" w:hAnsi="Arial" w:cs="Arial"/>
          <w:spacing w:val="2"/>
        </w:rPr>
        <w:t xml:space="preserve"> </w:t>
      </w:r>
      <w:r w:rsidR="004B13EF" w:rsidRPr="009628CA">
        <w:rPr>
          <w:rFonts w:ascii="Arial" w:eastAsia="Arial" w:hAnsi="Arial" w:cs="Arial"/>
          <w:spacing w:val="-3"/>
        </w:rPr>
        <w:t>F</w:t>
      </w:r>
      <w:r w:rsidR="004B13EF" w:rsidRPr="009628CA">
        <w:rPr>
          <w:rFonts w:ascii="Arial" w:eastAsia="Arial" w:hAnsi="Arial" w:cs="Arial"/>
          <w:spacing w:val="1"/>
        </w:rPr>
        <w:t>a</w:t>
      </w:r>
      <w:r w:rsidR="004B13EF" w:rsidRPr="009628CA">
        <w:rPr>
          <w:rFonts w:ascii="Arial" w:eastAsia="Arial" w:hAnsi="Arial" w:cs="Arial"/>
          <w:spacing w:val="-2"/>
        </w:rPr>
        <w:t>z</w:t>
      </w:r>
      <w:r w:rsidR="004B13EF" w:rsidRPr="009628CA">
        <w:rPr>
          <w:rFonts w:ascii="Arial" w:eastAsia="Arial" w:hAnsi="Arial" w:cs="Arial"/>
          <w:spacing w:val="1"/>
        </w:rPr>
        <w:t>end</w:t>
      </w:r>
      <w:r w:rsidR="004B13EF" w:rsidRPr="009628CA">
        <w:rPr>
          <w:rFonts w:ascii="Arial" w:eastAsia="Arial" w:hAnsi="Arial" w:cs="Arial"/>
        </w:rPr>
        <w:t>a</w:t>
      </w:r>
      <w:r w:rsidR="004B13EF" w:rsidRPr="009628CA">
        <w:rPr>
          <w:rFonts w:ascii="Arial" w:eastAsia="Arial" w:hAnsi="Arial" w:cs="Arial"/>
          <w:spacing w:val="-1"/>
        </w:rPr>
        <w:t xml:space="preserve"> </w:t>
      </w:r>
      <w:r w:rsidR="004B13EF" w:rsidRPr="009628CA">
        <w:rPr>
          <w:rFonts w:ascii="Arial" w:eastAsia="Arial" w:hAnsi="Arial" w:cs="Arial"/>
        </w:rPr>
        <w:t>(</w:t>
      </w:r>
      <w:r w:rsidR="004B13EF" w:rsidRPr="009628CA">
        <w:rPr>
          <w:rFonts w:ascii="Arial" w:eastAsia="Arial" w:hAnsi="Arial" w:cs="Arial"/>
          <w:spacing w:val="-1"/>
        </w:rPr>
        <w:t>C</w:t>
      </w:r>
      <w:r w:rsidR="004B13EF" w:rsidRPr="009628CA">
        <w:rPr>
          <w:rFonts w:ascii="Arial" w:eastAsia="Arial" w:hAnsi="Arial" w:cs="Arial"/>
        </w:rPr>
        <w:t>NPJ);</w:t>
      </w:r>
    </w:p>
    <w:p w:rsidR="009628CA" w:rsidRPr="009628CA" w:rsidRDefault="009628CA" w:rsidP="009628CA">
      <w:pPr>
        <w:rPr>
          <w:rFonts w:eastAsia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lastRenderedPageBreak/>
        <w:t>c.2)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g.3)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6"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9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="00D125B1">
        <w:rPr>
          <w:rFonts w:ascii="Arial" w:eastAsia="Calibri" w:hAnsi="Arial" w:cs="Arial"/>
          <w:b/>
          <w:spacing w:val="-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EB5726" w:rsidRPr="005F457A" w:rsidRDefault="00EB5726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EB5726" w:rsidRDefault="00EB5726" w:rsidP="00EB5726">
      <w:pPr>
        <w:jc w:val="both"/>
        <w:rPr>
          <w:rFonts w:ascii="Arial" w:eastAsia="Arial" w:hAnsi="Arial" w:cs="Arial"/>
        </w:rPr>
      </w:pPr>
      <w:r w:rsidRPr="00EB5726">
        <w:rPr>
          <w:rFonts w:ascii="Arial" w:eastAsia="Arial" w:hAnsi="Arial" w:cs="Arial"/>
          <w:b/>
          <w:spacing w:val="1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no</w:t>
      </w:r>
      <w:r w:rsidR="004B13EF" w:rsidRPr="00EB5726">
        <w:rPr>
          <w:rFonts w:ascii="Arial" w:eastAsia="Arial" w:hAnsi="Arial" w:cs="Arial"/>
        </w:rPr>
        <w:t>s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</w:rPr>
        <w:t>t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  <w:spacing w:val="-3"/>
        </w:rPr>
        <w:t>r</w:t>
      </w:r>
      <w:r w:rsidR="004B13EF" w:rsidRPr="00EB5726">
        <w:rPr>
          <w:rFonts w:ascii="Arial" w:eastAsia="Arial" w:hAnsi="Arial" w:cs="Arial"/>
          <w:spacing w:val="1"/>
        </w:rPr>
        <w:t>mo</w:t>
      </w:r>
      <w:r w:rsidR="004B13EF" w:rsidRPr="00EB5726">
        <w:rPr>
          <w:rFonts w:ascii="Arial" w:eastAsia="Arial" w:hAnsi="Arial" w:cs="Arial"/>
        </w:rPr>
        <w:t>s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</w:rPr>
        <w:t>inciso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V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rti</w:t>
      </w:r>
      <w:r w:rsidR="004B13EF" w:rsidRPr="00EB5726">
        <w:rPr>
          <w:rFonts w:ascii="Arial" w:eastAsia="Arial" w:hAnsi="Arial" w:cs="Arial"/>
          <w:spacing w:val="-2"/>
        </w:rPr>
        <w:t>g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2</w:t>
      </w:r>
      <w:r w:rsidR="004B13EF" w:rsidRPr="00EB5726">
        <w:rPr>
          <w:rFonts w:ascii="Arial" w:eastAsia="Arial" w:hAnsi="Arial" w:cs="Arial"/>
        </w:rPr>
        <w:t>7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a</w:t>
      </w:r>
      <w:r w:rsidR="004B13EF" w:rsidRPr="00EB5726">
        <w:rPr>
          <w:rFonts w:ascii="Arial" w:eastAsia="Arial" w:hAnsi="Arial" w:cs="Arial"/>
          <w:spacing w:val="1"/>
        </w:rPr>
        <w:t xml:space="preserve"> Le</w:t>
      </w:r>
      <w:r w:rsidR="004B13EF" w:rsidRPr="00EB5726">
        <w:rPr>
          <w:rFonts w:ascii="Arial" w:eastAsia="Arial" w:hAnsi="Arial" w:cs="Arial"/>
        </w:rPr>
        <w:t>i Fe</w:t>
      </w:r>
      <w:r w:rsidR="004B13EF" w:rsidRPr="00EB5726">
        <w:rPr>
          <w:rFonts w:ascii="Arial" w:eastAsia="Arial" w:hAnsi="Arial" w:cs="Arial"/>
          <w:spacing w:val="1"/>
        </w:rPr>
        <w:t>de</w:t>
      </w:r>
      <w:r w:rsidR="004B13EF" w:rsidRPr="00EB5726">
        <w:rPr>
          <w:rFonts w:ascii="Arial" w:eastAsia="Arial" w:hAnsi="Arial" w:cs="Arial"/>
        </w:rPr>
        <w:t>ral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n</w:t>
      </w:r>
      <w:r w:rsidR="004B13EF" w:rsidRPr="00EB5726">
        <w:rPr>
          <w:rFonts w:ascii="Arial" w:eastAsia="Arial" w:hAnsi="Arial" w:cs="Arial"/>
        </w:rPr>
        <w:t>º</w:t>
      </w:r>
      <w:r w:rsidR="004B13EF" w:rsidRPr="00EB5726">
        <w:rPr>
          <w:rFonts w:ascii="Arial" w:eastAsia="Arial" w:hAnsi="Arial" w:cs="Arial"/>
          <w:spacing w:val="4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8</w:t>
      </w:r>
      <w:r w:rsidR="004B13EF" w:rsidRPr="00EB5726">
        <w:rPr>
          <w:rFonts w:ascii="Arial" w:eastAsia="Arial" w:hAnsi="Arial" w:cs="Arial"/>
        </w:rPr>
        <w:t>.</w:t>
      </w:r>
      <w:r w:rsidR="004B13EF" w:rsidRPr="00EB5726">
        <w:rPr>
          <w:rFonts w:ascii="Arial" w:eastAsia="Arial" w:hAnsi="Arial" w:cs="Arial"/>
          <w:spacing w:val="-1"/>
        </w:rPr>
        <w:t>6</w:t>
      </w:r>
      <w:r w:rsidR="004B13EF" w:rsidRPr="00EB5726">
        <w:rPr>
          <w:rFonts w:ascii="Arial" w:eastAsia="Arial" w:hAnsi="Arial" w:cs="Arial"/>
          <w:spacing w:val="1"/>
        </w:rPr>
        <w:t>66</w:t>
      </w:r>
      <w:r w:rsidR="004B13EF" w:rsidRPr="00EB5726">
        <w:rPr>
          <w:rFonts w:ascii="Arial" w:eastAsia="Arial" w:hAnsi="Arial" w:cs="Arial"/>
        </w:rPr>
        <w:t>,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d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2</w:t>
      </w:r>
      <w:r w:rsidR="004B13EF" w:rsidRPr="00EB5726">
        <w:rPr>
          <w:rFonts w:ascii="Arial" w:eastAsia="Arial" w:hAnsi="Arial" w:cs="Arial"/>
        </w:rPr>
        <w:t>1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e ju</w:t>
      </w:r>
      <w:r w:rsidR="004B13EF" w:rsidRPr="00EB5726">
        <w:rPr>
          <w:rFonts w:ascii="Arial" w:eastAsia="Arial" w:hAnsi="Arial" w:cs="Arial"/>
          <w:spacing w:val="1"/>
        </w:rPr>
        <w:t>nh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1</w:t>
      </w:r>
      <w:r w:rsidR="004B13EF" w:rsidRPr="00EB5726">
        <w:rPr>
          <w:rFonts w:ascii="Arial" w:eastAsia="Arial" w:hAnsi="Arial" w:cs="Arial"/>
          <w:spacing w:val="-2"/>
        </w:rPr>
        <w:t>.</w:t>
      </w:r>
      <w:r w:rsidR="004B13EF" w:rsidRPr="00EB5726">
        <w:rPr>
          <w:rFonts w:ascii="Arial" w:eastAsia="Arial" w:hAnsi="Arial" w:cs="Arial"/>
          <w:spacing w:val="2"/>
        </w:rPr>
        <w:t>9</w:t>
      </w:r>
      <w:r w:rsidR="004B13EF" w:rsidRPr="00EB5726">
        <w:rPr>
          <w:rFonts w:ascii="Arial" w:eastAsia="Arial" w:hAnsi="Arial" w:cs="Arial"/>
          <w:spacing w:val="-1"/>
        </w:rPr>
        <w:t>9</w:t>
      </w:r>
      <w:r w:rsidR="004B13EF" w:rsidRPr="00EB5726">
        <w:rPr>
          <w:rFonts w:ascii="Arial" w:eastAsia="Arial" w:hAnsi="Arial" w:cs="Arial"/>
        </w:rPr>
        <w:t>3 e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l</w:t>
      </w:r>
      <w:r w:rsidR="004B13EF" w:rsidRPr="00EB5726">
        <w:rPr>
          <w:rFonts w:ascii="Arial" w:eastAsia="Arial" w:hAnsi="Arial" w:cs="Arial"/>
          <w:spacing w:val="-2"/>
        </w:rPr>
        <w:t>t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raç</w:t>
      </w:r>
      <w:r w:rsidR="004B13EF" w:rsidRPr="00EB5726">
        <w:rPr>
          <w:rFonts w:ascii="Arial" w:eastAsia="Arial" w:hAnsi="Arial" w:cs="Arial"/>
          <w:spacing w:val="1"/>
        </w:rPr>
        <w:t>õe</w:t>
      </w:r>
      <w:r w:rsidR="004B13EF" w:rsidRPr="00EB5726">
        <w:rPr>
          <w:rFonts w:ascii="Arial" w:eastAsia="Arial" w:hAnsi="Arial" w:cs="Arial"/>
        </w:rPr>
        <w:t>s,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q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</w:rPr>
        <w:t xml:space="preserve">a </w:t>
      </w:r>
      <w:r w:rsidR="004B13EF" w:rsidRPr="00EB5726">
        <w:rPr>
          <w:rFonts w:ascii="Arial" w:eastAsia="Arial" w:hAnsi="Arial" w:cs="Arial"/>
          <w:spacing w:val="-1"/>
        </w:rPr>
        <w:t>em</w:t>
      </w:r>
      <w:r w:rsidR="004B13EF" w:rsidRPr="00EB5726">
        <w:rPr>
          <w:rFonts w:ascii="Arial" w:eastAsia="Arial" w:hAnsi="Arial" w:cs="Arial"/>
          <w:spacing w:val="1"/>
        </w:rPr>
        <w:t>p</w:t>
      </w:r>
      <w:r w:rsidR="004B13EF" w:rsidRPr="00EB5726">
        <w:rPr>
          <w:rFonts w:ascii="Arial" w:eastAsia="Arial" w:hAnsi="Arial" w:cs="Arial"/>
        </w:rPr>
        <w:t>resa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en</w:t>
      </w:r>
      <w:r w:rsidR="004B13EF" w:rsidRPr="00EB5726">
        <w:rPr>
          <w:rFonts w:ascii="Arial" w:eastAsia="Arial" w:hAnsi="Arial" w:cs="Arial"/>
        </w:rPr>
        <w:t>c</w:t>
      </w:r>
      <w:r w:rsidR="004B13EF" w:rsidRPr="00EB5726">
        <w:rPr>
          <w:rFonts w:ascii="Arial" w:eastAsia="Arial" w:hAnsi="Arial" w:cs="Arial"/>
          <w:spacing w:val="-1"/>
        </w:rPr>
        <w:t>o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</w:rPr>
        <w:t>tr</w:t>
      </w:r>
      <w:r w:rsidR="004B13EF" w:rsidRPr="00EB5726">
        <w:rPr>
          <w:rFonts w:ascii="Arial" w:eastAsia="Arial" w:hAnsi="Arial" w:cs="Arial"/>
          <w:spacing w:val="6"/>
        </w:rPr>
        <w:t>a</w:t>
      </w:r>
      <w:r w:rsidR="004B13EF" w:rsidRPr="00EB5726">
        <w:rPr>
          <w:rFonts w:ascii="Arial" w:eastAsia="Arial" w:hAnsi="Arial" w:cs="Arial"/>
          <w:spacing w:val="-1"/>
        </w:rPr>
        <w:t>-</w:t>
      </w:r>
      <w:r w:rsidR="004B13EF" w:rsidRPr="00EB5726">
        <w:rPr>
          <w:rFonts w:ascii="Arial" w:eastAsia="Arial" w:hAnsi="Arial" w:cs="Arial"/>
        </w:rPr>
        <w:t xml:space="preserve">se 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m sit</w:t>
      </w:r>
      <w:r w:rsidR="004B13EF" w:rsidRPr="00EB5726">
        <w:rPr>
          <w:rFonts w:ascii="Arial" w:eastAsia="Arial" w:hAnsi="Arial" w:cs="Arial"/>
          <w:spacing w:val="1"/>
        </w:rPr>
        <w:t>ua</w:t>
      </w:r>
      <w:r w:rsidR="004B13EF" w:rsidRPr="00EB5726">
        <w:rPr>
          <w:rFonts w:ascii="Arial" w:eastAsia="Arial" w:hAnsi="Arial" w:cs="Arial"/>
        </w:rPr>
        <w:t>ç</w:t>
      </w:r>
      <w:r w:rsidR="004B13EF" w:rsidRPr="00EB5726">
        <w:rPr>
          <w:rFonts w:ascii="Arial" w:eastAsia="Arial" w:hAnsi="Arial" w:cs="Arial"/>
          <w:spacing w:val="-1"/>
        </w:rPr>
        <w:t>ã</w:t>
      </w:r>
      <w:r w:rsidR="004B13EF" w:rsidRPr="00EB5726">
        <w:rPr>
          <w:rFonts w:ascii="Arial" w:eastAsia="Arial" w:hAnsi="Arial" w:cs="Arial"/>
        </w:rPr>
        <w:t>o re</w:t>
      </w:r>
      <w:r w:rsidR="004B13EF" w:rsidRPr="00EB5726">
        <w:rPr>
          <w:rFonts w:ascii="Arial" w:eastAsia="Arial" w:hAnsi="Arial" w:cs="Arial"/>
          <w:spacing w:val="-1"/>
        </w:rPr>
        <w:t>g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 xml:space="preserve">lar </w:t>
      </w:r>
      <w:r w:rsidR="004B13EF" w:rsidRPr="00EB5726">
        <w:rPr>
          <w:rFonts w:ascii="Arial" w:eastAsia="Arial" w:hAnsi="Arial" w:cs="Arial"/>
          <w:spacing w:val="1"/>
        </w:rPr>
        <w:t>pe</w:t>
      </w:r>
      <w:r w:rsidR="004B13EF" w:rsidRPr="00EB5726">
        <w:rPr>
          <w:rFonts w:ascii="Arial" w:eastAsia="Arial" w:hAnsi="Arial" w:cs="Arial"/>
        </w:rPr>
        <w:t>ra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  <w:spacing w:val="-2"/>
        </w:rPr>
        <w:t>t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M</w:t>
      </w:r>
      <w:r w:rsidR="004B13EF" w:rsidRPr="00EB5726">
        <w:rPr>
          <w:rFonts w:ascii="Arial" w:eastAsia="Arial" w:hAnsi="Arial" w:cs="Arial"/>
        </w:rPr>
        <w:t>inist</w:t>
      </w:r>
      <w:r w:rsidR="004B13EF" w:rsidRPr="00EB5726">
        <w:rPr>
          <w:rFonts w:ascii="Arial" w:eastAsia="Arial" w:hAnsi="Arial" w:cs="Arial"/>
          <w:spacing w:val="1"/>
        </w:rPr>
        <w:t>é</w:t>
      </w:r>
      <w:r w:rsidR="004B13EF" w:rsidRPr="00EB5726">
        <w:rPr>
          <w:rFonts w:ascii="Arial" w:eastAsia="Arial" w:hAnsi="Arial" w:cs="Arial"/>
        </w:rPr>
        <w:t>r</w:t>
      </w:r>
      <w:r w:rsidR="004B13EF" w:rsidRPr="00EB5726">
        <w:rPr>
          <w:rFonts w:ascii="Arial" w:eastAsia="Arial" w:hAnsi="Arial" w:cs="Arial"/>
          <w:spacing w:val="-1"/>
        </w:rPr>
        <w:t>i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2"/>
        </w:rPr>
        <w:t>T</w:t>
      </w:r>
      <w:r w:rsidR="004B13EF" w:rsidRPr="00EB5726">
        <w:rPr>
          <w:rFonts w:ascii="Arial" w:eastAsia="Arial" w:hAnsi="Arial" w:cs="Arial"/>
        </w:rPr>
        <w:t>ra</w:t>
      </w:r>
      <w:r w:rsidR="004B13EF" w:rsidRPr="00EB5726">
        <w:rPr>
          <w:rFonts w:ascii="Arial" w:eastAsia="Arial" w:hAnsi="Arial" w:cs="Arial"/>
          <w:spacing w:val="-1"/>
        </w:rPr>
        <w:t>b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lh</w:t>
      </w:r>
      <w:r w:rsidR="004B13EF" w:rsidRPr="00EB5726">
        <w:rPr>
          <w:rFonts w:ascii="Arial" w:eastAsia="Arial" w:hAnsi="Arial" w:cs="Arial"/>
          <w:spacing w:val="-1"/>
        </w:rPr>
        <w:t>o</w:t>
      </w:r>
      <w:r w:rsidR="004B13EF" w:rsidRPr="00EB5726">
        <w:rPr>
          <w:rFonts w:ascii="Arial" w:eastAsia="Arial" w:hAnsi="Arial" w:cs="Arial"/>
        </w:rPr>
        <w:t xml:space="preserve">, 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q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2"/>
        </w:rPr>
        <w:t>s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ref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re à</w:t>
      </w:r>
      <w:r w:rsidR="004B13EF" w:rsidRPr="00EB5726">
        <w:rPr>
          <w:rFonts w:ascii="Arial" w:eastAsia="Arial" w:hAnsi="Arial" w:cs="Arial"/>
          <w:spacing w:val="1"/>
        </w:rPr>
        <w:t xml:space="preserve"> ob</w:t>
      </w:r>
      <w:r w:rsidR="004B13EF" w:rsidRPr="00EB5726">
        <w:rPr>
          <w:rFonts w:ascii="Arial" w:eastAsia="Arial" w:hAnsi="Arial" w:cs="Arial"/>
          <w:spacing w:val="-2"/>
        </w:rPr>
        <w:t>s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</w:t>
      </w:r>
      <w:r w:rsidR="004B13EF" w:rsidRPr="00EB5726">
        <w:rPr>
          <w:rFonts w:ascii="Arial" w:eastAsia="Arial" w:hAnsi="Arial" w:cs="Arial"/>
          <w:spacing w:val="-3"/>
        </w:rPr>
        <w:t>v</w:t>
      </w:r>
      <w:r w:rsidR="004B13EF" w:rsidRPr="00EB5726">
        <w:rPr>
          <w:rFonts w:ascii="Arial" w:eastAsia="Arial" w:hAnsi="Arial" w:cs="Arial"/>
          <w:spacing w:val="1"/>
        </w:rPr>
        <w:t>ân</w:t>
      </w:r>
      <w:r w:rsidR="004B13EF" w:rsidRPr="00EB5726">
        <w:rPr>
          <w:rFonts w:ascii="Arial" w:eastAsia="Arial" w:hAnsi="Arial" w:cs="Arial"/>
        </w:rPr>
        <w:t xml:space="preserve">cia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d</w:t>
      </w:r>
      <w:r w:rsidR="004B13EF" w:rsidRPr="00EB5726">
        <w:rPr>
          <w:rFonts w:ascii="Arial" w:eastAsia="Arial" w:hAnsi="Arial" w:cs="Arial"/>
        </w:rPr>
        <w:t>isp</w:t>
      </w:r>
      <w:r w:rsidR="004B13EF" w:rsidRPr="00EB5726">
        <w:rPr>
          <w:rFonts w:ascii="Arial" w:eastAsia="Arial" w:hAnsi="Arial" w:cs="Arial"/>
          <w:spacing w:val="1"/>
        </w:rPr>
        <w:t>o</w:t>
      </w:r>
      <w:r w:rsidR="004B13EF" w:rsidRPr="00EB5726">
        <w:rPr>
          <w:rFonts w:ascii="Arial" w:eastAsia="Arial" w:hAnsi="Arial" w:cs="Arial"/>
          <w:spacing w:val="-2"/>
        </w:rPr>
        <w:t>s</w:t>
      </w:r>
      <w:r w:rsidR="004B13EF" w:rsidRPr="00EB5726">
        <w:rPr>
          <w:rFonts w:ascii="Arial" w:eastAsia="Arial" w:hAnsi="Arial" w:cs="Arial"/>
        </w:rPr>
        <w:t>to</w:t>
      </w:r>
      <w:r w:rsidR="004B13EF" w:rsidRPr="00EB5726">
        <w:rPr>
          <w:rFonts w:ascii="Arial" w:eastAsia="Arial" w:hAnsi="Arial" w:cs="Arial"/>
          <w:spacing w:val="1"/>
        </w:rPr>
        <w:t xml:space="preserve"> n</w:t>
      </w:r>
      <w:r w:rsidR="004B13EF" w:rsidRPr="00EB5726">
        <w:rPr>
          <w:rFonts w:ascii="Arial" w:eastAsia="Arial" w:hAnsi="Arial" w:cs="Arial"/>
        </w:rPr>
        <w:t>o inciso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X</w:t>
      </w:r>
      <w:r w:rsidR="004B13EF" w:rsidRPr="00EB5726">
        <w:rPr>
          <w:rFonts w:ascii="Arial" w:eastAsia="Arial" w:hAnsi="Arial" w:cs="Arial"/>
        </w:rPr>
        <w:t>X</w:t>
      </w:r>
      <w:r w:rsidR="004B13EF" w:rsidRPr="00EB5726">
        <w:rPr>
          <w:rFonts w:ascii="Arial" w:eastAsia="Arial" w:hAnsi="Arial" w:cs="Arial"/>
          <w:spacing w:val="-2"/>
        </w:rPr>
        <w:t>X</w:t>
      </w:r>
      <w:r w:rsidR="004B13EF" w:rsidRPr="00EB5726">
        <w:rPr>
          <w:rFonts w:ascii="Arial" w:eastAsia="Arial" w:hAnsi="Arial" w:cs="Arial"/>
        </w:rPr>
        <w:t>I</w:t>
      </w:r>
      <w:r w:rsidR="004B13EF" w:rsidRPr="00EB5726">
        <w:rPr>
          <w:rFonts w:ascii="Arial" w:eastAsia="Arial" w:hAnsi="Arial" w:cs="Arial"/>
          <w:spacing w:val="1"/>
        </w:rPr>
        <w:t>I</w:t>
      </w:r>
      <w:r w:rsidR="004B13EF" w:rsidRPr="00EB5726">
        <w:rPr>
          <w:rFonts w:ascii="Arial" w:eastAsia="Arial" w:hAnsi="Arial" w:cs="Arial"/>
        </w:rPr>
        <w:t>I</w:t>
      </w:r>
      <w:r w:rsidR="004B13EF" w:rsidRPr="00EB5726">
        <w:rPr>
          <w:rFonts w:ascii="Arial" w:eastAsia="Arial" w:hAnsi="Arial" w:cs="Arial"/>
          <w:spacing w:val="1"/>
        </w:rPr>
        <w:t xml:space="preserve"> 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-1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rti</w:t>
      </w:r>
      <w:r w:rsidR="004B13EF" w:rsidRPr="00EB5726">
        <w:rPr>
          <w:rFonts w:ascii="Arial" w:eastAsia="Arial" w:hAnsi="Arial" w:cs="Arial"/>
          <w:spacing w:val="-2"/>
        </w:rPr>
        <w:t>g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7</w:t>
      </w:r>
      <w:r w:rsidR="004B13EF" w:rsidRPr="00EB5726">
        <w:rPr>
          <w:rFonts w:ascii="Arial" w:eastAsia="Arial" w:hAnsi="Arial" w:cs="Arial"/>
        </w:rPr>
        <w:t>º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d</w:t>
      </w:r>
      <w:r w:rsidR="004B13EF" w:rsidRPr="00EB5726">
        <w:rPr>
          <w:rFonts w:ascii="Arial" w:eastAsia="Arial" w:hAnsi="Arial" w:cs="Arial"/>
        </w:rPr>
        <w:t>a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C</w:t>
      </w:r>
      <w:r w:rsidR="004B13EF" w:rsidRPr="00EB5726">
        <w:rPr>
          <w:rFonts w:ascii="Arial" w:eastAsia="Arial" w:hAnsi="Arial" w:cs="Arial"/>
          <w:spacing w:val="-1"/>
        </w:rPr>
        <w:t>o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</w:rPr>
        <w:t>stit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>iç</w:t>
      </w:r>
      <w:r w:rsidR="004B13EF" w:rsidRPr="00EB5726">
        <w:rPr>
          <w:rFonts w:ascii="Arial" w:eastAsia="Arial" w:hAnsi="Arial" w:cs="Arial"/>
          <w:spacing w:val="-2"/>
        </w:rPr>
        <w:t>ã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F</w:t>
      </w:r>
      <w:r w:rsidR="004B13EF" w:rsidRPr="00EB5726">
        <w:rPr>
          <w:rFonts w:ascii="Arial" w:eastAsia="Arial" w:hAnsi="Arial" w:cs="Arial"/>
          <w:spacing w:val="-1"/>
        </w:rPr>
        <w:t>ed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ra</w:t>
      </w:r>
      <w:r w:rsidR="004B13EF" w:rsidRPr="00EB5726">
        <w:rPr>
          <w:rFonts w:ascii="Arial" w:eastAsia="Arial" w:hAnsi="Arial" w:cs="Arial"/>
          <w:spacing w:val="4"/>
        </w:rPr>
        <w:t>l</w:t>
      </w:r>
      <w:r w:rsidR="004B13EF" w:rsidRPr="00EB5726">
        <w:rPr>
          <w:rFonts w:ascii="Arial" w:eastAsia="Arial" w:hAnsi="Arial" w:cs="Arial"/>
        </w:rPr>
        <w:t>;</w:t>
      </w:r>
    </w:p>
    <w:p w:rsidR="00EB5726" w:rsidRPr="00EB5726" w:rsidRDefault="00EB5726" w:rsidP="00EB5726">
      <w:pPr>
        <w:rPr>
          <w:rFonts w:eastAsia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EB5726" w:rsidRPr="005F457A" w:rsidRDefault="00EB5726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C52829" w:rsidRDefault="00C52829" w:rsidP="008B165F">
      <w:pPr>
        <w:jc w:val="both"/>
        <w:rPr>
          <w:rFonts w:ascii="Arial" w:eastAsia="Arial" w:hAnsi="Arial" w:cs="Arial"/>
        </w:rPr>
      </w:pPr>
    </w:p>
    <w:p w:rsidR="00C52829" w:rsidRPr="00AB6266" w:rsidRDefault="00C52829" w:rsidP="00C52829">
      <w:pPr>
        <w:ind w:right="24"/>
        <w:jc w:val="both"/>
        <w:rPr>
          <w:rFonts w:ascii="Arial" w:eastAsia="Arial" w:hAnsi="Arial" w:cs="Arial"/>
          <w:b/>
          <w:spacing w:val="-5"/>
          <w:highlight w:val="yellow"/>
        </w:rPr>
      </w:pPr>
      <w:r w:rsidRPr="00AB6266">
        <w:rPr>
          <w:rFonts w:ascii="Arial" w:eastAsia="Arial" w:hAnsi="Arial" w:cs="Arial"/>
          <w:b/>
          <w:spacing w:val="-5"/>
          <w:highlight w:val="yellow"/>
        </w:rPr>
        <w:t>6.2.5 QUALIFICAÇÃO TÉCNICA:</w:t>
      </w:r>
    </w:p>
    <w:p w:rsidR="00C52829" w:rsidRPr="00AB6266" w:rsidRDefault="00AB6266" w:rsidP="00AB6266">
      <w:pPr>
        <w:tabs>
          <w:tab w:val="left" w:pos="2880"/>
        </w:tabs>
        <w:ind w:right="24"/>
        <w:jc w:val="both"/>
        <w:rPr>
          <w:rFonts w:ascii="Arial" w:eastAsia="Arial" w:hAnsi="Arial" w:cs="Arial"/>
          <w:b/>
          <w:spacing w:val="-5"/>
          <w:highlight w:val="yellow"/>
        </w:rPr>
      </w:pPr>
      <w:r w:rsidRPr="00AB6266">
        <w:rPr>
          <w:rFonts w:ascii="Arial" w:eastAsia="Arial" w:hAnsi="Arial" w:cs="Arial"/>
          <w:b/>
          <w:spacing w:val="-5"/>
          <w:highlight w:val="yellow"/>
        </w:rPr>
        <w:tab/>
      </w:r>
    </w:p>
    <w:p w:rsidR="00C52829" w:rsidRDefault="00C52829" w:rsidP="00C5282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color w:val="000000"/>
        </w:rPr>
      </w:pPr>
      <w:r w:rsidRPr="00AB6266">
        <w:rPr>
          <w:rFonts w:ascii="Arial" w:hAnsi="Arial" w:cs="Arial"/>
          <w:color w:val="000000"/>
          <w:highlight w:val="yellow"/>
        </w:rPr>
        <w:t>Comprovação de capacidade técnico-operacional que se dará pela apresentação de atestados, emitidos por pessoa jurídica de direito público ou privado que comprovem que a licitante (pessoa jurídica) forneceu com satisfação, serviços com características aos constantes do objeto desta licitação, equivalente a no mínimo 50% (cinquenta por cento) o objeto licitado.</w:t>
      </w:r>
    </w:p>
    <w:p w:rsidR="00C52829" w:rsidRPr="005F457A" w:rsidRDefault="00C52829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3"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 xml:space="preserve">5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b.1)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lastRenderedPageBreak/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1" w:history="1">
        <w:r w:rsidR="00EB5726" w:rsidRPr="00C21B22">
          <w:rPr>
            <w:rStyle w:val="Hyperlink"/>
            <w:rFonts w:ascii="Arial" w:eastAsia="Arial" w:hAnsi="Arial" w:cs="Arial"/>
          </w:rPr>
          <w:t>licitacao@ribeiraocorrente.s</w:t>
        </w:r>
        <w:r w:rsidR="00EB5726" w:rsidRPr="00C21B22">
          <w:rPr>
            <w:rStyle w:val="Hyperlink"/>
            <w:rFonts w:ascii="Arial" w:eastAsia="Arial" w:hAnsi="Arial" w:cs="Arial"/>
            <w:spacing w:val="1"/>
          </w:rPr>
          <w:t>p</w:t>
        </w:r>
        <w:r w:rsidR="00EB5726" w:rsidRPr="00C21B22">
          <w:rPr>
            <w:rStyle w:val="Hyperlink"/>
            <w:rFonts w:ascii="Arial" w:eastAsia="Arial" w:hAnsi="Arial" w:cs="Arial"/>
            <w:spacing w:val="-2"/>
          </w:rPr>
          <w:t>.</w:t>
        </w:r>
        <w:r w:rsidR="00EB5726" w:rsidRPr="00C21B22">
          <w:rPr>
            <w:rStyle w:val="Hyperlink"/>
            <w:rFonts w:ascii="Arial" w:eastAsia="Arial" w:hAnsi="Arial" w:cs="Arial"/>
            <w:spacing w:val="-1"/>
          </w:rPr>
          <w:t>g</w:t>
        </w:r>
        <w:r w:rsidR="00EB5726" w:rsidRPr="00C21B22">
          <w:rPr>
            <w:rStyle w:val="Hyperlink"/>
            <w:rFonts w:ascii="Arial" w:eastAsia="Arial" w:hAnsi="Arial" w:cs="Arial"/>
            <w:spacing w:val="1"/>
          </w:rPr>
          <w:t>o</w:t>
        </w:r>
        <w:r w:rsidR="00EB5726" w:rsidRPr="00C21B22">
          <w:rPr>
            <w:rStyle w:val="Hyperlink"/>
            <w:rFonts w:ascii="Arial" w:eastAsia="Arial" w:hAnsi="Arial" w:cs="Arial"/>
            <w:spacing w:val="-2"/>
          </w:rPr>
          <w:t>v</w:t>
        </w:r>
        <w:r w:rsidR="00EB5726" w:rsidRPr="00C21B22">
          <w:rPr>
            <w:rStyle w:val="Hyperlink"/>
            <w:rFonts w:ascii="Arial" w:eastAsia="Arial" w:hAnsi="Arial" w:cs="Arial"/>
          </w:rPr>
          <w:t>.</w:t>
        </w:r>
        <w:r w:rsidR="00EB5726" w:rsidRPr="00C21B22">
          <w:rPr>
            <w:rStyle w:val="Hyperlink"/>
            <w:rFonts w:ascii="Arial" w:eastAsia="Arial" w:hAnsi="Arial" w:cs="Arial"/>
            <w:spacing w:val="1"/>
          </w:rPr>
          <w:t>b</w:t>
        </w:r>
        <w:r w:rsidR="00EB5726" w:rsidRPr="00C21B22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8B165F">
      <w:pPr>
        <w:spacing w:before="40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4" w:line="18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licitante que convocada para assinar a Ata de Registro de Preços deixar de fazê-lo no prazo fixado, dela será excluída.</w:t>
      </w:r>
    </w:p>
    <w:p w:rsidR="00EB5726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A94F08">
        <w:rPr>
          <w:rFonts w:ascii="Arial" w:hAnsi="Arial" w:cs="Arial"/>
          <w:color w:val="000000"/>
        </w:rPr>
        <w:t xml:space="preserve">será de </w:t>
      </w:r>
      <w:r w:rsidRPr="00A94F08">
        <w:rPr>
          <w:rFonts w:ascii="Arial" w:hAnsi="Arial" w:cs="Arial"/>
          <w:b/>
          <w:bCs/>
        </w:rPr>
        <w:t xml:space="preserve">5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EB5726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Pr="00A94F08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A94F08">
        <w:rPr>
          <w:rFonts w:ascii="Arial" w:hAnsi="Arial" w:cs="Arial"/>
          <w:color w:val="000000"/>
        </w:rPr>
        <w:t>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da Ata de Registro de  Preços.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EB5726" w:rsidRPr="00A94F08" w:rsidRDefault="00EB5726" w:rsidP="00EB5726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EB5726" w:rsidRDefault="00EB5726" w:rsidP="00EB5726">
      <w:pPr>
        <w:spacing w:line="2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EB5726" w:rsidRPr="00A94F08" w:rsidRDefault="00EB5726" w:rsidP="00EB5726">
      <w:pPr>
        <w:spacing w:before="2" w:line="12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EB5726" w:rsidRDefault="00EB5726" w:rsidP="00EB5726">
      <w:pPr>
        <w:spacing w:before="3" w:line="22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</w:p>
    <w:p w:rsidR="00EB5726" w:rsidRPr="00A94F08" w:rsidRDefault="00EB5726" w:rsidP="00EB5726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aceite da nota fiscal/fatura.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PROCESSO ADMINISTRATIVO Nº: </w:t>
      </w:r>
      <w:r w:rsidR="00AE534D">
        <w:rPr>
          <w:rFonts w:ascii="Arial" w:hAnsi="Arial" w:cs="Arial"/>
          <w:b/>
          <w:bCs/>
          <w:color w:val="000000"/>
        </w:rPr>
        <w:t>0</w:t>
      </w:r>
      <w:r w:rsidR="00DD465E">
        <w:rPr>
          <w:rFonts w:ascii="Arial" w:hAnsi="Arial" w:cs="Arial"/>
          <w:b/>
          <w:bCs/>
          <w:color w:val="000000"/>
        </w:rPr>
        <w:t>53</w:t>
      </w:r>
      <w:r w:rsidR="00AE534D">
        <w:rPr>
          <w:rFonts w:ascii="Arial" w:hAnsi="Arial" w:cs="Arial"/>
          <w:b/>
          <w:bCs/>
          <w:color w:val="000000"/>
        </w:rPr>
        <w:t>/2019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Nº </w:t>
      </w:r>
      <w:r w:rsidR="00AE534D">
        <w:rPr>
          <w:rFonts w:ascii="Arial" w:hAnsi="Arial" w:cs="Arial"/>
          <w:b/>
          <w:bCs/>
          <w:color w:val="000000"/>
        </w:rPr>
        <w:t>0</w:t>
      </w:r>
      <w:r w:rsidR="00DD465E">
        <w:rPr>
          <w:rFonts w:ascii="Arial" w:hAnsi="Arial" w:cs="Arial"/>
          <w:b/>
          <w:bCs/>
          <w:color w:val="000000"/>
        </w:rPr>
        <w:t>36</w:t>
      </w:r>
      <w:r w:rsidR="00AE534D">
        <w:rPr>
          <w:rFonts w:ascii="Arial" w:hAnsi="Arial" w:cs="Arial"/>
          <w:b/>
          <w:bCs/>
          <w:color w:val="000000"/>
        </w:rPr>
        <w:t>/2019</w:t>
      </w:r>
    </w:p>
    <w:p w:rsidR="00EB5726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871022" w:rsidRPr="00A94F08" w:rsidRDefault="00871022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 _______________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EB5726" w:rsidRPr="00A94F08" w:rsidRDefault="00EB5726" w:rsidP="00EB5726">
      <w:pPr>
        <w:rPr>
          <w:rFonts w:ascii="Arial" w:hAnsi="Arial" w:cs="Arial"/>
          <w:color w:val="000000"/>
        </w:rPr>
      </w:pPr>
    </w:p>
    <w:p w:rsidR="00EB5726" w:rsidRPr="00A94F08" w:rsidRDefault="00EB5726" w:rsidP="00EB5726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apresentar, além das certidões exigidas no item 11.7, certidão de regularidade junto à Fazenda do Município.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EB5726" w:rsidRPr="00A94F08" w:rsidRDefault="00EB5726" w:rsidP="00EB5726">
      <w:pPr>
        <w:spacing w:line="12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rar a Ata de Registro de Preços,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EB5726" w:rsidRDefault="00EB5726" w:rsidP="00EB5726">
      <w:pPr>
        <w:jc w:val="both"/>
        <w:rPr>
          <w:rFonts w:ascii="Arial" w:eastAsia="Arial" w:hAnsi="Arial" w:cs="Arial"/>
          <w:b/>
          <w:spacing w:val="1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EB5726" w:rsidRPr="00A94F08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EB5726" w:rsidRPr="00A94F08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2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EB5726" w:rsidRPr="00A94F08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EB5726" w:rsidRPr="00A94F08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EB5726" w:rsidRPr="00A94F08" w:rsidRDefault="00EB5726" w:rsidP="00EB5726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a Pregoeira.</w:t>
      </w:r>
    </w:p>
    <w:p w:rsidR="00EB5726" w:rsidRPr="00A94F08" w:rsidRDefault="00EB5726" w:rsidP="00EB5726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de 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EB5726" w:rsidRDefault="00EB5726" w:rsidP="00EB5726">
      <w:pPr>
        <w:jc w:val="center"/>
        <w:rPr>
          <w:rFonts w:ascii="Arial" w:eastAsia="Arial" w:hAnsi="Arial" w:cs="Arial"/>
        </w:rPr>
      </w:pPr>
    </w:p>
    <w:p w:rsidR="00EB5726" w:rsidRDefault="00EB5726" w:rsidP="00EB5726">
      <w:pPr>
        <w:jc w:val="center"/>
        <w:rPr>
          <w:rFonts w:ascii="Arial" w:eastAsia="Arial" w:hAnsi="Arial" w:cs="Arial"/>
        </w:rPr>
      </w:pPr>
    </w:p>
    <w:p w:rsidR="00EB5726" w:rsidRPr="006055B9" w:rsidRDefault="00EB5726" w:rsidP="00EB5726">
      <w:pPr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Ribeirão Corrente</w:t>
      </w:r>
      <w:r>
        <w:rPr>
          <w:rFonts w:ascii="Arial" w:eastAsia="Arial" w:hAnsi="Arial" w:cs="Arial"/>
        </w:rPr>
        <w:t xml:space="preserve">, </w:t>
      </w:r>
      <w:r w:rsidR="00400B51">
        <w:rPr>
          <w:rFonts w:ascii="Arial" w:eastAsia="Arial" w:hAnsi="Arial" w:cs="Arial"/>
          <w:spacing w:val="1"/>
        </w:rPr>
        <w:t>23</w:t>
      </w:r>
      <w:r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 w:rsidR="00400B51">
        <w:rPr>
          <w:rFonts w:ascii="Arial" w:eastAsia="Arial" w:hAnsi="Arial" w:cs="Arial"/>
          <w:spacing w:val="2"/>
        </w:rPr>
        <w:t>setembro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="00AE534D">
        <w:rPr>
          <w:rFonts w:ascii="Arial" w:eastAsia="Arial" w:hAnsi="Arial" w:cs="Arial"/>
        </w:rPr>
        <w:t>2019</w:t>
      </w:r>
      <w:r w:rsidRPr="006055B9">
        <w:rPr>
          <w:rFonts w:ascii="Arial" w:eastAsia="Arial" w:hAnsi="Arial" w:cs="Arial"/>
        </w:rPr>
        <w:t>.</w:t>
      </w:r>
    </w:p>
    <w:p w:rsidR="00EB5726" w:rsidRPr="006055B9" w:rsidRDefault="00EB5726" w:rsidP="00EB5726">
      <w:pPr>
        <w:jc w:val="center"/>
        <w:rPr>
          <w:rFonts w:ascii="Arial" w:hAnsi="Arial" w:cs="Arial"/>
        </w:rPr>
      </w:pPr>
      <w:r w:rsidRPr="006055B9">
        <w:rPr>
          <w:rFonts w:ascii="Arial" w:hAnsi="Arial" w:cs="Arial"/>
        </w:rPr>
        <w:tab/>
      </w:r>
      <w:r w:rsidRPr="006055B9">
        <w:rPr>
          <w:rFonts w:ascii="Arial" w:hAnsi="Arial" w:cs="Arial"/>
        </w:rPr>
        <w:tab/>
      </w:r>
    </w:p>
    <w:p w:rsidR="00EB5726" w:rsidRPr="006055B9" w:rsidRDefault="00EB5726" w:rsidP="00EB5726">
      <w:pPr>
        <w:jc w:val="center"/>
        <w:rPr>
          <w:rFonts w:ascii="Arial" w:hAnsi="Arial" w:cs="Arial"/>
        </w:rPr>
      </w:pPr>
    </w:p>
    <w:p w:rsidR="00EB5726" w:rsidRPr="006055B9" w:rsidRDefault="00EB5726" w:rsidP="00EB5726">
      <w:pPr>
        <w:jc w:val="center"/>
        <w:rPr>
          <w:rFonts w:ascii="Arial" w:hAnsi="Arial" w:cs="Arial"/>
          <w:u w:val="single"/>
        </w:rPr>
      </w:pPr>
      <w:r w:rsidRPr="006055B9">
        <w:rPr>
          <w:rFonts w:ascii="Arial" w:hAnsi="Arial" w:cs="Arial"/>
          <w:u w:val="single"/>
        </w:rPr>
        <w:t>____________________</w:t>
      </w:r>
    </w:p>
    <w:p w:rsidR="00EB5726" w:rsidRPr="006055B9" w:rsidRDefault="00EB5726" w:rsidP="00EB5726">
      <w:pPr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Antônio Miguel Serafim</w:t>
      </w:r>
    </w:p>
    <w:p w:rsidR="004B13EF" w:rsidRDefault="00EB5726" w:rsidP="00EB5726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Prefeito</w:t>
      </w: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DD465E" w:rsidRDefault="00DD465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DD465E" w:rsidRDefault="00DD465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DD465E" w:rsidRDefault="00DD465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DD465E" w:rsidRDefault="00DD465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DD465E" w:rsidRDefault="00DD465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DD465E" w:rsidRDefault="00DD465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3C79AD" w:rsidRDefault="003C79AD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B5726" w:rsidRPr="005F457A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ANEXO I</w:t>
      </w:r>
    </w:p>
    <w:p w:rsidR="00EB5726" w:rsidRPr="005F457A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EB5726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B5726" w:rsidRPr="00EB5726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EB5726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EB5726" w:rsidRPr="003361EC" w:rsidRDefault="00EB5726" w:rsidP="00EB5726">
      <w:pPr>
        <w:rPr>
          <w:rFonts w:eastAsia="Arial"/>
        </w:rPr>
      </w:pPr>
    </w:p>
    <w:p w:rsidR="00EB5726" w:rsidRPr="00DD465E" w:rsidRDefault="00DD465E" w:rsidP="00EB5726">
      <w:pPr>
        <w:jc w:val="both"/>
        <w:rPr>
          <w:rFonts w:ascii="Arial" w:eastAsia="Arial" w:hAnsi="Arial" w:cs="Arial"/>
          <w:b/>
          <w:spacing w:val="-1"/>
        </w:rPr>
      </w:pPr>
      <w:r w:rsidRPr="00DD465E">
        <w:rPr>
          <w:rFonts w:ascii="Arial" w:eastAsia="Arial" w:hAnsi="Arial" w:cs="Arial"/>
          <w:b/>
          <w:spacing w:val="-1"/>
        </w:rPr>
        <w:t>REGISTRO DE PREÇOS PARA FUTURA E EVENTUAL CONTRATAÇÃO DE EMPRESA ESPECIALIZADA PARA PRESTAÇÃO DE SERVIÇOS DE MANUTENÇÃO PREVENTIVA E CORRETIVA NOS VEÍCULOS PESADOS, PERTENCENTES À FROTA DO MUNICÍPIO DE RIBEIRÃO CORRENTE - SP.</w:t>
      </w:r>
    </w:p>
    <w:p w:rsidR="00DD465E" w:rsidRDefault="00DD465E" w:rsidP="00EB5726">
      <w:pPr>
        <w:jc w:val="both"/>
        <w:rPr>
          <w:rFonts w:ascii="Arial" w:hAnsi="Arial" w:cs="Arial"/>
          <w:b/>
        </w:rPr>
      </w:pPr>
    </w:p>
    <w:p w:rsidR="00EB5726" w:rsidRPr="00EB5726" w:rsidRDefault="00EB5726" w:rsidP="00EB5726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EB5726">
        <w:rPr>
          <w:rFonts w:ascii="Arial" w:eastAsia="Arial" w:hAnsi="Arial" w:cs="Arial"/>
          <w:b/>
          <w:spacing w:val="-1"/>
        </w:rPr>
        <w:t>2 – DO CONSUMO ESTIMADO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677"/>
        <w:gridCol w:w="851"/>
        <w:gridCol w:w="8221"/>
      </w:tblGrid>
      <w:tr w:rsidR="00DD465E" w:rsidRPr="007D40B0" w:rsidTr="00DD465E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5E" w:rsidRPr="00303CFB" w:rsidRDefault="00DD465E" w:rsidP="00DD465E">
            <w:pPr>
              <w:ind w:left="14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OBJETO:</w:t>
            </w: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 xml:space="preserve"> REGISTRO DE PREÇOS PARA FUTURA E EVENTUAL CONTRATAÇÃO DE EMPRESA ESPECIALIZADA PARA PRESTAÇÃO DE SERVIÇOS DE MANUTENÇÃO PREVENTIVA E CORRETIVA NOS VEÍCULOS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PESADOS</w:t>
            </w: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, PERTENCENTES À FROTA DO MUNICÍPIO DE RIBEIRÃO CORRENTE - SP.</w:t>
            </w:r>
          </w:p>
        </w:tc>
      </w:tr>
      <w:tr w:rsidR="00DD465E" w:rsidRPr="007D40B0" w:rsidTr="00DD465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>ITEM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QTD.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>UNID.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DESCRIÇÃO </w:t>
            </w:r>
          </w:p>
        </w:tc>
      </w:tr>
      <w:tr w:rsidR="00DD465E" w:rsidRPr="007D40B0" w:rsidTr="00DD465E">
        <w:trPr>
          <w:trHeight w:val="8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65E" w:rsidRPr="00303CFB" w:rsidRDefault="00DD465E" w:rsidP="00DD465E">
            <w:pPr>
              <w:pStyle w:val="SemEspaamento"/>
              <w:jc w:val="both"/>
            </w:pPr>
            <w:r w:rsidRPr="00862AFB">
              <w:rPr>
                <w:b/>
                <w:u w:val="single"/>
              </w:rPr>
              <w:t>JUSTIFICATIVA</w:t>
            </w:r>
            <w:r w:rsidRPr="00862AFB">
              <w:rPr>
                <w:b/>
              </w:rPr>
              <w:t xml:space="preserve">: </w:t>
            </w:r>
            <w:r w:rsidRPr="00862AFB">
              <w:t>A</w:t>
            </w:r>
            <w:r w:rsidRPr="00303CFB">
              <w:t xml:space="preserve"> frota de veículos do município vem crescendo em quantidade, acompanhando a demanda por</w:t>
            </w:r>
            <w:r>
              <w:t xml:space="preserve"> </w:t>
            </w:r>
            <w:r w:rsidRPr="00303CFB">
              <w:t>transporte de pessoas e cargas.</w:t>
            </w:r>
          </w:p>
          <w:p w:rsidR="00DD465E" w:rsidRDefault="00DD465E" w:rsidP="00DD465E">
            <w:pPr>
              <w:pStyle w:val="SemEspaamento"/>
              <w:jc w:val="both"/>
            </w:pPr>
            <w:r w:rsidRPr="00303CFB">
              <w:t>É cediço que os veículos normalmente efetivam altas quilometragens anuais, o que,</w:t>
            </w:r>
            <w:r>
              <w:t xml:space="preserve"> </w:t>
            </w:r>
            <w:r w:rsidRPr="00303CFB">
              <w:t>consequentemente provoca o desgaste deles, obrigando a realização de manutenção.</w:t>
            </w:r>
            <w:r>
              <w:t xml:space="preserve"> </w:t>
            </w:r>
          </w:p>
          <w:p w:rsidR="00DD465E" w:rsidRPr="00B6743A" w:rsidRDefault="00DD465E" w:rsidP="00DD465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2AF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DA ESPECIFICAÇÃO</w:t>
            </w:r>
            <w:r w:rsidRPr="00862AFB">
              <w:rPr>
                <w:rFonts w:asciiTheme="minorHAnsi" w:hAnsiTheme="minorHAnsi" w:cstheme="minorHAnsi"/>
                <w:b/>
                <w:color w:val="000000" w:themeColor="text1"/>
              </w:rPr>
              <w:t xml:space="preserve">: </w:t>
            </w:r>
            <w:r w:rsidRPr="00862AFB">
              <w:rPr>
                <w:rFonts w:asciiTheme="minorHAnsi" w:hAnsiTheme="minorHAnsi" w:cstheme="minorHAnsi"/>
                <w:color w:val="000000" w:themeColor="text1"/>
              </w:rPr>
              <w:t>Será</w:t>
            </w:r>
            <w:r w:rsidRPr="00B6743A">
              <w:rPr>
                <w:rFonts w:asciiTheme="minorHAnsi" w:hAnsiTheme="minorHAnsi" w:cstheme="minorHAnsi"/>
                <w:color w:val="000000" w:themeColor="text1"/>
              </w:rPr>
              <w:t xml:space="preserve"> utilizada como medida de apuração dos serviços executados a quantidade de horas trabalhadas necessárias à manutenção dos veículos, sendo que, para cada serviço o Município considerará o tempo constante das tabelas das montadoras para sua execução;</w:t>
            </w:r>
          </w:p>
          <w:p w:rsidR="00DD465E" w:rsidRPr="00B6743A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74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fornecimento da tabela oficial de cada montadora dos veículos constantes da frota oficial do município, relativa ao tempo gasto para a execução de cada serviço, será fornecimento pela contratante.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25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DOS PROCEDIMENTOS PARA MANUTENÇÃO DOS VEÍCULOS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Manutenção dos veículos compreende duas categorias básicas, a Manutenção Preventiva e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Manutenção Corretiva, conforme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algumas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discriminadas me sequência; 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2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 MANUTENÇÃO PREVENTIVA: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Assistência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mecânica pesada em geral, Revisão periódica,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Limpeza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ignição e injeção eletrônica, Lubrificação geral,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Troca de óleo, mot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or, caixa de marcha diferencial,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Troca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filtros de óleo, de ar em geral, Regulagem de válvula,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Reaberto em geral 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motores, dentre outras partes, Regulagem de faróis,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Demais serviços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preventivo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correlatos para o bom funcionamento dos veículos perte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ncentes à frota deste Município.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2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 MANUTENÇÃO CORRETIVA: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Assistência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mecânica leve em geral, Revisão corretiva,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Reparos em sistema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eletrônico de ignição e injeção,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Retífica de motores em geral, com substituição de peças. (FORNECIDAS PELA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CONTRATANTE)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Revisão corretiva de caixa de marcha e diferenc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iais, com troca ou não de peças,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Desempeno e recu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peração de chassis, com pintura; Regulagem de válvulas; </w:t>
            </w:r>
            <w:r w:rsidRPr="00A90F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Retifica de virabrequins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Reparos em freios com substituição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lonas, pastilhas de freios e suspensão em geral; D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emais itens relacionados ao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sistema de freios dos veículos,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Regulagem de motores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 condicionado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soldas,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recuperação de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radiadores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Reparos em direções hidráulicas,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tornearia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Demais serviços corretivos correlatos para o bom funcionamento dos veículos pertencentes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à frota deste Município.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4C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Observação: Não se enquadra neste subitem a prestação de serviços em garantia fornecida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4C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pelo fabricante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3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DA EXECUÇÃO DOS SERVIÇOS: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quantidade de horas necessárias para cada serviço será dimensionada de acordo com 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manuais de tempo padrão de mão de obra dos fabricantes dos veículos (Tabela de Tempos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Execução de Trabalho), admitindo-se, em caso de impossibilidade obtenção de tal manual para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alguma marca o uso de Tempo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Padrão de Veículos Similares.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74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 serviços de manutenção mecânica serão realizados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pelo vencedor da licitação de preferencia no pátio da garagem do município ou em oficina do próprio do vencedor da licitação, a contratada deverá prestar socorro emergencial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local onde se encontra o veículo impossibilitado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deslocamento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um raio de 40 km de distância do município de Ribeirão Corrente.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veículos deverão passar por vistoria prévia, indicando suas condições ao entrar na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manutenção (informações sobre o estado da lataria, do estofamento, riscos, quilometragem,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quantidade do marcador de combustíveis e etc.). Nesta vistoria devem assinar o responsável pelo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veículo e pela manutenção. O licitante vencedor, no prazo máximo de um dia, após o recebimento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veículo e respectiva Ordem de Serviço constatando os serviços e reparos a serem executados,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apresentará ao Departamento de transporte do município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órgão responsável pela administração dos veículos 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frota municipal, para análise e aprovação, orçamento prévio gratuito e detalhado dos serviços 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peças a serem solicitados a CONTRATANTE, bem como as Tabelas de Tempo de Execução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Trabalhos.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Aqueles serviços que não puderem, justificadamente, serem executados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nas instalações do Pátio da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Garagem do Município, deverão ser realizados em local determinado pela Contratada, sendo essa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condição devidamente justificada e mediante de autorização do responsável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Departamento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serviços que houverem que ser executados fora da garagem do Município serão, obrigatoriamente, acompanhados 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elo responsável do transporte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município, especialmente designado para a fiscalização da prestação dos serviços, ficando, determinado que serviços realizados sem 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ciência do responsável do 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não serão aceitos e pagos.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 serão recebidos os serviços se estiverem plenamente de acordo com as especificações deste Edital e seus anexos.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Deverá constar do orçamento prévio de que trata o item anterior, além do valor dos serviços,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prazo de entrega dos veículos a serem reparados, que será contado a partir da data da autorização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 serviços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Departamento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analisará os respectivos custos e conveniência da execução total ou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parcial, levando em conta a sua economicidade. Após esse exame, se conveniente, o Departamento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 Frotas autorizará à CONTRATADA a executar os serviços, sem que caiba qualquer recurso por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parte desta.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durante a execução dos serviços forem identificados outros defeitos que impliquem em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aumento de serviços e peças, a empresa vencedora deverá in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formar o fato ao Departamento ao responsável do departamento de 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ficando a sua execução condicionada à prévia aprovação do orçamento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Departamento de Compras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peças substituídas mesmo que inaproveitáveis deverão ser devolvidas ao Departamento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Frotas deste Município.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cada tipo de serviço realizado, será aplicado o tempo-padrão definido no manual do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fabricante do veículo.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Todos os materiais necessários para a execução dos serviços, exceto peças serão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</w:t>
            </w: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esponsabilidade da empresa vencedora, já inclusos no valor da mão de obra.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Após a manutenção, entregar os veículos ao Departamento de Frotas devidamente limpos,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interna e externamente.</w:t>
            </w:r>
          </w:p>
          <w:p w:rsidR="00DD465E" w:rsidRPr="00BF0181" w:rsidRDefault="00DD465E" w:rsidP="00DD465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Nos veículos em garantia de fábrica, enquanto perdurar a garantia, seus serviços serão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executados na respectiva concessionária, findo o prazo de garantia, os mesmos passarão a integrar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respectivo contrato que resultará deste Termo de Referência e da Licitação.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DO PRAZO PARA EXECUÇÃO DOS SERVIÇOS E DA GARANTIA; 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prazo máximo para elaboração do orçamento é de 24 horas.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Prazo máximo para execução dos serviços incluindo eventuais reposições de peças, contado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partir da aprovação do orçam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ento pelo Departamento de Compras, prazo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máximo de 2 (dois) dias uteis.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Licitante vencedor deverá oferecer garantia mínima de 03 (três) meses sobre os serviços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prestados.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cr/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Considerar-se-á como início do prazo de garantia a data da emissão da Nota fiscal relativa aos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serviços realizados, desde que aceito pelo Departamento de Frotas.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Ocorrendo defeito durante o período de garantia, a empresa vencedora será comunicada 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deverá de imediato, providenciar o reparo.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os veículos vierem a apresentar os mesmos defeitos dentro do prazo de garantia,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contagem desse prazo será reiniciada a partir da data em que os veículos forem devolvidos ao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Departamento de Transporte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Todos os serviços executados com imperícia (com ausência das condições técnicas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estipuladas nesta especificação) serão garantidos pelo licitante vencedor, inclusive o custo das peças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danificadas em função da imperícia, se for o caso.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empresa vencedora deverá possuir e disponibilizar os equipamentos atuais e necessários para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execução dos serviços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Pr="00303CFB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serviços deverão ser executados por profissionais qualificados, cuja comprovação 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qualificação técnica poderá ser verificada pelo Município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Ribeirão Corrente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durante a vigência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Contrato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ou Ata de Registro de preço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mediante a apresentação de atestados de capa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citação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 certificados de conclusão de treinamentos efetuados diretamente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pelas montadoras de veículos automotores, ou outras que comprovem aptidão para a execução dos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serviços, pertinente e compatível com o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bjeto deste certame.</w:t>
            </w:r>
          </w:p>
        </w:tc>
      </w:tr>
    </w:tbl>
    <w:p w:rsidR="00EB5726" w:rsidRDefault="00EB5726" w:rsidP="00EB572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8541DE" w:rsidRDefault="008541DE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9B5D84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5D84" w:rsidRPr="009B5D84" w:rsidRDefault="00712A12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9B5D84" w:rsidRPr="009B5D84">
        <w:rPr>
          <w:rFonts w:ascii="Arial" w:eastAsia="Arial" w:hAnsi="Arial" w:cs="Arial"/>
          <w:b/>
          <w:spacing w:val="-1"/>
          <w:sz w:val="24"/>
          <w:szCs w:val="24"/>
        </w:rPr>
        <w:t xml:space="preserve"> - DA DEFINIÇÃO DOS MÉTODOS E ESTRATÉGIAS</w:t>
      </w:r>
    </w:p>
    <w:p w:rsidR="009B5D84" w:rsidRPr="0037067D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5D84" w:rsidRPr="0037067D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A CONTRATADA responderá, civil e penalmente, por quaisquer danos materiais ou pessoais ocasionados, à Administração e/ou terceiros, por seus empregados, dolosa ou culposamente, e deve comunicar imediatamente, por escrito, à CONTRATANTE, através do fiscal do contrato formalmente designado, qualquer anormalidade verificada, inclusive de ordem funcional.</w:t>
      </w:r>
    </w:p>
    <w:p w:rsidR="009B5D84" w:rsidRPr="0037067D" w:rsidRDefault="009B5D84" w:rsidP="009B5D8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5D84" w:rsidRPr="005F457A" w:rsidRDefault="009B5D84" w:rsidP="009B5D84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400B51" w:rsidRPr="006055B9" w:rsidRDefault="00400B51" w:rsidP="00400B51">
      <w:pPr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Ribeirão Corrente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23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setembro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2019</w:t>
      </w:r>
      <w:r w:rsidRPr="006055B9">
        <w:rPr>
          <w:rFonts w:ascii="Arial" w:eastAsia="Arial" w:hAnsi="Arial" w:cs="Arial"/>
        </w:rPr>
        <w:t>.</w:t>
      </w:r>
    </w:p>
    <w:p w:rsidR="009B5D84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B5D84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541DE" w:rsidRPr="005F457A" w:rsidRDefault="008541DE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B5D84" w:rsidRPr="005F457A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</w:t>
      </w:r>
    </w:p>
    <w:p w:rsidR="009B5D84" w:rsidRPr="005F457A" w:rsidRDefault="009B5D84" w:rsidP="009B5D8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9B5D84" w:rsidRPr="005F457A" w:rsidRDefault="009B5D84" w:rsidP="009B5D8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D55B7D" w:rsidRDefault="00D55B7D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B5D84" w:rsidRPr="006055B9" w:rsidRDefault="009B5D84" w:rsidP="009B5D84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6055B9">
        <w:rPr>
          <w:rFonts w:ascii="Arial" w:eastAsia="Arial" w:hAnsi="Arial" w:cs="Arial"/>
          <w:b/>
          <w:spacing w:val="2"/>
        </w:rPr>
        <w:t>AN</w:t>
      </w:r>
      <w:r w:rsidRPr="006055B9">
        <w:rPr>
          <w:rFonts w:ascii="Arial" w:eastAsia="Arial" w:hAnsi="Arial" w:cs="Arial"/>
          <w:b/>
        </w:rPr>
        <w:t>EXO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1"/>
        </w:rPr>
        <w:t>I</w:t>
      </w:r>
    </w:p>
    <w:p w:rsidR="009B5D84" w:rsidRPr="006055B9" w:rsidRDefault="009B5D84" w:rsidP="009B5D84">
      <w:pPr>
        <w:spacing w:before="29"/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PROPO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-7"/>
        </w:rPr>
        <w:t xml:space="preserve"> </w:t>
      </w:r>
      <w:r w:rsidRPr="006055B9">
        <w:rPr>
          <w:rFonts w:ascii="Arial" w:eastAsia="Arial" w:hAnsi="Arial" w:cs="Arial"/>
          <w:b/>
        </w:rPr>
        <w:t>COME</w:t>
      </w:r>
      <w:r w:rsidRPr="006055B9">
        <w:rPr>
          <w:rFonts w:ascii="Arial" w:eastAsia="Arial" w:hAnsi="Arial" w:cs="Arial"/>
          <w:b/>
          <w:spacing w:val="2"/>
        </w:rPr>
        <w:t>R</w:t>
      </w:r>
      <w:r w:rsidRPr="006055B9">
        <w:rPr>
          <w:rFonts w:ascii="Arial" w:eastAsia="Arial" w:hAnsi="Arial" w:cs="Arial"/>
          <w:b/>
        </w:rPr>
        <w:t>C</w:t>
      </w:r>
      <w:r w:rsidRPr="006055B9">
        <w:rPr>
          <w:rFonts w:ascii="Arial" w:eastAsia="Arial" w:hAnsi="Arial" w:cs="Arial"/>
          <w:b/>
          <w:spacing w:val="2"/>
        </w:rPr>
        <w:t>I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</w:t>
      </w:r>
    </w:p>
    <w:p w:rsidR="009B5D84" w:rsidRPr="006055B9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055B9">
        <w:rPr>
          <w:rFonts w:ascii="Arial" w:eastAsia="Arial" w:hAnsi="Arial" w:cs="Arial"/>
          <w:b/>
          <w:position w:val="-1"/>
        </w:rPr>
        <w:t>PRE</w:t>
      </w:r>
      <w:r w:rsidRPr="006055B9">
        <w:rPr>
          <w:rFonts w:ascii="Arial" w:eastAsia="Arial" w:hAnsi="Arial" w:cs="Arial"/>
          <w:b/>
          <w:spacing w:val="3"/>
          <w:position w:val="-1"/>
        </w:rPr>
        <w:t>G</w:t>
      </w:r>
      <w:r w:rsidRPr="006055B9">
        <w:rPr>
          <w:rFonts w:ascii="Arial" w:eastAsia="Arial" w:hAnsi="Arial" w:cs="Arial"/>
          <w:b/>
          <w:spacing w:val="-8"/>
          <w:position w:val="-1"/>
        </w:rPr>
        <w:t>Ã</w:t>
      </w:r>
      <w:r w:rsidRPr="006055B9">
        <w:rPr>
          <w:rFonts w:ascii="Arial" w:eastAsia="Arial" w:hAnsi="Arial" w:cs="Arial"/>
          <w:b/>
          <w:position w:val="-1"/>
        </w:rPr>
        <w:t>O PRESENCIAL</w:t>
      </w:r>
      <w:r w:rsidRPr="006055B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b/>
          <w:position w:val="-1"/>
        </w:rPr>
        <w:t>nº</w:t>
      </w:r>
      <w:r w:rsidRPr="006055B9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AE534D">
        <w:rPr>
          <w:rFonts w:ascii="Arial" w:eastAsia="Arial" w:hAnsi="Arial" w:cs="Arial"/>
          <w:b/>
          <w:spacing w:val="1"/>
          <w:position w:val="-1"/>
        </w:rPr>
        <w:t>0</w:t>
      </w:r>
      <w:r w:rsidR="00DD465E">
        <w:rPr>
          <w:rFonts w:ascii="Arial" w:eastAsia="Arial" w:hAnsi="Arial" w:cs="Arial"/>
          <w:b/>
          <w:spacing w:val="1"/>
          <w:position w:val="-1"/>
        </w:rPr>
        <w:t>36</w:t>
      </w:r>
      <w:r w:rsidR="00AE534D">
        <w:rPr>
          <w:rFonts w:ascii="Arial" w:eastAsia="Arial" w:hAnsi="Arial" w:cs="Arial"/>
          <w:b/>
          <w:spacing w:val="1"/>
          <w:position w:val="-1"/>
        </w:rPr>
        <w:t>/2019</w:t>
      </w:r>
    </w:p>
    <w:p w:rsidR="009B5D84" w:rsidRPr="006055B9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6055B9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Proponente: _____________________________________________________________</w:t>
      </w: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Endereço: ______________________________________________________________</w:t>
      </w: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Bairro: </w:t>
      </w:r>
      <w:r w:rsidRPr="00F7642A">
        <w:rPr>
          <w:rFonts w:ascii="Arial" w:hAnsi="Arial" w:cs="Arial"/>
          <w:color w:val="000000"/>
        </w:rPr>
        <w:t xml:space="preserve">____________________ </w:t>
      </w:r>
      <w:r w:rsidRPr="00F7642A">
        <w:rPr>
          <w:rFonts w:ascii="Arial" w:hAnsi="Arial" w:cs="Arial"/>
          <w:b/>
          <w:bCs/>
          <w:color w:val="000000"/>
        </w:rPr>
        <w:t>CEP:______________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 xml:space="preserve">Cidade: </w:t>
      </w:r>
      <w:r w:rsidRPr="00F7642A">
        <w:rPr>
          <w:rFonts w:ascii="Arial" w:hAnsi="Arial" w:cs="Arial"/>
          <w:color w:val="000000"/>
        </w:rPr>
        <w:t>___________________</w:t>
      </w: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Estado: </w:t>
      </w:r>
      <w:r w:rsidRPr="00F7642A">
        <w:rPr>
          <w:rFonts w:ascii="Arial" w:hAnsi="Arial" w:cs="Arial"/>
          <w:color w:val="000000"/>
        </w:rPr>
        <w:t xml:space="preserve">____________ </w:t>
      </w:r>
      <w:r w:rsidRPr="00F7642A">
        <w:rPr>
          <w:rFonts w:ascii="Arial" w:hAnsi="Arial" w:cs="Arial"/>
          <w:b/>
          <w:bCs/>
          <w:color w:val="000000"/>
        </w:rPr>
        <w:t xml:space="preserve">Telefone: </w:t>
      </w:r>
      <w:r w:rsidRPr="00F7642A">
        <w:rPr>
          <w:rFonts w:ascii="Arial" w:hAnsi="Arial" w:cs="Arial"/>
          <w:color w:val="000000"/>
        </w:rPr>
        <w:t>_________________________</w:t>
      </w:r>
      <w:r w:rsidRPr="00F7642A">
        <w:rPr>
          <w:rFonts w:ascii="Arial" w:hAnsi="Arial" w:cs="Arial"/>
          <w:b/>
          <w:bCs/>
          <w:color w:val="000000"/>
        </w:rPr>
        <w:t xml:space="preserve">Fax: </w:t>
      </w:r>
      <w:r w:rsidRPr="00F7642A">
        <w:rPr>
          <w:rFonts w:ascii="Arial" w:hAnsi="Arial" w:cs="Arial"/>
          <w:b/>
          <w:color w:val="000000"/>
        </w:rPr>
        <w:t>______________</w:t>
      </w:r>
    </w:p>
    <w:p w:rsidR="009B5D84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E-mail: ________________________________________________________________</w:t>
      </w:r>
      <w:r>
        <w:rPr>
          <w:rFonts w:ascii="Arial" w:hAnsi="Arial" w:cs="Arial"/>
          <w:b/>
          <w:bCs/>
          <w:color w:val="000000"/>
        </w:rPr>
        <w:t>_</w:t>
      </w:r>
    </w:p>
    <w:p w:rsidR="004D53C8" w:rsidRPr="005F457A" w:rsidRDefault="004D53C8" w:rsidP="008B16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677"/>
        <w:gridCol w:w="851"/>
        <w:gridCol w:w="8221"/>
      </w:tblGrid>
      <w:tr w:rsidR="00DD465E" w:rsidRPr="007D40B0" w:rsidTr="00DD465E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5E" w:rsidRPr="00303CFB" w:rsidRDefault="00DD465E" w:rsidP="00DD465E">
            <w:pPr>
              <w:ind w:left="14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OBJETO:</w:t>
            </w: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 xml:space="preserve"> REGISTRO DE PREÇOS PARA FUTURA E EVENTUAL CONTRATAÇÃO DE EMPRESA ESPECIALIZADA PARA PRESTAÇÃO DE SERVIÇOS DE MANUTENÇÃO PREVENTIVA E CORRETIVA NOS VEÍCULOS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PESADOS</w:t>
            </w: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, PERTENCENTES À FROTA DO MUNICÍPIO DE RIBEIRÃO CORRENTE - SP.</w:t>
            </w:r>
          </w:p>
        </w:tc>
      </w:tr>
      <w:tr w:rsidR="00DD465E" w:rsidRPr="007D40B0" w:rsidTr="00DD465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>ITEM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QTD.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>UNID.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DESCRIÇÃO </w:t>
            </w:r>
          </w:p>
        </w:tc>
      </w:tr>
      <w:tr w:rsidR="00DD465E" w:rsidRPr="007D40B0" w:rsidTr="00DD465E">
        <w:trPr>
          <w:trHeight w:val="8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65E" w:rsidRPr="00303CFB" w:rsidRDefault="00DD465E" w:rsidP="00DD465E">
            <w:pPr>
              <w:pStyle w:val="SemEspaamento"/>
              <w:jc w:val="both"/>
            </w:pPr>
            <w:r w:rsidRPr="00862AFB">
              <w:rPr>
                <w:b/>
                <w:u w:val="single"/>
              </w:rPr>
              <w:t>JUSTIFICATIVA</w:t>
            </w:r>
            <w:r w:rsidRPr="00862AFB">
              <w:rPr>
                <w:b/>
              </w:rPr>
              <w:t xml:space="preserve">: </w:t>
            </w:r>
            <w:r w:rsidRPr="00862AFB">
              <w:t>A</w:t>
            </w:r>
            <w:r w:rsidRPr="00303CFB">
              <w:t xml:space="preserve"> frota de veículos do município vem crescendo em quantidade, acompanhando a demanda por</w:t>
            </w:r>
            <w:r>
              <w:t xml:space="preserve"> </w:t>
            </w:r>
            <w:r w:rsidRPr="00303CFB">
              <w:t>transporte de pessoas e cargas.</w:t>
            </w:r>
          </w:p>
          <w:p w:rsidR="00DD465E" w:rsidRDefault="00DD465E" w:rsidP="00DD465E">
            <w:pPr>
              <w:pStyle w:val="SemEspaamento"/>
              <w:jc w:val="both"/>
            </w:pPr>
            <w:r w:rsidRPr="00303CFB">
              <w:t>É cediço que os veículos normalmente efetivam altas quilometragens anuais, o que,</w:t>
            </w:r>
            <w:r>
              <w:t xml:space="preserve"> </w:t>
            </w:r>
            <w:r w:rsidRPr="00303CFB">
              <w:t>consequentemente provoca o desgaste deles, obrigando a realização de manutenção.</w:t>
            </w:r>
            <w:r>
              <w:t xml:space="preserve"> </w:t>
            </w:r>
          </w:p>
          <w:p w:rsidR="00DD465E" w:rsidRPr="00B6743A" w:rsidRDefault="00DD465E" w:rsidP="00DD465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2AF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DA ESPECIFICAÇÃO</w:t>
            </w:r>
            <w:r w:rsidRPr="00862AFB">
              <w:rPr>
                <w:rFonts w:asciiTheme="minorHAnsi" w:hAnsiTheme="minorHAnsi" w:cstheme="minorHAnsi"/>
                <w:b/>
                <w:color w:val="000000" w:themeColor="text1"/>
              </w:rPr>
              <w:t xml:space="preserve">: </w:t>
            </w:r>
            <w:r w:rsidRPr="00862AFB">
              <w:rPr>
                <w:rFonts w:asciiTheme="minorHAnsi" w:hAnsiTheme="minorHAnsi" w:cstheme="minorHAnsi"/>
                <w:color w:val="000000" w:themeColor="text1"/>
              </w:rPr>
              <w:t>Será</w:t>
            </w:r>
            <w:r w:rsidRPr="00B6743A">
              <w:rPr>
                <w:rFonts w:asciiTheme="minorHAnsi" w:hAnsiTheme="minorHAnsi" w:cstheme="minorHAnsi"/>
                <w:color w:val="000000" w:themeColor="text1"/>
              </w:rPr>
              <w:t xml:space="preserve"> utilizada como medida de apuração dos serviços executados a quantidade de horas trabalhadas necessárias à manutenção dos veículos, sendo que, para cada serviço o Município considerará o tempo constante das tabelas das montadoras para sua execução;</w:t>
            </w:r>
          </w:p>
          <w:p w:rsidR="00DD465E" w:rsidRPr="00B6743A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74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fornecimento da tabela oficial de cada montadora dos veículos constantes da frota oficial do município, relativa ao tempo gasto para a execução de cada serviço, será fornecimento pela contratante.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25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DOS PROCEDIMENTOS PARA MANUTENÇÃO DOS VEÍCULOS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Manutenção dos veículos compreende duas categorias básicas, a Manutenção Preventiva e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Manutenção Corretiva, conforme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algumas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discriminadas me sequência; 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2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 MANUTENÇÃO PREVENTIVA: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Assistência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mecânica pesada em geral, Revisão periódica,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Limpeza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ignição e injeção eletrônica, Lubrificação geral,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Troca de óleo, mot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or, caixa de marcha diferencial,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Troca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filtros de óleo, de ar em geral, Regulagem de válvula,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Reaberto em geral 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motores, dentre outras partes, Regulagem de faróis,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Demais serviços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preventivo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correlatos para o bom funcionamento dos veículos perte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ncentes à frota deste Município.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2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 MANUTENÇÃO CORRETIVA: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Assistência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mecânica leve em geral, Revisão corretiva,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Reparos em sistema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eletrônico de ignição e injeção,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Retífica de motores em geral, com substituição de peças. (FORNECIDAS PELA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CONTRATANTE)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Revisão corretiva de caixa de marcha e diferenc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iais, com troca ou não de peças,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Desempeno e recu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peração de chassis, com pintura; Regulagem de válvulas; </w:t>
            </w:r>
            <w:r w:rsidRPr="00A90F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Retifica de virabrequins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Reparos em freios com substituição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lonas, pastilhas de freios e suspensão em geral; D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emais itens relacionados ao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sistema de freios dos veículos,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Regulagem de motores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 condicionado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soldas,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recuperação de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radiadores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Reparos em direções hidráulicas,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tornearia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Demais serviços corretivos correlatos para o bom funcionamento dos veículos pertencentes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à frota deste Município.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4C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Observação: Não se enquadra neste subitem a prestação de serviços em garantia fornecida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4C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pelo fabricante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3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DA EXECUÇÃO DOS SERVIÇOS: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quantidade de horas necessárias para cada serviço será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dimensionada de acordo com 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manuais de tempo padrão de mão de obra dos fabricantes dos veículos (Tabela de Tempos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Execução de Trabalho), admitindo-se, em caso de impossibilidade obtenção de tal manual para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alguma marca o uso de Tempo Padrão de Veículos Similares.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74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 serviços de manutenção mecânica serão realizados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pelo vencedor da licitação de preferencia no pátio da garagem do município ou em oficina do próprio do vencedor da licitação, a contratada deverá prestar socorro emergencial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local onde se encontra o veículo impossibilitado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deslocamento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um raio de 40 km de distância do município de Ribeirão Corrente.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veículos deverão passar por vistoria prévia, indicando suas condições ao entrar na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manutenção (informações sobre o estado da lataria, do estofamento, riscos, quilometragem,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quantidade do marcador de combustíveis e etc.). Nesta vistoria devem assinar o responsável pelo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veículo e pela manutenção. O licitante vencedor, no prazo máximo de um dia, após o recebimento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veículo e respectiva Ordem de Serviço constatando os serviços e reparos a serem executados,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apresentará ao Departamento de transporte do município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órgão responsável pela administração dos veículos 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frota municipal, para análise e aprovação, orçamento prévio gratuito e detalhado dos serviços 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peças a serem solicitados a CONTRATANTE, bem como as Tabelas de Tempo de Execução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Trabalhos.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Aqueles serviços que não puderem, justificadamente, serem executados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nas instalações do Pátio da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Garagem do Município, deverão ser realizados em local determinado pela Contratada, sendo essa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condição devidamente justificada e mediante de autorização do responsável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Departamento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serviços que houverem que ser executados fora da garagem do Município serão, obrigatoriamente, acompanhados 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elo responsável do transporte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município, especialmente designado para a fiscalização da prestação dos serviços, ficando, determinado que serviços realizados sem 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ciência do responsável do 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não serão aceitos e pagos.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 serão recebidos os serviços se estiverem plenamente de acordo com as especificações deste Edital e seus anexos.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Deverá constar do orçamento prévio de que trata o item anterior, além do valor dos serviços,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prazo de entrega dos veículos a serem reparados, que será contado a partir da data da autorização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 serviços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Departamento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analisará os respectivos custos e conveniência da execução total ou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parcial, levando em conta a sua economicidade. Após esse exame, se conveniente, o Departamento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 Frotas autorizará à CONTRATADA a executar os serviços, sem que caiba qualquer recurso por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parte desta.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durante a execução dos serviços forem identificados outros defeitos que impliquem em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aumento de serviços e peças, a empresa vencedora deverá in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formar o fato ao Departamento ao responsável do departamento de 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ficando a sua execução condicionada à prévia aprovação do orçamento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Departamento de Compras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peças substituídas mesmo que inaproveitáveis deverão ser devolvidas ao Departamento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Frotas deste Município.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cada tipo de serviço realizado, será aplicado o tempo-padrão definido no manual do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fabricante do veículo.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Todos os materiais necessários para a execução dos serviços, exceto peças serão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</w:t>
            </w: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esponsabilidade da empresa vencedora, já inclusos no valor da mão de obra.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Após a manutenção, entregar os veículos ao Departamento de Frotas devidamente limpos,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interna e externamente.</w:t>
            </w:r>
          </w:p>
          <w:p w:rsidR="00DD465E" w:rsidRPr="00BF0181" w:rsidRDefault="00DD465E" w:rsidP="00DD465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Nos veículos em garantia de fábrica, enquanto perdurar a garantia, seus serviços serão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executados na respectiva concessionária, findo o prazo de garantia, os mesmos passarão a integrar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respectivo contrato que resultará deste Termo de Referência e da Licitação.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DO PRAZO PARA EXECUÇÃO DOS SERVIÇOS E DA GARANTIA; 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 prazo máximo para elaboração do orçamento é de 24 horas.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Prazo máximo para execução dos serviços incluindo eventuais reposições de peças, contado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partir da aprovação do orçam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ento pelo Departamento de Compras, prazo máximo de 2 (dois) dias uteis.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Licitante vencedor deverá oferecer garantia mínima de 03 (três) meses sobre os serviços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prestados.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cr/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Considerar-se-á como início do prazo de garantia a data da emissão da Nota fiscal relativa aos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serviços realizados, desde que aceito pelo Departamento de Frotas.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Ocorrendo defeito durante o período de garantia, a empresa vencedora será comunicada 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deverá de imediato, providenciar o reparo.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os veículos vierem a apresentar os mesmos defeitos dentro do prazo de garantia,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contagem desse prazo será reiniciada a partir da data em que os veículos forem devolvidos ao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Departamento de Transporte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Todos os serviços executados com imperícia (com ausência das condições técnicas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estipuladas nesta especificação) serão garantidos pelo licitante vencedor, inclusive o custo das peças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danificadas em função da imperícia, se for o caso.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empresa vencedora deverá possuir e disponibilizar os equipamentos atuais e necessários para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execução dos serviços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Pr="00303CFB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serviços deverão ser executados por profissionais qualificados, cuja comprovação 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qualificação técnica poderá ser verificada pelo Município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Ribeirão Corrente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durante a vigência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Contrato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ou Ata de Registro de preço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mediante a apresentação de atestados de capa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citação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 certificados de conclusão de treinamentos efetuados diretamente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pelas montadoras de veículos automotores, ou outras que comprovem aptidão para a execução dos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serviços, pertinente e compatível com o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bjeto deste certame.</w:t>
            </w:r>
          </w:p>
        </w:tc>
      </w:tr>
    </w:tbl>
    <w:p w:rsidR="00E76ECD" w:rsidRPr="005F457A" w:rsidRDefault="00E76ECD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6640" w:type="dxa"/>
        <w:jc w:val="center"/>
        <w:tblInd w:w="-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DD465E" w:rsidRPr="00845A2C" w:rsidTr="00DD465E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845A2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QUANT.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845A2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UNI.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845A2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VALOR UNITÁRIO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VALOR TOTAL</w:t>
            </w:r>
          </w:p>
        </w:tc>
      </w:tr>
      <w:tr w:rsidR="00DD465E" w:rsidRPr="00845A2C" w:rsidTr="00DD465E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1.200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5A2C">
              <w:rPr>
                <w:rFonts w:ascii="Calibri" w:hAnsi="Calibri" w:cs="Calibri"/>
                <w:color w:val="000000"/>
                <w:sz w:val="21"/>
                <w:szCs w:val="21"/>
              </w:rPr>
              <w:t>HORAS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5A2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5A2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DD465E" w:rsidRDefault="00DD465E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D465E" w:rsidRDefault="00DD465E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 (por extenso).</w:t>
      </w:r>
    </w:p>
    <w:p w:rsidR="009B5D84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5F457A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8B165F">
      <w:pPr>
        <w:rPr>
          <w:rFonts w:ascii="Arial" w:hAnsi="Arial" w:cs="Arial"/>
        </w:rPr>
      </w:pPr>
    </w:p>
    <w:p w:rsidR="004B13EF" w:rsidRPr="005F457A" w:rsidRDefault="004B13EF" w:rsidP="008B165F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</w:t>
      </w:r>
      <w:r w:rsidR="009B5D84">
        <w:rPr>
          <w:rFonts w:ascii="Arial" w:hAnsi="Arial" w:cs="Arial"/>
        </w:rPr>
        <w:t>A ATA DE REGISTRO DE PREÇOS</w:t>
      </w:r>
      <w:r w:rsidRPr="005F457A">
        <w:rPr>
          <w:rFonts w:ascii="Arial" w:hAnsi="Arial" w:cs="Arial"/>
        </w:rPr>
        <w:t>: 12 MESES</w:t>
      </w:r>
    </w:p>
    <w:p w:rsidR="004B13EF" w:rsidRPr="005F457A" w:rsidRDefault="004B13EF" w:rsidP="008B165F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8B165F">
      <w:pPr>
        <w:rPr>
          <w:rFonts w:ascii="Arial" w:hAnsi="Arial" w:cs="Arial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B6266" w:rsidRDefault="00AB6266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DF17F7" w:rsidRDefault="009B5D84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F17F7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9B5D84" w:rsidRPr="00DF17F7" w:rsidRDefault="009B5D84" w:rsidP="00D55B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DF17F7" w:rsidRDefault="009B5D84" w:rsidP="009B5D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DADOS PARA ELABORAÇÃO DO CONTRATO: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 da Empresa: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Completo: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CNPJ: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Responsável pela Assinatura do contrato: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Cargo: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Residencial Completo: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Profissão: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Nacionalidade: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Naturalidade: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Data de Nascimento: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RG: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CPF: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Estado Civil: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Telefone/Fax: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 Celular: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institucional: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pessoal: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ASSINATURA E CARIMBO DO CNPJ</w:t>
      </w:r>
    </w:p>
    <w:p w:rsidR="009B5D84" w:rsidRPr="00DF17F7" w:rsidRDefault="009B5D84" w:rsidP="009B5D84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6055B9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</w:p>
    <w:p w:rsidR="004B13EF" w:rsidRPr="005F457A" w:rsidRDefault="004B13EF" w:rsidP="008B165F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727E5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2"/>
        </w:rPr>
        <w:t>N</w:t>
      </w:r>
      <w:r w:rsidRPr="00D727E5">
        <w:rPr>
          <w:rFonts w:ascii="Arial" w:eastAsia="Arial" w:hAnsi="Arial" w:cs="Arial"/>
          <w:b/>
        </w:rPr>
        <w:t>EXO</w:t>
      </w:r>
      <w:r w:rsidRPr="00D727E5">
        <w:rPr>
          <w:rFonts w:ascii="Arial" w:eastAsia="Arial" w:hAnsi="Arial" w:cs="Arial"/>
          <w:b/>
          <w:spacing w:val="1"/>
        </w:rPr>
        <w:t xml:space="preserve"> I</w:t>
      </w:r>
      <w:r w:rsidRPr="00D727E5">
        <w:rPr>
          <w:rFonts w:ascii="Arial" w:eastAsia="Arial" w:hAnsi="Arial" w:cs="Arial"/>
          <w:b/>
        </w:rPr>
        <w:t>V</w:t>
      </w:r>
    </w:p>
    <w:p w:rsidR="004B13EF" w:rsidRPr="00D727E5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D727E5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D727E5">
        <w:rPr>
          <w:rFonts w:ascii="Arial" w:eastAsia="Arial" w:hAnsi="Arial" w:cs="Arial"/>
          <w:b/>
        </w:rPr>
        <w:t>DEC</w:t>
      </w:r>
      <w:r w:rsidRPr="00D727E5">
        <w:rPr>
          <w:rFonts w:ascii="Arial" w:eastAsia="Arial" w:hAnsi="Arial" w:cs="Arial"/>
          <w:b/>
          <w:spacing w:val="2"/>
        </w:rPr>
        <w:t>L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4"/>
        </w:rPr>
        <w:t>R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4"/>
        </w:rPr>
        <w:t>Ç</w:t>
      </w:r>
      <w:r w:rsidRPr="00D727E5">
        <w:rPr>
          <w:rFonts w:ascii="Arial" w:eastAsia="Arial" w:hAnsi="Arial" w:cs="Arial"/>
          <w:b/>
          <w:spacing w:val="-5"/>
        </w:rPr>
        <w:t>Ã</w:t>
      </w:r>
      <w:r w:rsidRPr="00D727E5">
        <w:rPr>
          <w:rFonts w:ascii="Arial" w:eastAsia="Arial" w:hAnsi="Arial" w:cs="Arial"/>
          <w:b/>
        </w:rPr>
        <w:t>O</w:t>
      </w:r>
      <w:r w:rsidRPr="00D727E5">
        <w:rPr>
          <w:rFonts w:ascii="Arial" w:eastAsia="Arial" w:hAnsi="Arial" w:cs="Arial"/>
          <w:b/>
          <w:spacing w:val="3"/>
        </w:rPr>
        <w:t xml:space="preserve"> </w:t>
      </w:r>
      <w:r w:rsidRPr="00D727E5">
        <w:rPr>
          <w:rFonts w:ascii="Arial" w:eastAsia="Arial" w:hAnsi="Arial" w:cs="Arial"/>
          <w:b/>
        </w:rPr>
        <w:t>DE</w:t>
      </w:r>
      <w:r w:rsidRPr="00D727E5">
        <w:rPr>
          <w:rFonts w:ascii="Arial" w:eastAsia="Arial" w:hAnsi="Arial" w:cs="Arial"/>
          <w:b/>
          <w:spacing w:val="1"/>
        </w:rPr>
        <w:t xml:space="preserve"> </w:t>
      </w:r>
      <w:r w:rsidRPr="00D727E5">
        <w:rPr>
          <w:rFonts w:ascii="Arial" w:eastAsia="Arial" w:hAnsi="Arial" w:cs="Arial"/>
          <w:b/>
          <w:spacing w:val="2"/>
        </w:rPr>
        <w:t>H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2"/>
        </w:rPr>
        <w:t>B</w:t>
      </w:r>
      <w:r w:rsidRPr="00D727E5">
        <w:rPr>
          <w:rFonts w:ascii="Arial" w:eastAsia="Arial" w:hAnsi="Arial" w:cs="Arial"/>
          <w:b/>
        </w:rPr>
        <w:t>ILI</w:t>
      </w:r>
      <w:r w:rsidRPr="00D727E5">
        <w:rPr>
          <w:rFonts w:ascii="Arial" w:eastAsia="Arial" w:hAnsi="Arial" w:cs="Arial"/>
          <w:b/>
          <w:spacing w:val="5"/>
        </w:rPr>
        <w:t>T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4"/>
        </w:rPr>
        <w:t>Ç</w:t>
      </w:r>
      <w:r w:rsidRPr="00D727E5">
        <w:rPr>
          <w:rFonts w:ascii="Arial" w:eastAsia="Arial" w:hAnsi="Arial" w:cs="Arial"/>
          <w:b/>
          <w:spacing w:val="-5"/>
        </w:rPr>
        <w:t>Ã</w:t>
      </w:r>
      <w:r w:rsidRPr="00D727E5">
        <w:rPr>
          <w:rFonts w:ascii="Arial" w:eastAsia="Arial" w:hAnsi="Arial" w:cs="Arial"/>
          <w:b/>
        </w:rPr>
        <w:t>O</w:t>
      </w:r>
    </w:p>
    <w:p w:rsidR="004B13EF" w:rsidRPr="00D727E5" w:rsidRDefault="004B13EF" w:rsidP="008B165F">
      <w:pPr>
        <w:jc w:val="both"/>
        <w:rPr>
          <w:rFonts w:ascii="Arial" w:hAnsi="Arial" w:cs="Arial"/>
          <w:b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AE534D">
        <w:rPr>
          <w:rFonts w:ascii="Arial" w:eastAsia="Arial" w:hAnsi="Arial" w:cs="Arial"/>
          <w:spacing w:val="1"/>
        </w:rPr>
        <w:t>0</w:t>
      </w:r>
      <w:r w:rsidR="00DD465E">
        <w:rPr>
          <w:rFonts w:ascii="Arial" w:eastAsia="Arial" w:hAnsi="Arial" w:cs="Arial"/>
          <w:spacing w:val="1"/>
        </w:rPr>
        <w:t>36</w:t>
      </w:r>
      <w:r w:rsidR="00AE534D">
        <w:rPr>
          <w:rFonts w:ascii="Arial" w:eastAsia="Arial" w:hAnsi="Arial" w:cs="Arial"/>
          <w:spacing w:val="1"/>
        </w:rPr>
        <w:t>/2019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D727E5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Pr="006055B9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position w:val="-1"/>
        </w:rPr>
        <w:t>Ribeirão Corrente,</w:t>
      </w:r>
      <w:r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spacing w:val="-1"/>
          <w:position w:val="-1"/>
        </w:rPr>
        <w:t>e</w:t>
      </w:r>
      <w:r w:rsidRPr="006055B9">
        <w:rPr>
          <w:rFonts w:ascii="Arial" w:eastAsia="Arial" w:hAnsi="Arial" w:cs="Arial"/>
          <w:position w:val="-1"/>
        </w:rPr>
        <w:t xml:space="preserve">m </w:t>
      </w:r>
      <w:r w:rsidRPr="006055B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6055B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3"/>
          <w:position w:val="-1"/>
        </w:rPr>
        <w:t xml:space="preserve"> </w:t>
      </w:r>
      <w:r w:rsidRPr="006055B9">
        <w:rPr>
          <w:rFonts w:ascii="Arial" w:eastAsia="Arial" w:hAnsi="Arial" w:cs="Arial"/>
          <w:spacing w:val="-1"/>
          <w:position w:val="-1"/>
        </w:rPr>
        <w:t>d</w:t>
      </w:r>
      <w:r w:rsidRPr="006055B9">
        <w:rPr>
          <w:rFonts w:ascii="Arial" w:eastAsia="Arial" w:hAnsi="Arial" w:cs="Arial"/>
          <w:position w:val="-1"/>
        </w:rPr>
        <w:t xml:space="preserve">e </w:t>
      </w:r>
      <w:r w:rsidRPr="006055B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6055B9">
        <w:rPr>
          <w:rFonts w:ascii="Arial" w:eastAsia="Arial" w:hAnsi="Arial" w:cs="Arial"/>
          <w:spacing w:val="12"/>
          <w:position w:val="-1"/>
        </w:rPr>
        <w:t xml:space="preserve"> </w:t>
      </w:r>
      <w:r w:rsidRPr="006055B9">
        <w:rPr>
          <w:rFonts w:ascii="Arial" w:eastAsia="Arial" w:hAnsi="Arial" w:cs="Arial"/>
          <w:spacing w:val="1"/>
          <w:position w:val="-1"/>
        </w:rPr>
        <w:t>d</w:t>
      </w:r>
      <w:r w:rsidRPr="006055B9">
        <w:rPr>
          <w:rFonts w:ascii="Arial" w:eastAsia="Arial" w:hAnsi="Arial" w:cs="Arial"/>
          <w:position w:val="-1"/>
        </w:rPr>
        <w:t>e</w:t>
      </w:r>
      <w:r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="00AE534D">
        <w:rPr>
          <w:rFonts w:ascii="Arial" w:eastAsia="Arial" w:hAnsi="Arial" w:cs="Arial"/>
          <w:position w:val="-1"/>
        </w:rPr>
        <w:t>2019</w:t>
      </w:r>
      <w:r w:rsidRPr="006055B9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before="9" w:line="360" w:lineRule="auto"/>
        <w:jc w:val="both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center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Assin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</w:p>
    <w:p w:rsidR="00D727E5" w:rsidRPr="006055B9" w:rsidRDefault="00D727E5" w:rsidP="00D727E5">
      <w:pPr>
        <w:spacing w:before="2" w:line="360" w:lineRule="auto"/>
        <w:jc w:val="both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A94F08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A94F08" w:rsidRDefault="00D727E5" w:rsidP="00D727E5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B3907A" wp14:editId="0BBA59E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249.45pt;margin-top:12.9pt;width:94.25pt;height:.75pt;z-index:-25165824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7cmd7cIDAADa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oucIA&#10;AADbAAAADwAAAGRycy9kb3ducmV2LnhtbERPPW/CMBDdK/U/WFepW3FIJURTTIRAjRBlKbCwXeNr&#10;nCY+p7GB9N/jAYnx6X3P8sG24ky9rx0rGI8SEMSl0zVXCg77j5cpCB+QNbaOScE/ecjnjw8zzLS7&#10;8Bedd6ESMYR9hgpMCF0mpS8NWfQj1xFH7sf1FkOEfSV1j5cYbluZJslEWqw5NhjsaGmobHYnq+A7&#10;lJuD0X+r18+G3txxW/zuj4VSz0/D4h1EoCHcxTf3WitI4/r4Jf4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Ci5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n2sQA&#10;AADbAAAADwAAAGRycy9kb3ducmV2LnhtbESPQWvCQBSE74X+h+UVvNVNLFiTuooUQhVPjW3Pj+xr&#10;NjT7Nma3Mf57VxA8DjPzDbNcj7YVA/W+cawgnSYgiCunG64VfB2K5wUIH5A1to5JwZk8rFePD0vM&#10;tTvxJw1lqEWEsM9RgQmhy6X0lSGLfuo64uj9ut5iiLKvpe7xFOG2lbMkmUuLDccFgx29G6r+yn+r&#10;YFtmxf57OKav2a6gyozZy89HptTkady8gQg0hnv41t5qBbMU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p9rEAAAA2wAAAA8AAAAAAAAAAAAAAAAAmAIAAGRycy9k&#10;b3ducmV2LnhtbFBLBQYAAAAABAAEAPUAAACJAwAAAAA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 ___________________________________________</w:t>
      </w:r>
    </w:p>
    <w:p w:rsidR="00D727E5" w:rsidRPr="00A94F08" w:rsidRDefault="00D727E5" w:rsidP="00D727E5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A94F08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D727E5" w:rsidRPr="00DF17F7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9E6557">
      <w:pPr>
        <w:rPr>
          <w:rFonts w:ascii="Arial" w:eastAsia="Arial" w:hAnsi="Arial" w:cs="Arial"/>
          <w:b/>
          <w:spacing w:val="-5"/>
        </w:rPr>
      </w:pPr>
    </w:p>
    <w:p w:rsidR="003C79AD" w:rsidRDefault="003C79AD" w:rsidP="009E6557">
      <w:pPr>
        <w:rPr>
          <w:rFonts w:ascii="Arial" w:eastAsia="Arial" w:hAnsi="Arial" w:cs="Arial"/>
          <w:b/>
          <w:spacing w:val="-5"/>
        </w:rPr>
      </w:pPr>
    </w:p>
    <w:p w:rsidR="00AB6266" w:rsidRDefault="00AB6266" w:rsidP="009E6557">
      <w:pPr>
        <w:rPr>
          <w:rFonts w:ascii="Arial" w:eastAsia="Arial" w:hAnsi="Arial" w:cs="Arial"/>
          <w:b/>
          <w:spacing w:val="-5"/>
        </w:rPr>
      </w:pPr>
    </w:p>
    <w:p w:rsidR="00AB6266" w:rsidRDefault="00AB6266" w:rsidP="009E6557">
      <w:pPr>
        <w:rPr>
          <w:rFonts w:ascii="Arial" w:eastAsia="Arial" w:hAnsi="Arial" w:cs="Arial"/>
          <w:b/>
          <w:spacing w:val="-5"/>
        </w:rPr>
      </w:pPr>
    </w:p>
    <w:p w:rsidR="00AB6266" w:rsidRDefault="00AB6266" w:rsidP="009E6557">
      <w:pPr>
        <w:rPr>
          <w:rFonts w:ascii="Arial" w:eastAsia="Arial" w:hAnsi="Arial" w:cs="Arial"/>
          <w:b/>
          <w:spacing w:val="-5"/>
        </w:rPr>
      </w:pPr>
    </w:p>
    <w:p w:rsidR="00B87C83" w:rsidRDefault="00B87C83" w:rsidP="009E6557">
      <w:pPr>
        <w:rPr>
          <w:rFonts w:ascii="Arial" w:eastAsia="Arial" w:hAnsi="Arial" w:cs="Arial"/>
          <w:b/>
          <w:spacing w:val="-5"/>
        </w:rPr>
      </w:pPr>
    </w:p>
    <w:p w:rsidR="003C79AD" w:rsidRDefault="003C79AD" w:rsidP="009E6557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8B165F">
      <w:pPr>
        <w:jc w:val="center"/>
        <w:rPr>
          <w:rFonts w:ascii="Arial" w:eastAsia="Arial" w:hAnsi="Arial" w:cs="Arial"/>
        </w:rPr>
      </w:pPr>
    </w:p>
    <w:p w:rsidR="004B13EF" w:rsidRPr="005F457A" w:rsidRDefault="004B13EF" w:rsidP="008B165F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8B165F">
      <w:pPr>
        <w:spacing w:before="4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484EF7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D727E5">
        <w:rPr>
          <w:rFonts w:ascii="Arial" w:eastAsia="Arial" w:hAnsi="Arial" w:cs="Arial"/>
        </w:rPr>
        <w:t>: ___________________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AE534D">
        <w:rPr>
          <w:rFonts w:ascii="Arial" w:eastAsia="Arial" w:hAnsi="Arial" w:cs="Arial"/>
          <w:spacing w:val="1"/>
        </w:rPr>
        <w:t>0</w:t>
      </w:r>
      <w:r w:rsidR="00DD465E">
        <w:rPr>
          <w:rFonts w:ascii="Arial" w:eastAsia="Arial" w:hAnsi="Arial" w:cs="Arial"/>
          <w:spacing w:val="1"/>
        </w:rPr>
        <w:t>36</w:t>
      </w:r>
      <w:r w:rsidR="00AE534D">
        <w:rPr>
          <w:rFonts w:ascii="Arial" w:eastAsia="Arial" w:hAnsi="Arial" w:cs="Arial"/>
          <w:spacing w:val="1"/>
        </w:rPr>
        <w:t>/2019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10"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5D361C" w:rsidP="008B165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07170A79" wp14:editId="19F96F7E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AE534D">
        <w:rPr>
          <w:rFonts w:ascii="Arial" w:eastAsia="Arial" w:hAnsi="Arial" w:cs="Arial"/>
          <w:position w:val="-1"/>
        </w:rPr>
        <w:t>2019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8B165F">
      <w:pPr>
        <w:spacing w:before="29" w:line="360" w:lineRule="auto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8B165F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05636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2C5EF1F" wp14:editId="6E734B3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D727E5" w:rsidRPr="00DF17F7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Default="003A6F4D" w:rsidP="008B165F">
      <w:pPr>
        <w:rPr>
          <w:rFonts w:ascii="Arial" w:eastAsia="Arial" w:hAnsi="Arial" w:cs="Arial"/>
          <w:b/>
          <w:spacing w:val="-5"/>
        </w:rPr>
      </w:pPr>
    </w:p>
    <w:p w:rsidR="003C79AD" w:rsidRPr="005F457A" w:rsidRDefault="003C79AD" w:rsidP="008B165F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</w:p>
    <w:p w:rsidR="004B13EF" w:rsidRPr="005F457A" w:rsidRDefault="004B13EF" w:rsidP="008B165F">
      <w:pPr>
        <w:jc w:val="center"/>
        <w:rPr>
          <w:rFonts w:ascii="Arial" w:eastAsia="Arial" w:hAnsi="Arial" w:cs="Arial"/>
          <w:b/>
        </w:rPr>
      </w:pPr>
    </w:p>
    <w:p w:rsidR="004B13EF" w:rsidRDefault="004B13EF" w:rsidP="008B165F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D727E5" w:rsidRPr="005F457A" w:rsidRDefault="00D727E5" w:rsidP="008B165F">
      <w:pPr>
        <w:jc w:val="center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B87C83">
        <w:rPr>
          <w:rFonts w:ascii="Arial" w:eastAsia="Arial" w:hAnsi="Arial" w:cs="Arial"/>
          <w:spacing w:val="1"/>
        </w:rPr>
        <w:t>0</w:t>
      </w:r>
      <w:r w:rsidR="00DD465E">
        <w:rPr>
          <w:rFonts w:ascii="Arial" w:eastAsia="Arial" w:hAnsi="Arial" w:cs="Arial"/>
          <w:spacing w:val="1"/>
        </w:rPr>
        <w:t>36</w:t>
      </w:r>
      <w:r w:rsidR="00AE534D">
        <w:rPr>
          <w:rFonts w:ascii="Arial" w:eastAsia="Arial" w:hAnsi="Arial" w:cs="Arial"/>
          <w:spacing w:val="1"/>
        </w:rPr>
        <w:t>/2019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2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istro(s)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before="8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82535A" w:rsidP="008B165F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AE534D">
        <w:rPr>
          <w:rFonts w:ascii="Arial" w:eastAsia="Arial" w:hAnsi="Arial" w:cs="Arial"/>
          <w:spacing w:val="6"/>
          <w:position w:val="-1"/>
        </w:rPr>
        <w:t>2019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before="1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8B165F">
      <w:pPr>
        <w:spacing w:before="20"/>
        <w:jc w:val="both"/>
        <w:rPr>
          <w:rFonts w:ascii="Arial" w:hAnsi="Arial" w:cs="Arial"/>
        </w:rPr>
      </w:pPr>
    </w:p>
    <w:p w:rsidR="00A770F9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BDA929D" wp14:editId="4B37557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8B165F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D727E5" w:rsidRPr="00236C35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5F457A" w:rsidRDefault="003A6F4D" w:rsidP="008B165F">
      <w:pPr>
        <w:rPr>
          <w:rFonts w:ascii="Arial" w:hAnsi="Arial" w:cs="Arial"/>
        </w:rPr>
      </w:pPr>
    </w:p>
    <w:p w:rsidR="00D727E5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E0A18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E0A18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E6557" w:rsidRDefault="009E655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5F457A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</w:t>
      </w:r>
      <w:r w:rsidR="00D727E5">
        <w:rPr>
          <w:rFonts w:ascii="Arial" w:hAnsi="Arial" w:cs="Arial"/>
          <w:color w:val="000000"/>
        </w:rPr>
        <w:t>oito</w:t>
      </w:r>
      <w:r w:rsidRPr="005F457A">
        <w:rPr>
          <w:rFonts w:ascii="Arial" w:hAnsi="Arial" w:cs="Arial"/>
          <w:color w:val="000000"/>
        </w:rPr>
        <w:t xml:space="preserve">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Sr.</w:t>
      </w:r>
      <w:r w:rsidR="00D727E5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AE534D">
        <w:rPr>
          <w:rFonts w:ascii="Arial" w:hAnsi="Arial" w:cs="Arial"/>
          <w:b/>
          <w:bCs/>
          <w:color w:val="000000"/>
        </w:rPr>
        <w:t>0</w:t>
      </w:r>
      <w:r w:rsidR="00DD465E">
        <w:rPr>
          <w:rFonts w:ascii="Arial" w:hAnsi="Arial" w:cs="Arial"/>
          <w:b/>
          <w:bCs/>
          <w:color w:val="000000"/>
        </w:rPr>
        <w:t>36</w:t>
      </w:r>
      <w:r w:rsidR="00AE534D">
        <w:rPr>
          <w:rFonts w:ascii="Arial" w:hAnsi="Arial" w:cs="Arial"/>
          <w:b/>
          <w:bCs/>
          <w:color w:val="000000"/>
        </w:rPr>
        <w:t>/2019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DD465E">
        <w:rPr>
          <w:rFonts w:ascii="Arial" w:hAnsi="Arial" w:cs="Arial"/>
          <w:b/>
          <w:bCs/>
        </w:rPr>
        <w:t>053</w:t>
      </w:r>
      <w:r w:rsidR="00AE534D">
        <w:rPr>
          <w:rFonts w:ascii="Arial" w:hAnsi="Arial" w:cs="Arial"/>
          <w:b/>
          <w:bCs/>
        </w:rPr>
        <w:t>/2019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D125B1" w:rsidRDefault="00D125B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677"/>
        <w:gridCol w:w="851"/>
        <w:gridCol w:w="8221"/>
      </w:tblGrid>
      <w:tr w:rsidR="00DD465E" w:rsidRPr="007D40B0" w:rsidTr="00DD465E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5E" w:rsidRPr="00303CFB" w:rsidRDefault="00DD465E" w:rsidP="00DD465E">
            <w:pPr>
              <w:ind w:left="14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OBJETO:</w:t>
            </w: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 xml:space="preserve"> REGISTRO DE PREÇOS PARA FUTURA E EVENTUAL CONTRATAÇÃO DE EMPRESA ESPECIALIZADA PARA PRESTAÇÃO DE SERVIÇOS DE MANUTENÇÃO PREVENTIVA E CORRETIVA NOS VEÍCULOS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PESADOS</w:t>
            </w: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, PERTENCENTES À FROTA DO MUNICÍPIO DE RIBEIRÃO CORRENTE - SP.</w:t>
            </w:r>
          </w:p>
        </w:tc>
      </w:tr>
      <w:tr w:rsidR="00DD465E" w:rsidRPr="007D40B0" w:rsidTr="00DD465E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>ITEM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QTD.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>UNID.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DESCRIÇÃO </w:t>
            </w:r>
          </w:p>
        </w:tc>
      </w:tr>
      <w:tr w:rsidR="00DD465E" w:rsidRPr="007D40B0" w:rsidTr="00DD465E">
        <w:trPr>
          <w:trHeight w:val="8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65E" w:rsidRPr="00303CFB" w:rsidRDefault="00DD465E" w:rsidP="00DD465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CFB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65E" w:rsidRPr="00303CFB" w:rsidRDefault="00DD465E" w:rsidP="00DD465E">
            <w:pPr>
              <w:pStyle w:val="SemEspaamento"/>
              <w:jc w:val="both"/>
            </w:pPr>
            <w:r w:rsidRPr="00862AFB">
              <w:rPr>
                <w:b/>
                <w:u w:val="single"/>
              </w:rPr>
              <w:t>JUSTIFICATIVA</w:t>
            </w:r>
            <w:r w:rsidRPr="00862AFB">
              <w:rPr>
                <w:b/>
              </w:rPr>
              <w:t xml:space="preserve">: </w:t>
            </w:r>
            <w:r w:rsidRPr="00862AFB">
              <w:t>A</w:t>
            </w:r>
            <w:r w:rsidRPr="00303CFB">
              <w:t xml:space="preserve"> frota de veículos do município vem crescendo em quantidade, acompanhando a demanda por</w:t>
            </w:r>
            <w:r>
              <w:t xml:space="preserve"> </w:t>
            </w:r>
            <w:r w:rsidRPr="00303CFB">
              <w:t>transporte de pessoas e cargas.</w:t>
            </w:r>
          </w:p>
          <w:p w:rsidR="00DD465E" w:rsidRDefault="00DD465E" w:rsidP="00DD465E">
            <w:pPr>
              <w:pStyle w:val="SemEspaamento"/>
              <w:jc w:val="both"/>
            </w:pPr>
            <w:r w:rsidRPr="00303CFB">
              <w:t>É cediço que os veículos normalmente efetivam altas quilometragens anuais, o que,</w:t>
            </w:r>
            <w:r>
              <w:t xml:space="preserve"> </w:t>
            </w:r>
            <w:r w:rsidRPr="00303CFB">
              <w:t>consequentemente provoca o desgaste deles, obrigando a realização de manutenção.</w:t>
            </w:r>
            <w:r>
              <w:t xml:space="preserve"> </w:t>
            </w:r>
          </w:p>
          <w:p w:rsidR="00DD465E" w:rsidRPr="00B6743A" w:rsidRDefault="00DD465E" w:rsidP="00DD465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2AFB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DA ESPECIFICAÇÃO</w:t>
            </w:r>
            <w:r w:rsidRPr="00862AFB">
              <w:rPr>
                <w:rFonts w:asciiTheme="minorHAnsi" w:hAnsiTheme="minorHAnsi" w:cstheme="minorHAnsi"/>
                <w:b/>
                <w:color w:val="000000" w:themeColor="text1"/>
              </w:rPr>
              <w:t xml:space="preserve">: </w:t>
            </w:r>
            <w:r w:rsidRPr="00862AFB">
              <w:rPr>
                <w:rFonts w:asciiTheme="minorHAnsi" w:hAnsiTheme="minorHAnsi" w:cstheme="minorHAnsi"/>
                <w:color w:val="000000" w:themeColor="text1"/>
              </w:rPr>
              <w:t>Será</w:t>
            </w:r>
            <w:r w:rsidRPr="00B6743A">
              <w:rPr>
                <w:rFonts w:asciiTheme="minorHAnsi" w:hAnsiTheme="minorHAnsi" w:cstheme="minorHAnsi"/>
                <w:color w:val="000000" w:themeColor="text1"/>
              </w:rPr>
              <w:t xml:space="preserve"> utilizada como medida de apuração dos serviços executados a quantidade de horas trabalhadas necessárias à manutenção dos veículos, sendo que, para cada serviço o Município considerará o tempo constante das tabelas das montadoras para sua execução;</w:t>
            </w:r>
          </w:p>
          <w:p w:rsidR="00DD465E" w:rsidRPr="00B6743A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74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fornecimento da tabela oficial de cada montadora dos veículos constantes da frota oficial do município, relativa ao tempo gasto para a execução de cada serviço, será fornecimento pela contratante.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25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DOS PROCEDIMENTOS PARA MANUTENÇÃO DOS VEÍCULOS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Manutenção dos veículos compreende duas categorias básicas, a Manutenção Preventiva e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Manutenção Corretiva, conforme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algumas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discriminadas me sequência; 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2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 MANUTENÇÃO PREVENTIVA: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Assistência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mecânica pesada em geral, Revisão periódica,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Limpeza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ignição e injeção eletrônica, Lubrificação geral,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Troca de óleo, mot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or, caixa de marcha diferencial,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Troca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filtros de óleo, de ar em geral, Regulagem de válvula,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Reaberto em geral 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motores, dentre outras partes, Regulagem de faróis,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Demais serviços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preventivo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correlatos para o bom funcionamento dos veículos perte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ncentes à frota deste Município.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2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 MANUTENÇÃO CORRETIVA: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25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Assistência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mecânica leve em geral, Revisão corretiva,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Reparos em sistema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eletrônico de ignição e injeção,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Retífica de motores em geral, com substituição de peças. (FORNECIDAS PELA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CONTRATANTE)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Revisão corretiva de caixa de marcha e diferenc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iais, com troca ou não de peças,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Desempeno e recu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peração de chassis, com pintura; Regulagem de válvulas; </w:t>
            </w:r>
            <w:r w:rsidRPr="00A90F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Retifica de virabrequins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Reparos em freios com substituição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lonas, pastilhas de freios e suspensão em geral; D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emais itens relacionados ao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sistema de freios dos veículos,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Regulagem de motores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 condicionado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soldas,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recuperação de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radiadores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Reparos em direções hidráulicas,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tornearia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Demais serviços corretivos correlatos para o bom funcionamento dos veículos pertencentes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B4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à frota deste Município.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4C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Observação: Não se enquadra neste subitem a prestação de serviços em garantia fornecida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84C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pelo fabricante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3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DA EXECUÇÃO DOS SERVIÇOS: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quantidade de horas necessárias para cada serviço será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dimensionada de acordo com 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manuais de tempo padrão de mão de obra dos fabricantes dos veículos (Tabela de Tempos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Execução de Trabalho), admitindo-se, em caso de impossibilidade obtenção de tal manual para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alguma marca o uso de Tempo Padrão de Veículos Similares.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74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 serviços de manutenção mecânica serão realizados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pelo vencedor da licitação de preferencia no pátio da garagem do município ou em oficina do próprio do vencedor da licitação, a contratada deverá prestar socorro emergencial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local onde se encontra o veículo impossibilitado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deslocamento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 um raio de 40 km de distância do município de Ribeirão Corrente.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veículos deverão passar por vistoria prévia, indicando suas condições ao entrar na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manutenção (informações sobre o estado da lataria, do estofamento, riscos, quilometragem,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quantidade do marcador de combustíveis e etc.). Nesta vistoria devem assinar o responsável pelo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veículo e pela manutenção. O licitante vencedor, no prazo máximo de um dia, após o recebimento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veículo e respectiva Ordem de Serviço constatando os serviços e reparos a serem executados,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apresentará ao Departamento de transporte do município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órgão responsável pela administração dos veículos 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frota municipal, para análise e aprovação, orçamento prévio gratuito e detalhado dos serviços 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peças a serem solicitados a CONTRATANTE, bem como as Tabelas de Tempo de Execução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43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Trabalhos.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Aqueles serviços que não puderem, justificadamente, serem executados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nas instalações do Pátio da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Garagem do Município, deverão ser realizados em local determinado pela Contratada, sendo essa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condição devidamente justificada e mediante de autorização do responsável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Departamento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serviços que houverem que ser executados fora da garagem do Município serão, obrigatoriamente, acompanhados 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elo responsável do transporte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município, especialmente designado para a fiscalização da prestação dos serviços, ficando, determinado que serviços realizados sem 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ciência do responsável do 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não serão aceitos e pagos.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 serão recebidos os serviços se estiverem plenamente de acordo com as especificações deste Edital e seus anexos.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Deverá constar do orçamento prévio de que trata o item anterior, além do valor dos serviços,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prazo de entrega dos veículos a serem reparados, que será contado a partir da data da autorização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 serviços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Departamento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analisará os respectivos custos e conveniência da execução total ou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parcial, levando em conta a sua economicidade. Após esse exame, se conveniente, o Departamento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 Frotas autorizará à CONTRATADA a executar os serviços, sem que caiba qualquer recurso por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parte desta.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durante a execução dos serviços forem identificados outros defeitos que impliquem em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aumento de serviços e peças, a empresa vencedora deverá in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formar o fato ao Departamento ao responsável do departamento de transporte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ficando a sua execução condicionada à prévia aprovação do orçamento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Departamento de Compras</w:t>
            </w:r>
            <w:r w:rsidRPr="002329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peças substituídas mesmo que inaproveitáveis deverão ser devolvidas ao Departamento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Frotas deste Município.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cada tipo de serviço realizado, será aplicado o tempo-padrão definido no manual do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fabricante do veículo.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Todos os materiais necessários para a execução dos serviços, exceto peças serão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</w:t>
            </w:r>
            <w:r w:rsidRPr="00FE49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esponsabilidade da empresa vencedora, já inclusos no valor da mão de obra.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Após a manutenção, entregar os veículos ao Departamento de Frotas devidamente limpos,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interna e externamente.</w:t>
            </w:r>
          </w:p>
          <w:p w:rsidR="00DD465E" w:rsidRPr="00BF0181" w:rsidRDefault="00DD465E" w:rsidP="00DD465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Nos veículos em garantia de fábrica, enquanto perdurar a garantia, seus serviços serão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executados na respectiva concessionária, findo o prazo de garantia, os mesmos passarão a integrar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respectivo contrato que resultará deste Termo de Referência e da Licitação.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DO PRAZO PARA EXECUÇÃO DOS SERVIÇOS E DA GARANTIA; 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 prazo máximo para elaboração do orçamento é de 24 horas.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Prazo máximo para execução dos serviços incluindo eventuais reposições de peças, contado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partir da aprovação do orçam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ento pelo Departamento de Compras, prazo máximo de 2 (dois) dias uteis.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Licitante vencedor deverá oferecer garantia mínima de 03 (três) meses sobre os serviços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prestados.</w:t>
            </w:r>
            <w:r w:rsidRPr="00204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cr/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Considerar-se-á como início do prazo de garantia a data da emissão da Nota fiscal relativa aos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serviços realizados, desde que aceito pelo Departamento de Frotas.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Ocorrendo defeito durante o período de garantia, a empresa vencedora será comunicada 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deverá de imediato, providenciar o reparo.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os veículos vierem a apresentar os mesmos defeitos dentro do prazo de garantia,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contagem desse prazo será reiniciada a partir da data em que os veículos forem devolvidos ao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Departamento de Transporte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Todos os serviços executados com imperícia (com ausência das condições técnicas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estipuladas nesta especificação) serão garantidos pelo licitante vencedor, inclusive o custo das peças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01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danificadas em função da imperícia, se for o caso.</w:t>
            </w:r>
          </w:p>
          <w:p w:rsidR="00DD465E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empresa vencedora deverá possuir e disponibilizar os equipamentos atuais e necessários para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execução dos serviços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DD465E" w:rsidRPr="00303CFB" w:rsidRDefault="00DD465E" w:rsidP="00DD465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serviços deverão ser executados por profissionais qualificados, cuja comprovação da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qualificação técnica poderá ser verificada pelo Município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Ribeirão Corrente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durante a vigência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Contrato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ou Ata de Registro de preço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mediante a apresentação de atestados de capa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citação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 certificados de conclusão de treinamentos efetuados diretamente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pelas montadoras de veículos automotores, ou outras que comprovem aptidão para a execução dos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20E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serviços, pertinente e compatível com o 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bjeto deste certame.</w:t>
            </w:r>
          </w:p>
        </w:tc>
      </w:tr>
    </w:tbl>
    <w:p w:rsidR="008A4171" w:rsidRDefault="008A4171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6640" w:type="dxa"/>
        <w:jc w:val="center"/>
        <w:tblInd w:w="-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DD465E" w:rsidRPr="00845A2C" w:rsidTr="00DD465E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845A2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QUANT.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845A2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UNI.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845A2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VALOR UNITÁRIO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highlight w:val="yellow"/>
              </w:rPr>
              <w:t>VALOR TOTAL</w:t>
            </w:r>
          </w:p>
        </w:tc>
      </w:tr>
      <w:tr w:rsidR="00DD465E" w:rsidRPr="00845A2C" w:rsidTr="00DD465E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1.200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5A2C">
              <w:rPr>
                <w:rFonts w:ascii="Calibri" w:hAnsi="Calibri" w:cs="Calibri"/>
                <w:color w:val="000000"/>
                <w:sz w:val="21"/>
                <w:szCs w:val="21"/>
              </w:rPr>
              <w:t>HORAS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5A2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5E" w:rsidRPr="00845A2C" w:rsidRDefault="00DD465E" w:rsidP="00DD465E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45A2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DD465E" w:rsidRDefault="00DD465E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465E" w:rsidRDefault="00DD465E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2F39" w:rsidRPr="009E6557" w:rsidRDefault="00D231C7" w:rsidP="008B165F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E6557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9E6557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9E6557">
        <w:rPr>
          <w:rFonts w:ascii="Arial" w:eastAsia="Arial" w:hAnsi="Arial" w:cs="Arial"/>
          <w:sz w:val="22"/>
          <w:szCs w:val="22"/>
        </w:rPr>
        <w:t xml:space="preserve"> </w:t>
      </w:r>
    </w:p>
    <w:p w:rsidR="00C43A01" w:rsidRPr="009E6557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>O prazo de validade desta Ata de Registro de Preços será de 12 (doze) meses, contados a partir da data de sua assinatura</w:t>
      </w:r>
      <w:r w:rsidRPr="009E6557">
        <w:rPr>
          <w:rFonts w:ascii="Arial" w:hAnsi="Arial" w:cs="Arial"/>
          <w:sz w:val="22"/>
          <w:szCs w:val="22"/>
        </w:rPr>
        <w:t>.</w:t>
      </w:r>
    </w:p>
    <w:p w:rsidR="00D231C7" w:rsidRPr="009E6557" w:rsidRDefault="00D231C7" w:rsidP="008B16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A01" w:rsidRPr="009E6557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9E6557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AE534D" w:rsidRPr="009E6557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D465E">
        <w:rPr>
          <w:rFonts w:ascii="Arial" w:hAnsi="Arial" w:cs="Arial"/>
          <w:b/>
          <w:bCs/>
          <w:color w:val="000000"/>
          <w:sz w:val="22"/>
          <w:szCs w:val="22"/>
        </w:rPr>
        <w:t>53</w:t>
      </w:r>
      <w:r w:rsidR="00AE534D" w:rsidRPr="009E6557">
        <w:rPr>
          <w:rFonts w:ascii="Arial" w:hAnsi="Arial" w:cs="Arial"/>
          <w:b/>
          <w:bCs/>
          <w:color w:val="000000"/>
          <w:sz w:val="22"/>
          <w:szCs w:val="22"/>
        </w:rPr>
        <w:t>/2019</w:t>
      </w:r>
      <w:r w:rsidRPr="009E6557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9E6557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AE534D" w:rsidRPr="009E6557">
        <w:rPr>
          <w:rFonts w:ascii="Arial" w:hAnsi="Arial" w:cs="Arial"/>
          <w:b/>
          <w:bCs/>
          <w:sz w:val="22"/>
          <w:szCs w:val="22"/>
        </w:rPr>
        <w:t>0</w:t>
      </w:r>
      <w:r w:rsidR="00DD465E">
        <w:rPr>
          <w:rFonts w:ascii="Arial" w:hAnsi="Arial" w:cs="Arial"/>
          <w:b/>
          <w:bCs/>
          <w:sz w:val="22"/>
          <w:szCs w:val="22"/>
        </w:rPr>
        <w:t>36</w:t>
      </w:r>
      <w:r w:rsidR="00AE534D" w:rsidRPr="009E6557">
        <w:rPr>
          <w:rFonts w:ascii="Arial" w:hAnsi="Arial" w:cs="Arial"/>
          <w:b/>
          <w:bCs/>
          <w:sz w:val="22"/>
          <w:szCs w:val="22"/>
        </w:rPr>
        <w:t>/2019</w:t>
      </w:r>
      <w:r w:rsidRPr="009E6557">
        <w:rPr>
          <w:rFonts w:ascii="Arial" w:hAnsi="Arial" w:cs="Arial"/>
          <w:sz w:val="22"/>
          <w:szCs w:val="22"/>
        </w:rPr>
        <w:t>,</w:t>
      </w:r>
      <w:r w:rsidRPr="009E6557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C43A01" w:rsidRPr="009E6557" w:rsidRDefault="00C43A01" w:rsidP="008B165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3A01" w:rsidRPr="009E6557" w:rsidRDefault="002E1491" w:rsidP="008B165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sz w:val="22"/>
          <w:szCs w:val="22"/>
        </w:rPr>
        <w:t>Ribeirão Corrente</w:t>
      </w:r>
      <w:r w:rsidR="00C43A01" w:rsidRPr="009E6557">
        <w:rPr>
          <w:rFonts w:ascii="Arial" w:hAnsi="Arial" w:cs="Arial"/>
          <w:sz w:val="22"/>
          <w:szCs w:val="22"/>
        </w:rPr>
        <w:t xml:space="preserve">, </w:t>
      </w:r>
      <w:r w:rsidR="008541DE" w:rsidRPr="009E6557">
        <w:rPr>
          <w:rFonts w:ascii="Arial" w:hAnsi="Arial" w:cs="Arial"/>
          <w:sz w:val="22"/>
          <w:szCs w:val="22"/>
        </w:rPr>
        <w:t>____</w:t>
      </w:r>
      <w:r w:rsidR="00C43A01" w:rsidRPr="009E6557">
        <w:rPr>
          <w:rFonts w:ascii="Arial" w:hAnsi="Arial" w:cs="Arial"/>
          <w:sz w:val="22"/>
          <w:szCs w:val="22"/>
        </w:rPr>
        <w:t xml:space="preserve"> de </w:t>
      </w:r>
      <w:r w:rsidR="008541DE" w:rsidRPr="009E6557">
        <w:rPr>
          <w:rFonts w:ascii="Arial" w:hAnsi="Arial" w:cs="Arial"/>
          <w:sz w:val="22"/>
          <w:szCs w:val="22"/>
        </w:rPr>
        <w:t>__________</w:t>
      </w:r>
      <w:r w:rsidR="008E2F39" w:rsidRPr="009E6557">
        <w:rPr>
          <w:rFonts w:ascii="Arial" w:hAnsi="Arial" w:cs="Arial"/>
          <w:sz w:val="22"/>
          <w:szCs w:val="22"/>
        </w:rPr>
        <w:t xml:space="preserve">de </w:t>
      </w:r>
      <w:r w:rsidR="00AE534D" w:rsidRPr="009E6557">
        <w:rPr>
          <w:rFonts w:ascii="Arial" w:hAnsi="Arial" w:cs="Arial"/>
          <w:sz w:val="22"/>
          <w:szCs w:val="22"/>
        </w:rPr>
        <w:t>2019</w:t>
      </w:r>
      <w:r w:rsidR="00C43A01" w:rsidRPr="009E6557">
        <w:rPr>
          <w:rFonts w:ascii="Arial" w:hAnsi="Arial" w:cs="Arial"/>
          <w:sz w:val="22"/>
          <w:szCs w:val="22"/>
        </w:rPr>
        <w:t>.</w:t>
      </w:r>
    </w:p>
    <w:p w:rsidR="0014713B" w:rsidRDefault="0014713B" w:rsidP="008B165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0453" w:rsidRPr="009E6557" w:rsidRDefault="00B30453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6557">
        <w:rPr>
          <w:rFonts w:ascii="Arial" w:hAnsi="Arial" w:cs="Arial"/>
          <w:b/>
          <w:bCs/>
          <w:color w:val="000000"/>
          <w:sz w:val="22"/>
          <w:szCs w:val="22"/>
        </w:rPr>
        <w:t>_____________________</w:t>
      </w:r>
    </w:p>
    <w:p w:rsidR="00C43A01" w:rsidRPr="009E6557" w:rsidRDefault="008E2F39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>Antônio Miguel Serafim</w:t>
      </w:r>
    </w:p>
    <w:p w:rsidR="0014713B" w:rsidRPr="009E6557" w:rsidRDefault="00C43A01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 xml:space="preserve">Prefeito </w:t>
      </w:r>
    </w:p>
    <w:p w:rsidR="008541DE" w:rsidRPr="009E6557" w:rsidRDefault="009E6557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</w:t>
      </w:r>
      <w:r w:rsidR="008541DE" w:rsidRPr="009E6557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8541DE" w:rsidRPr="009E6557" w:rsidRDefault="00B827E0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Fabrício Américo de Faria</w:t>
      </w:r>
    </w:p>
    <w:p w:rsidR="008541DE" w:rsidRPr="009E6557" w:rsidRDefault="00B827E0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Chefe do Departamento de Transporte e Manutenção de Frota</w:t>
      </w:r>
    </w:p>
    <w:p w:rsidR="00C43A01" w:rsidRPr="009E6557" w:rsidRDefault="00B30453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>____________________</w:t>
      </w:r>
    </w:p>
    <w:p w:rsidR="00C43A01" w:rsidRPr="009E6557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>Representante da empresa</w:t>
      </w:r>
    </w:p>
    <w:p w:rsidR="0014713B" w:rsidRDefault="0014713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E0A18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E0A18" w:rsidRPr="009E6557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457F1" w:rsidRPr="009E6557" w:rsidRDefault="008E2F39" w:rsidP="008B165F">
      <w:pPr>
        <w:jc w:val="both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sz w:val="22"/>
          <w:szCs w:val="22"/>
        </w:rPr>
        <w:t>Testemunhas:</w:t>
      </w:r>
    </w:p>
    <w:p w:rsidR="008E2F39" w:rsidRPr="009E6557" w:rsidRDefault="008E2F39" w:rsidP="008B165F">
      <w:pPr>
        <w:jc w:val="both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sz w:val="22"/>
          <w:szCs w:val="22"/>
        </w:rPr>
        <w:t xml:space="preserve">1-__________________________________________RG:_____________________ </w:t>
      </w:r>
    </w:p>
    <w:p w:rsidR="004B13EF" w:rsidRPr="009E6557" w:rsidRDefault="008E2F39" w:rsidP="008B165F">
      <w:pPr>
        <w:jc w:val="both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sz w:val="22"/>
          <w:szCs w:val="22"/>
        </w:rPr>
        <w:t xml:space="preserve">2-__________________________________________RG:_____________________ </w:t>
      </w:r>
    </w:p>
    <w:p w:rsidR="00AB6266" w:rsidRDefault="00AB6266" w:rsidP="008541DE">
      <w:pPr>
        <w:jc w:val="center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8541DE" w:rsidRPr="00AD76F7" w:rsidRDefault="008541DE" w:rsidP="008541DE">
      <w:pPr>
        <w:jc w:val="center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8541DE" w:rsidRPr="00AD76F7" w:rsidRDefault="008541DE" w:rsidP="008541DE">
      <w:pPr>
        <w:jc w:val="both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8541D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F16A60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AE534D">
        <w:rPr>
          <w:rFonts w:ascii="Arial" w:eastAsia="Arial" w:hAnsi="Arial" w:cs="Arial"/>
          <w:b/>
        </w:rPr>
        <w:t>0</w:t>
      </w:r>
      <w:r w:rsidR="007108D5">
        <w:rPr>
          <w:rFonts w:ascii="Arial" w:eastAsia="Arial" w:hAnsi="Arial" w:cs="Arial"/>
          <w:b/>
        </w:rPr>
        <w:t>36</w:t>
      </w:r>
      <w:r w:rsidR="00AE534D">
        <w:rPr>
          <w:rFonts w:ascii="Arial" w:eastAsia="Arial" w:hAnsi="Arial" w:cs="Arial"/>
          <w:b/>
        </w:rPr>
        <w:t>/2019</w:t>
      </w: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7108D5" w:rsidRDefault="008541DE" w:rsidP="008541DE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7108D5" w:rsidRPr="007108D5">
        <w:rPr>
          <w:rFonts w:ascii="Arial" w:eastAsia="Arial" w:hAnsi="Arial" w:cs="Arial"/>
          <w:b/>
        </w:rPr>
        <w:t>REGISTRO DE PREÇOS PARA FUTURA E EVENTUAL CONTRATAÇÃO DE EMPRESA ESPECIALIZADA PARA PRESTAÇÃO DE SERVIÇOS DE MANUTENÇÃO PREVENTIVA E CORRETIVA NOS VEÍCULOS PESADOS, PERTENCENTES À FROTA DO MUNICÍPIO DE RIBEIRÃO CORRENTE - SP.</w:t>
      </w:r>
    </w:p>
    <w:p w:rsidR="007108D5" w:rsidRPr="006055B9" w:rsidRDefault="007108D5" w:rsidP="008541DE">
      <w:pPr>
        <w:jc w:val="both"/>
        <w:rPr>
          <w:rFonts w:ascii="Arial" w:hAnsi="Arial" w:cs="Arial"/>
          <w:b/>
        </w:rPr>
      </w:pPr>
    </w:p>
    <w:p w:rsidR="008541DE" w:rsidRPr="00AD76F7" w:rsidRDefault="008541DE" w:rsidP="008541D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(*)________________________________________</w:t>
      </w:r>
    </w:p>
    <w:p w:rsidR="008541D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8541D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a) o ajuste acima referido estará sujeito a análise e julgamento pelo Tribunal de Contas do Estado de São Paulo, cujo trâmite processual ocorrerá pelo sistema eletrônico;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8541DE" w:rsidRPr="00236C35" w:rsidRDefault="008541DE" w:rsidP="008541DE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lastRenderedPageBreak/>
        <w:t xml:space="preserve">Ribeirão Corrente, ____ de ________________ de </w:t>
      </w:r>
      <w:r w:rsidR="00AE534D">
        <w:rPr>
          <w:rFonts w:ascii="Arial" w:eastAsia="Arial" w:hAnsi="Arial" w:cs="Arial"/>
        </w:rPr>
        <w:t>2019</w:t>
      </w:r>
      <w:r w:rsidRPr="00236C35">
        <w:rPr>
          <w:rFonts w:ascii="Arial" w:eastAsia="Arial" w:hAnsi="Arial" w:cs="Arial"/>
        </w:rPr>
        <w:t>.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7E27FC" w:rsidRDefault="008541DE" w:rsidP="008541D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8541DE" w:rsidRPr="00A94F08" w:rsidRDefault="008541DE" w:rsidP="008541DE">
      <w:pPr>
        <w:jc w:val="both"/>
        <w:rPr>
          <w:rFonts w:ascii="Arial" w:hAnsi="Arial" w:cs="Arial"/>
        </w:rPr>
      </w:pPr>
    </w:p>
    <w:p w:rsidR="008541DE" w:rsidRPr="00D91BF9" w:rsidRDefault="008541DE" w:rsidP="008541DE">
      <w:pPr>
        <w:jc w:val="both"/>
      </w:pPr>
    </w:p>
    <w:p w:rsidR="008541DE" w:rsidRPr="005F457A" w:rsidRDefault="008541DE" w:rsidP="008B165F">
      <w:pPr>
        <w:jc w:val="both"/>
        <w:rPr>
          <w:rFonts w:ascii="Arial" w:hAnsi="Arial" w:cs="Arial"/>
        </w:rPr>
      </w:pPr>
    </w:p>
    <w:sectPr w:rsidR="008541DE" w:rsidRPr="005F457A" w:rsidSect="008B165F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53" w:rsidRDefault="00C82A53">
      <w:r>
        <w:separator/>
      </w:r>
    </w:p>
  </w:endnote>
  <w:endnote w:type="continuationSeparator" w:id="0">
    <w:p w:rsidR="00C82A53" w:rsidRDefault="00C8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2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1E" w:rsidRDefault="0017171E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hyperlink r:id="rId1" w:history="1">
      <w:r w:rsidRPr="00C21B22">
        <w:rPr>
          <w:rStyle w:val="Hyperlink"/>
          <w:sz w:val="20"/>
        </w:rPr>
        <w:t>Tel:(16)3749.1000</w:t>
      </w:r>
    </w:hyperlink>
    <w:r>
      <w:rPr>
        <w:sz w:val="20"/>
      </w:rPr>
      <w:t xml:space="preserve"> – Ribeirão Corrente/SP</w:t>
    </w:r>
  </w:p>
  <w:p w:rsidR="0017171E" w:rsidRDefault="0017171E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2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17171E" w:rsidRDefault="001717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53" w:rsidRDefault="00C82A53">
      <w:r>
        <w:separator/>
      </w:r>
    </w:p>
  </w:footnote>
  <w:footnote w:type="continuationSeparator" w:id="0">
    <w:p w:rsidR="00C82A53" w:rsidRDefault="00C8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1E" w:rsidRDefault="0017171E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EC57F22" wp14:editId="39AB0C4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17171E" w:rsidRDefault="0017171E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17171E" w:rsidRDefault="0017171E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17171E" w:rsidRDefault="001717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81C7F"/>
    <w:multiLevelType w:val="hybridMultilevel"/>
    <w:tmpl w:val="67D6E660"/>
    <w:lvl w:ilvl="0" w:tplc="687021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4E1A7A4D"/>
    <w:multiLevelType w:val="hybridMultilevel"/>
    <w:tmpl w:val="E4D416F6"/>
    <w:lvl w:ilvl="0" w:tplc="277067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8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9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9"/>
  </w:num>
  <w:num w:numId="5">
    <w:abstractNumId w:val="18"/>
  </w:num>
  <w:num w:numId="6">
    <w:abstractNumId w:val="29"/>
  </w:num>
  <w:num w:numId="7">
    <w:abstractNumId w:val="45"/>
  </w:num>
  <w:num w:numId="8">
    <w:abstractNumId w:val="17"/>
  </w:num>
  <w:num w:numId="9">
    <w:abstractNumId w:val="12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40"/>
  </w:num>
  <w:num w:numId="16">
    <w:abstractNumId w:val="27"/>
  </w:num>
  <w:num w:numId="17">
    <w:abstractNumId w:val="33"/>
  </w:num>
  <w:num w:numId="18">
    <w:abstractNumId w:val="35"/>
  </w:num>
  <w:num w:numId="19">
    <w:abstractNumId w:val="8"/>
  </w:num>
  <w:num w:numId="20">
    <w:abstractNumId w:val="47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9"/>
  </w:num>
  <w:num w:numId="26">
    <w:abstractNumId w:val="46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8"/>
  </w:num>
  <w:num w:numId="32">
    <w:abstractNumId w:val="49"/>
  </w:num>
  <w:num w:numId="33">
    <w:abstractNumId w:val="25"/>
  </w:num>
  <w:num w:numId="34">
    <w:abstractNumId w:val="15"/>
  </w:num>
  <w:num w:numId="35">
    <w:abstractNumId w:val="37"/>
  </w:num>
  <w:num w:numId="36">
    <w:abstractNumId w:val="42"/>
  </w:num>
  <w:num w:numId="37">
    <w:abstractNumId w:val="41"/>
  </w:num>
  <w:num w:numId="38">
    <w:abstractNumId w:val="30"/>
  </w:num>
  <w:num w:numId="39">
    <w:abstractNumId w:val="38"/>
  </w:num>
  <w:num w:numId="40">
    <w:abstractNumId w:val="14"/>
  </w:num>
  <w:num w:numId="41">
    <w:abstractNumId w:val="32"/>
  </w:num>
  <w:num w:numId="42">
    <w:abstractNumId w:val="5"/>
  </w:num>
  <w:num w:numId="43">
    <w:abstractNumId w:val="13"/>
  </w:num>
  <w:num w:numId="44">
    <w:abstractNumId w:val="28"/>
  </w:num>
  <w:num w:numId="45">
    <w:abstractNumId w:val="10"/>
  </w:num>
  <w:num w:numId="46">
    <w:abstractNumId w:val="6"/>
  </w:num>
  <w:num w:numId="47">
    <w:abstractNumId w:val="44"/>
  </w:num>
  <w:num w:numId="48">
    <w:abstractNumId w:val="7"/>
  </w:num>
  <w:num w:numId="49">
    <w:abstractNumId w:val="2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4149"/>
    <w:rsid w:val="00027286"/>
    <w:rsid w:val="000303BD"/>
    <w:rsid w:val="00046255"/>
    <w:rsid w:val="0005185D"/>
    <w:rsid w:val="00054856"/>
    <w:rsid w:val="00056374"/>
    <w:rsid w:val="00076D2E"/>
    <w:rsid w:val="000816E7"/>
    <w:rsid w:val="0008624A"/>
    <w:rsid w:val="00086262"/>
    <w:rsid w:val="00087480"/>
    <w:rsid w:val="00095283"/>
    <w:rsid w:val="000A34F8"/>
    <w:rsid w:val="000B47E5"/>
    <w:rsid w:val="000C01AF"/>
    <w:rsid w:val="000C2210"/>
    <w:rsid w:val="000C71DE"/>
    <w:rsid w:val="000D0771"/>
    <w:rsid w:val="000D2109"/>
    <w:rsid w:val="00105E35"/>
    <w:rsid w:val="0013158E"/>
    <w:rsid w:val="00140DF6"/>
    <w:rsid w:val="00143598"/>
    <w:rsid w:val="00144934"/>
    <w:rsid w:val="0014713B"/>
    <w:rsid w:val="001476E9"/>
    <w:rsid w:val="00157828"/>
    <w:rsid w:val="00166546"/>
    <w:rsid w:val="0017171E"/>
    <w:rsid w:val="00182424"/>
    <w:rsid w:val="001B4875"/>
    <w:rsid w:val="001C54DE"/>
    <w:rsid w:val="001D44D8"/>
    <w:rsid w:val="001D6561"/>
    <w:rsid w:val="001E0A18"/>
    <w:rsid w:val="002274C2"/>
    <w:rsid w:val="00227887"/>
    <w:rsid w:val="0024744A"/>
    <w:rsid w:val="00257BD4"/>
    <w:rsid w:val="0026260D"/>
    <w:rsid w:val="00263C2F"/>
    <w:rsid w:val="00271759"/>
    <w:rsid w:val="00271A17"/>
    <w:rsid w:val="0027236C"/>
    <w:rsid w:val="00295997"/>
    <w:rsid w:val="002A5525"/>
    <w:rsid w:val="002A6E29"/>
    <w:rsid w:val="002B25B1"/>
    <w:rsid w:val="002B47D6"/>
    <w:rsid w:val="002D1EEA"/>
    <w:rsid w:val="002E1491"/>
    <w:rsid w:val="002E7A8C"/>
    <w:rsid w:val="00306FB6"/>
    <w:rsid w:val="00320E4D"/>
    <w:rsid w:val="00325A33"/>
    <w:rsid w:val="003361EC"/>
    <w:rsid w:val="00336842"/>
    <w:rsid w:val="003376F9"/>
    <w:rsid w:val="00352E26"/>
    <w:rsid w:val="00355173"/>
    <w:rsid w:val="00361834"/>
    <w:rsid w:val="003628D3"/>
    <w:rsid w:val="00362C52"/>
    <w:rsid w:val="0036409B"/>
    <w:rsid w:val="0037067D"/>
    <w:rsid w:val="0037105C"/>
    <w:rsid w:val="00371720"/>
    <w:rsid w:val="00385A0A"/>
    <w:rsid w:val="00393F29"/>
    <w:rsid w:val="003942E7"/>
    <w:rsid w:val="003A6F4D"/>
    <w:rsid w:val="003C38AA"/>
    <w:rsid w:val="003C79AD"/>
    <w:rsid w:val="003D2C29"/>
    <w:rsid w:val="003D488E"/>
    <w:rsid w:val="003E486D"/>
    <w:rsid w:val="003E5E16"/>
    <w:rsid w:val="003E7CD6"/>
    <w:rsid w:val="003F48AD"/>
    <w:rsid w:val="00400B51"/>
    <w:rsid w:val="00404D1C"/>
    <w:rsid w:val="00405636"/>
    <w:rsid w:val="004066B9"/>
    <w:rsid w:val="00416FD6"/>
    <w:rsid w:val="00435123"/>
    <w:rsid w:val="0043599F"/>
    <w:rsid w:val="00457B12"/>
    <w:rsid w:val="00472B13"/>
    <w:rsid w:val="004739AE"/>
    <w:rsid w:val="004754FD"/>
    <w:rsid w:val="00475E56"/>
    <w:rsid w:val="00484EF7"/>
    <w:rsid w:val="0048790A"/>
    <w:rsid w:val="004B13EF"/>
    <w:rsid w:val="004B394C"/>
    <w:rsid w:val="004B5665"/>
    <w:rsid w:val="004C121E"/>
    <w:rsid w:val="004C24F0"/>
    <w:rsid w:val="004D45C4"/>
    <w:rsid w:val="004D53C8"/>
    <w:rsid w:val="004F220C"/>
    <w:rsid w:val="004F64B8"/>
    <w:rsid w:val="00504A9D"/>
    <w:rsid w:val="00512A71"/>
    <w:rsid w:val="005357A3"/>
    <w:rsid w:val="00562073"/>
    <w:rsid w:val="0059733E"/>
    <w:rsid w:val="005A1129"/>
    <w:rsid w:val="005A6539"/>
    <w:rsid w:val="005C2E19"/>
    <w:rsid w:val="005D361C"/>
    <w:rsid w:val="005F457A"/>
    <w:rsid w:val="005F51FA"/>
    <w:rsid w:val="0060154E"/>
    <w:rsid w:val="00610360"/>
    <w:rsid w:val="00612EC4"/>
    <w:rsid w:val="00634546"/>
    <w:rsid w:val="00641AE5"/>
    <w:rsid w:val="0064500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08A3"/>
    <w:rsid w:val="006B4E26"/>
    <w:rsid w:val="006C5CAE"/>
    <w:rsid w:val="006D1765"/>
    <w:rsid w:val="006E2907"/>
    <w:rsid w:val="006E38E9"/>
    <w:rsid w:val="006E57AC"/>
    <w:rsid w:val="006F317C"/>
    <w:rsid w:val="006F5820"/>
    <w:rsid w:val="006F6F35"/>
    <w:rsid w:val="007108D5"/>
    <w:rsid w:val="00712A12"/>
    <w:rsid w:val="007259E5"/>
    <w:rsid w:val="00736432"/>
    <w:rsid w:val="00754038"/>
    <w:rsid w:val="007547D9"/>
    <w:rsid w:val="007608FB"/>
    <w:rsid w:val="007738CF"/>
    <w:rsid w:val="0077543C"/>
    <w:rsid w:val="007A3756"/>
    <w:rsid w:val="007B3F1F"/>
    <w:rsid w:val="007B693D"/>
    <w:rsid w:val="007C1405"/>
    <w:rsid w:val="007C70C2"/>
    <w:rsid w:val="007D0603"/>
    <w:rsid w:val="007D78D2"/>
    <w:rsid w:val="007E0832"/>
    <w:rsid w:val="007E164D"/>
    <w:rsid w:val="007E2B1C"/>
    <w:rsid w:val="00801C97"/>
    <w:rsid w:val="00807DB1"/>
    <w:rsid w:val="0081347B"/>
    <w:rsid w:val="0082535A"/>
    <w:rsid w:val="00836E71"/>
    <w:rsid w:val="00845F65"/>
    <w:rsid w:val="00850470"/>
    <w:rsid w:val="00850DB0"/>
    <w:rsid w:val="008514E0"/>
    <w:rsid w:val="008540AA"/>
    <w:rsid w:val="008541DE"/>
    <w:rsid w:val="00854FB9"/>
    <w:rsid w:val="00857781"/>
    <w:rsid w:val="00867968"/>
    <w:rsid w:val="00871022"/>
    <w:rsid w:val="008A4171"/>
    <w:rsid w:val="008B165F"/>
    <w:rsid w:val="008C6E38"/>
    <w:rsid w:val="008D0703"/>
    <w:rsid w:val="008D105E"/>
    <w:rsid w:val="008E2F39"/>
    <w:rsid w:val="008F273B"/>
    <w:rsid w:val="00906B78"/>
    <w:rsid w:val="00915B5B"/>
    <w:rsid w:val="009279CF"/>
    <w:rsid w:val="0094442E"/>
    <w:rsid w:val="00954311"/>
    <w:rsid w:val="009603A0"/>
    <w:rsid w:val="009628CA"/>
    <w:rsid w:val="00974396"/>
    <w:rsid w:val="009764C2"/>
    <w:rsid w:val="00980EBD"/>
    <w:rsid w:val="0098110F"/>
    <w:rsid w:val="009A475B"/>
    <w:rsid w:val="009A67D6"/>
    <w:rsid w:val="009B02F1"/>
    <w:rsid w:val="009B5D84"/>
    <w:rsid w:val="009C16F0"/>
    <w:rsid w:val="009C5A60"/>
    <w:rsid w:val="009D389E"/>
    <w:rsid w:val="009D3A17"/>
    <w:rsid w:val="009D45E9"/>
    <w:rsid w:val="009E6557"/>
    <w:rsid w:val="009F76FF"/>
    <w:rsid w:val="00A05386"/>
    <w:rsid w:val="00A2563C"/>
    <w:rsid w:val="00A26C8E"/>
    <w:rsid w:val="00A40593"/>
    <w:rsid w:val="00A55D9B"/>
    <w:rsid w:val="00A57E1D"/>
    <w:rsid w:val="00A770F9"/>
    <w:rsid w:val="00A77833"/>
    <w:rsid w:val="00A85356"/>
    <w:rsid w:val="00A931E4"/>
    <w:rsid w:val="00AB6266"/>
    <w:rsid w:val="00AB6A7E"/>
    <w:rsid w:val="00AC7E0E"/>
    <w:rsid w:val="00AE534D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806DF"/>
    <w:rsid w:val="00B827E0"/>
    <w:rsid w:val="00B84F6E"/>
    <w:rsid w:val="00B87C83"/>
    <w:rsid w:val="00BA06BA"/>
    <w:rsid w:val="00BC5F1B"/>
    <w:rsid w:val="00BD1439"/>
    <w:rsid w:val="00BD350F"/>
    <w:rsid w:val="00BD4A70"/>
    <w:rsid w:val="00BD767C"/>
    <w:rsid w:val="00BE243D"/>
    <w:rsid w:val="00BF2F52"/>
    <w:rsid w:val="00BF4F56"/>
    <w:rsid w:val="00BF71DC"/>
    <w:rsid w:val="00C07EDE"/>
    <w:rsid w:val="00C11BE7"/>
    <w:rsid w:val="00C156F4"/>
    <w:rsid w:val="00C30635"/>
    <w:rsid w:val="00C34AC5"/>
    <w:rsid w:val="00C43A01"/>
    <w:rsid w:val="00C4581A"/>
    <w:rsid w:val="00C52829"/>
    <w:rsid w:val="00C56E0A"/>
    <w:rsid w:val="00C611D5"/>
    <w:rsid w:val="00C71796"/>
    <w:rsid w:val="00C72048"/>
    <w:rsid w:val="00C82A53"/>
    <w:rsid w:val="00C944C8"/>
    <w:rsid w:val="00CA2720"/>
    <w:rsid w:val="00CE0976"/>
    <w:rsid w:val="00CE5658"/>
    <w:rsid w:val="00CF719C"/>
    <w:rsid w:val="00D028B6"/>
    <w:rsid w:val="00D125B1"/>
    <w:rsid w:val="00D231C7"/>
    <w:rsid w:val="00D27F4D"/>
    <w:rsid w:val="00D42DBF"/>
    <w:rsid w:val="00D457F1"/>
    <w:rsid w:val="00D556AB"/>
    <w:rsid w:val="00D55B7D"/>
    <w:rsid w:val="00D66A36"/>
    <w:rsid w:val="00D727E5"/>
    <w:rsid w:val="00D73492"/>
    <w:rsid w:val="00D86BE6"/>
    <w:rsid w:val="00D86FC0"/>
    <w:rsid w:val="00D926FC"/>
    <w:rsid w:val="00DA73FA"/>
    <w:rsid w:val="00DB0980"/>
    <w:rsid w:val="00DB279B"/>
    <w:rsid w:val="00DB4404"/>
    <w:rsid w:val="00DC2443"/>
    <w:rsid w:val="00DD465E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72A9A"/>
    <w:rsid w:val="00E76ECD"/>
    <w:rsid w:val="00E82762"/>
    <w:rsid w:val="00E9493A"/>
    <w:rsid w:val="00E96312"/>
    <w:rsid w:val="00EA2E1E"/>
    <w:rsid w:val="00EA4375"/>
    <w:rsid w:val="00EB1032"/>
    <w:rsid w:val="00EB5726"/>
    <w:rsid w:val="00EC5560"/>
    <w:rsid w:val="00ED5354"/>
    <w:rsid w:val="00EE1949"/>
    <w:rsid w:val="00EE3DAE"/>
    <w:rsid w:val="00EE6D92"/>
    <w:rsid w:val="00EF2D77"/>
    <w:rsid w:val="00F03666"/>
    <w:rsid w:val="00F15259"/>
    <w:rsid w:val="00F26847"/>
    <w:rsid w:val="00F2712A"/>
    <w:rsid w:val="00F30F00"/>
    <w:rsid w:val="00F42298"/>
    <w:rsid w:val="00F50EE4"/>
    <w:rsid w:val="00F57453"/>
    <w:rsid w:val="00FA2D54"/>
    <w:rsid w:val="00FB3908"/>
    <w:rsid w:val="00FC1D6A"/>
    <w:rsid w:val="00FD48A0"/>
    <w:rsid w:val="00FD499B"/>
    <w:rsid w:val="00FD7B93"/>
    <w:rsid w:val="00FE6887"/>
    <w:rsid w:val="00FE729E"/>
    <w:rsid w:val="00FF522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62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62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2D38-7DAF-4A01-B65A-3B080EA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0</TotalTime>
  <Pages>1</Pages>
  <Words>11283</Words>
  <Characters>60931</Characters>
  <Application>Microsoft Office Word</Application>
  <DocSecurity>0</DocSecurity>
  <Lines>507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72070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2019-09-23T13:07:00Z</cp:lastPrinted>
  <dcterms:created xsi:type="dcterms:W3CDTF">2019-09-23T13:49:00Z</dcterms:created>
  <dcterms:modified xsi:type="dcterms:W3CDTF">2019-09-23T13:51:00Z</dcterms:modified>
</cp:coreProperties>
</file>